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F58C" w14:textId="77777777" w:rsidR="00DB76BD" w:rsidRPr="00953D34" w:rsidRDefault="00DB76BD" w:rsidP="009F41B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  <w:r w:rsidRPr="00953D34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29E6BE06" w14:textId="5E6B5DF4" w:rsidR="00DB76BD" w:rsidRPr="00953D34" w:rsidRDefault="00DB76BD" w:rsidP="009F41B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  <w:r w:rsidRPr="00953D34">
        <w:rPr>
          <w:rFonts w:ascii="Times New Roman" w:hAnsi="Times New Roman" w:cs="Times New Roman"/>
          <w:sz w:val="28"/>
          <w:szCs w:val="28"/>
        </w:rPr>
        <w:t>к Порядку проведения</w:t>
      </w:r>
      <w:r w:rsidR="00DB58E8" w:rsidRPr="00953D34">
        <w:rPr>
          <w:rFonts w:ascii="Times New Roman" w:hAnsi="Times New Roman" w:cs="Times New Roman"/>
          <w:sz w:val="28"/>
          <w:szCs w:val="28"/>
        </w:rPr>
        <w:t xml:space="preserve"> </w:t>
      </w:r>
      <w:r w:rsidRPr="00953D34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1F74F1" w:rsidRPr="00953D34">
        <w:rPr>
          <w:rFonts w:ascii="Times New Roman" w:hAnsi="Times New Roman" w:cs="Times New Roman"/>
          <w:sz w:val="28"/>
          <w:szCs w:val="28"/>
        </w:rPr>
        <w:t xml:space="preserve">муниципальных проектов инициативного бюджетирования «Наше село» в поселениях </w:t>
      </w:r>
      <w:r w:rsidR="00FB5FCF" w:rsidRPr="00953D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2D6964" w:rsidRPr="00953D34">
        <w:rPr>
          <w:rFonts w:ascii="Times New Roman" w:hAnsi="Times New Roman" w:cs="Times New Roman"/>
          <w:sz w:val="28"/>
          <w:szCs w:val="28"/>
        </w:rPr>
        <w:t>Мелеуз</w:t>
      </w:r>
      <w:bookmarkStart w:id="0" w:name="_GoBack"/>
      <w:bookmarkEnd w:id="0"/>
      <w:r w:rsidR="002D6964" w:rsidRPr="00953D34">
        <w:rPr>
          <w:rFonts w:ascii="Times New Roman" w:hAnsi="Times New Roman" w:cs="Times New Roman"/>
          <w:sz w:val="28"/>
          <w:szCs w:val="28"/>
        </w:rPr>
        <w:t>овск</w:t>
      </w:r>
      <w:r w:rsidR="00FB5FCF" w:rsidRPr="00953D3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F74F1" w:rsidRPr="00953D34">
        <w:rPr>
          <w:rFonts w:ascii="Times New Roman" w:hAnsi="Times New Roman" w:cs="Times New Roman"/>
          <w:sz w:val="28"/>
          <w:szCs w:val="28"/>
        </w:rPr>
        <w:t xml:space="preserve"> район Р</w:t>
      </w:r>
      <w:r w:rsidR="00FB5FCF" w:rsidRPr="00953D3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F74F1" w:rsidRPr="00953D34">
        <w:rPr>
          <w:rFonts w:ascii="Times New Roman" w:hAnsi="Times New Roman" w:cs="Times New Roman"/>
          <w:sz w:val="28"/>
          <w:szCs w:val="28"/>
        </w:rPr>
        <w:t>Б</w:t>
      </w:r>
      <w:r w:rsidR="004E5275" w:rsidRPr="00953D34">
        <w:rPr>
          <w:rFonts w:ascii="Times New Roman" w:hAnsi="Times New Roman" w:cs="Times New Roman"/>
          <w:sz w:val="28"/>
          <w:szCs w:val="28"/>
        </w:rPr>
        <w:t>а</w:t>
      </w:r>
      <w:r w:rsidR="00FB5FCF" w:rsidRPr="00953D34">
        <w:rPr>
          <w:rFonts w:ascii="Times New Roman" w:hAnsi="Times New Roman" w:cs="Times New Roman"/>
          <w:sz w:val="28"/>
          <w:szCs w:val="28"/>
        </w:rPr>
        <w:t>шкортостан</w:t>
      </w:r>
    </w:p>
    <w:p w14:paraId="763A6BBA" w14:textId="018F369F" w:rsidR="009F41B5" w:rsidRDefault="009F41B5" w:rsidP="009F41B5">
      <w:pPr>
        <w:pStyle w:val="ConsPlusNormal"/>
        <w:widowControl/>
        <w:ind w:left="4395"/>
        <w:rPr>
          <w:rFonts w:ascii="Times New Roman" w:hAnsi="Times New Roman" w:cs="Times New Roman"/>
          <w:sz w:val="24"/>
          <w:szCs w:val="24"/>
        </w:rPr>
      </w:pPr>
    </w:p>
    <w:p w14:paraId="6E2F2E9A" w14:textId="231BB6AB" w:rsidR="00C340F1" w:rsidRDefault="00C340F1" w:rsidP="009F41B5">
      <w:pPr>
        <w:pStyle w:val="ConsPlusNormal"/>
        <w:widowControl/>
        <w:ind w:left="4395"/>
        <w:rPr>
          <w:rFonts w:ascii="Times New Roman" w:hAnsi="Times New Roman" w:cs="Times New Roman"/>
          <w:sz w:val="24"/>
          <w:szCs w:val="24"/>
        </w:rPr>
      </w:pPr>
    </w:p>
    <w:p w14:paraId="793B92B6" w14:textId="77777777" w:rsidR="00C340F1" w:rsidRPr="00E34192" w:rsidRDefault="00C340F1" w:rsidP="009F41B5">
      <w:pPr>
        <w:pStyle w:val="ConsPlusNormal"/>
        <w:widowControl/>
        <w:ind w:left="4395"/>
        <w:rPr>
          <w:rFonts w:ascii="Times New Roman" w:hAnsi="Times New Roman" w:cs="Times New Roman"/>
          <w:sz w:val="24"/>
          <w:szCs w:val="24"/>
        </w:rPr>
      </w:pPr>
    </w:p>
    <w:p w14:paraId="1414AE92" w14:textId="77777777" w:rsidR="00DB76BD" w:rsidRPr="00C340F1" w:rsidRDefault="007D68D9" w:rsidP="00FC3C0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0F1">
        <w:rPr>
          <w:rFonts w:ascii="Times New Roman" w:hAnsi="Times New Roman" w:cs="Times New Roman"/>
          <w:b/>
          <w:bCs/>
          <w:sz w:val="28"/>
          <w:szCs w:val="28"/>
        </w:rPr>
        <w:t>БАЛЛЬНАЯ ШКАЛА</w:t>
      </w:r>
    </w:p>
    <w:p w14:paraId="7879C7F7" w14:textId="19390FDB" w:rsidR="001F74F1" w:rsidRPr="00C340F1" w:rsidRDefault="00EB2FDE" w:rsidP="001F74F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40F1">
        <w:rPr>
          <w:rFonts w:ascii="Times New Roman" w:hAnsi="Times New Roman"/>
          <w:b/>
          <w:bCs/>
          <w:sz w:val="28"/>
          <w:szCs w:val="28"/>
        </w:rPr>
        <w:t xml:space="preserve">оценки </w:t>
      </w:r>
      <w:r w:rsidR="001F74F1" w:rsidRPr="00C340F1">
        <w:rPr>
          <w:rFonts w:ascii="Times New Roman" w:hAnsi="Times New Roman"/>
          <w:b/>
          <w:bCs/>
          <w:sz w:val="28"/>
          <w:szCs w:val="28"/>
        </w:rPr>
        <w:t xml:space="preserve">муниципальных проектов инициативного бюджетирования «Наше село» в поселениях </w:t>
      </w:r>
      <w:r w:rsidR="00FB5FCF" w:rsidRPr="00C340F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="002D6964" w:rsidRPr="00C340F1">
        <w:rPr>
          <w:rFonts w:ascii="Times New Roman" w:hAnsi="Times New Roman"/>
          <w:b/>
          <w:bCs/>
          <w:sz w:val="28"/>
          <w:szCs w:val="28"/>
        </w:rPr>
        <w:t>Мелеузовск</w:t>
      </w:r>
      <w:r w:rsidR="00FB5FCF" w:rsidRPr="00C340F1">
        <w:rPr>
          <w:rFonts w:ascii="Times New Roman" w:hAnsi="Times New Roman"/>
          <w:b/>
          <w:bCs/>
          <w:sz w:val="28"/>
          <w:szCs w:val="28"/>
        </w:rPr>
        <w:t>ий</w:t>
      </w:r>
      <w:proofErr w:type="spellEnd"/>
      <w:r w:rsidR="001F74F1" w:rsidRPr="00C340F1">
        <w:rPr>
          <w:rFonts w:ascii="Times New Roman" w:hAnsi="Times New Roman"/>
          <w:b/>
          <w:bCs/>
          <w:sz w:val="28"/>
          <w:szCs w:val="28"/>
        </w:rPr>
        <w:t xml:space="preserve"> район Р</w:t>
      </w:r>
      <w:r w:rsidR="00FB5FCF" w:rsidRPr="00C340F1"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 w:rsidR="001F74F1" w:rsidRPr="00C340F1">
        <w:rPr>
          <w:rFonts w:ascii="Times New Roman" w:hAnsi="Times New Roman"/>
          <w:b/>
          <w:bCs/>
          <w:sz w:val="28"/>
          <w:szCs w:val="28"/>
        </w:rPr>
        <w:t>Б</w:t>
      </w:r>
      <w:r w:rsidR="00FB5FCF" w:rsidRPr="00C340F1">
        <w:rPr>
          <w:rFonts w:ascii="Times New Roman" w:hAnsi="Times New Roman"/>
          <w:b/>
          <w:bCs/>
          <w:sz w:val="28"/>
          <w:szCs w:val="28"/>
        </w:rPr>
        <w:t>ашкортостан</w:t>
      </w:r>
    </w:p>
    <w:p w14:paraId="72F94005" w14:textId="1FB5326B" w:rsidR="00DB76BD" w:rsidRPr="00C340F1" w:rsidRDefault="00C340F1" w:rsidP="001F74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D68D9" w:rsidRPr="00C340F1">
        <w:rPr>
          <w:rFonts w:ascii="Times New Roman" w:hAnsi="Times New Roman"/>
          <w:sz w:val="28"/>
          <w:szCs w:val="28"/>
        </w:rPr>
        <w:t>1. </w:t>
      </w:r>
      <w:r w:rsidR="00DB76BD" w:rsidRPr="00C340F1">
        <w:rPr>
          <w:rFonts w:ascii="Times New Roman" w:hAnsi="Times New Roman"/>
          <w:sz w:val="28"/>
          <w:szCs w:val="28"/>
        </w:rPr>
        <w:t xml:space="preserve">Оценка </w:t>
      </w:r>
      <w:r w:rsidR="001F74F1" w:rsidRPr="00C340F1">
        <w:rPr>
          <w:rFonts w:ascii="Times New Roman" w:hAnsi="Times New Roman"/>
          <w:sz w:val="28"/>
          <w:szCs w:val="28"/>
        </w:rPr>
        <w:t xml:space="preserve">муниципальных проектов инициативного бюджетирования «Наше село» в поселениях </w:t>
      </w:r>
      <w:r w:rsidR="00FB5FCF" w:rsidRPr="00C340F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FB5FCF" w:rsidRPr="00C340F1">
        <w:rPr>
          <w:rFonts w:ascii="Times New Roman" w:hAnsi="Times New Roman"/>
          <w:sz w:val="28"/>
          <w:szCs w:val="28"/>
        </w:rPr>
        <w:t>Мелеузовский</w:t>
      </w:r>
      <w:proofErr w:type="spellEnd"/>
      <w:r w:rsidR="00FB5FCF" w:rsidRPr="00C340F1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="00DB76BD" w:rsidRPr="00C340F1">
        <w:rPr>
          <w:rFonts w:ascii="Times New Roman" w:hAnsi="Times New Roman"/>
          <w:sz w:val="28"/>
          <w:szCs w:val="28"/>
        </w:rPr>
        <w:t xml:space="preserve">(далее соответственно – проект, субсидия) на </w:t>
      </w:r>
      <w:proofErr w:type="spellStart"/>
      <w:r w:rsidR="00DB76BD" w:rsidRPr="00C340F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B76BD" w:rsidRPr="00C340F1">
        <w:rPr>
          <w:rFonts w:ascii="Times New Roman" w:hAnsi="Times New Roman"/>
          <w:sz w:val="28"/>
          <w:szCs w:val="28"/>
        </w:rPr>
        <w:t xml:space="preserve"> проектов определяется по следующим критериям:</w:t>
      </w:r>
    </w:p>
    <w:p w14:paraId="5F19F23B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1.1.</w:t>
      </w:r>
      <w:r w:rsidRPr="00C340F1">
        <w:rPr>
          <w:rFonts w:ascii="Times New Roman" w:hAnsi="Times New Roman" w:cs="Times New Roman"/>
          <w:b/>
          <w:sz w:val="28"/>
          <w:szCs w:val="28"/>
        </w:rPr>
        <w:t> </w:t>
      </w:r>
      <w:r w:rsidR="00DB76BD" w:rsidRPr="00C340F1">
        <w:rPr>
          <w:rFonts w:ascii="Times New Roman" w:hAnsi="Times New Roman" w:cs="Times New Roman"/>
          <w:b/>
          <w:sz w:val="28"/>
          <w:szCs w:val="28"/>
        </w:rPr>
        <w:t>Вклад участников реализации проекта в его финансирование</w:t>
      </w:r>
      <w:r w:rsidR="00DB76BD" w:rsidRPr="00C340F1">
        <w:rPr>
          <w:rFonts w:ascii="Times New Roman" w:hAnsi="Times New Roman" w:cs="Times New Roman"/>
          <w:sz w:val="28"/>
          <w:szCs w:val="28"/>
        </w:rPr>
        <w:t>:</w:t>
      </w:r>
    </w:p>
    <w:p w14:paraId="016EA95D" w14:textId="77777777" w:rsidR="0088721D" w:rsidRPr="00C340F1" w:rsidRDefault="0088721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405CB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1.1.1. 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8721D" w:rsidRPr="00C340F1">
        <w:rPr>
          <w:rFonts w:ascii="Times New Roman" w:hAnsi="Times New Roman" w:cs="Times New Roman"/>
          <w:sz w:val="28"/>
          <w:szCs w:val="28"/>
        </w:rPr>
        <w:t xml:space="preserve">а </w:t>
      </w:r>
      <w:r w:rsidR="0088721D" w:rsidRPr="00C340F1">
        <w:rPr>
          <w:rFonts w:ascii="Times New Roman" w:hAnsi="Times New Roman" w:cs="Times New Roman"/>
          <w:sz w:val="28"/>
          <w:szCs w:val="28"/>
          <w:u w:val="single"/>
        </w:rPr>
        <w:t>со стороны бюджета поселения</w:t>
      </w:r>
      <w:r w:rsidR="0088721D" w:rsidRPr="00C340F1">
        <w:rPr>
          <w:rFonts w:ascii="Times New Roman" w:hAnsi="Times New Roman" w:cs="Times New Roman"/>
          <w:sz w:val="28"/>
          <w:szCs w:val="28"/>
        </w:rPr>
        <w:t xml:space="preserve"> </w:t>
      </w:r>
      <w:r w:rsidRPr="00C340F1">
        <w:rPr>
          <w:rFonts w:ascii="Times New Roman" w:hAnsi="Times New Roman" w:cs="Times New Roman"/>
          <w:sz w:val="28"/>
          <w:szCs w:val="28"/>
        </w:rPr>
        <w:t>(минимальный уровень – 5%):</w:t>
      </w:r>
    </w:p>
    <w:p w14:paraId="513EE848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а) в случае, если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составляет менее 15% от объема запрашиваемой субсидии, количество начисляемых баллов вычисляется по формуле:</w:t>
      </w:r>
    </w:p>
    <w:p w14:paraId="7561E596" w14:textId="77777777" w:rsidR="00B023BD" w:rsidRPr="00C340F1" w:rsidRDefault="00B023BD" w:rsidP="00FC3C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  <w:u w:val="wave"/>
        </w:rPr>
      </w:pPr>
    </w:p>
    <w:p w14:paraId="47B1A254" w14:textId="77777777" w:rsidR="00B023BD" w:rsidRPr="00C340F1" w:rsidRDefault="00B023BD" w:rsidP="00FC3C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40F1">
        <w:rPr>
          <w:rFonts w:ascii="Times New Roman" w:hAnsi="Times New Roman" w:cs="Times New Roman"/>
          <w:sz w:val="28"/>
          <w:szCs w:val="28"/>
        </w:rPr>
        <w:t>=(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64B27" w:rsidRPr="00C340F1">
        <w:rPr>
          <w:rFonts w:ascii="Times New Roman" w:hAnsi="Times New Roman" w:cs="Times New Roman"/>
          <w:sz w:val="28"/>
          <w:szCs w:val="28"/>
        </w:rPr>
        <w:t xml:space="preserve">-5)/10*100, </w:t>
      </w:r>
      <w:r w:rsidRPr="00C340F1">
        <w:rPr>
          <w:rFonts w:ascii="Times New Roman" w:hAnsi="Times New Roman" w:cs="Times New Roman"/>
          <w:sz w:val="28"/>
          <w:szCs w:val="28"/>
        </w:rPr>
        <w:t xml:space="preserve">где 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340F1">
        <w:rPr>
          <w:rFonts w:ascii="Times New Roman" w:hAnsi="Times New Roman" w:cs="Times New Roman"/>
          <w:sz w:val="28"/>
          <w:szCs w:val="28"/>
        </w:rPr>
        <w:t xml:space="preserve"> –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в процентах;</w:t>
      </w:r>
    </w:p>
    <w:p w14:paraId="04AD4DA8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8D10B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б) в случае, если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составляет 15% и более, начисляется 100 баллов. </w:t>
      </w:r>
    </w:p>
    <w:p w14:paraId="26C85084" w14:textId="77777777" w:rsidR="0088721D" w:rsidRPr="00C340F1" w:rsidRDefault="0088721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5904C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1.1.2. 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C340F1">
        <w:rPr>
          <w:rFonts w:ascii="Times New Roman" w:hAnsi="Times New Roman" w:cs="Times New Roman"/>
          <w:sz w:val="28"/>
          <w:szCs w:val="28"/>
          <w:u w:val="single"/>
        </w:rPr>
        <w:t>со стороны населения</w:t>
      </w:r>
      <w:r w:rsidR="0088721D" w:rsidRPr="00C340F1">
        <w:rPr>
          <w:rFonts w:ascii="Times New Roman" w:hAnsi="Times New Roman" w:cs="Times New Roman"/>
          <w:sz w:val="28"/>
          <w:szCs w:val="28"/>
        </w:rPr>
        <w:t xml:space="preserve"> (минимальный уровень – 5</w:t>
      </w:r>
      <w:r w:rsidRPr="00C340F1">
        <w:rPr>
          <w:rFonts w:ascii="Times New Roman" w:hAnsi="Times New Roman" w:cs="Times New Roman"/>
          <w:sz w:val="28"/>
          <w:szCs w:val="28"/>
        </w:rPr>
        <w:t>%):</w:t>
      </w:r>
    </w:p>
    <w:p w14:paraId="4F3DA43A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а) в случае, если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составляет менее 15% от объема запрашиваемой субсидии, количество начисляемых баллов вычисляется по формуле:</w:t>
      </w:r>
    </w:p>
    <w:p w14:paraId="0AD21F36" w14:textId="77777777" w:rsidR="00B023BD" w:rsidRPr="00C340F1" w:rsidRDefault="00B023BD" w:rsidP="00FC3C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3A0421CD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40F1">
        <w:rPr>
          <w:rFonts w:ascii="Times New Roman" w:hAnsi="Times New Roman" w:cs="Times New Roman"/>
          <w:sz w:val="28"/>
          <w:szCs w:val="28"/>
        </w:rPr>
        <w:t>=(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340F1">
        <w:rPr>
          <w:rFonts w:ascii="Times New Roman" w:hAnsi="Times New Roman" w:cs="Times New Roman"/>
          <w:sz w:val="28"/>
          <w:szCs w:val="28"/>
        </w:rPr>
        <w:t xml:space="preserve">-3%)/12*100, где 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340F1">
        <w:rPr>
          <w:rFonts w:ascii="Times New Roman" w:hAnsi="Times New Roman" w:cs="Times New Roman"/>
          <w:sz w:val="28"/>
          <w:szCs w:val="28"/>
        </w:rPr>
        <w:t xml:space="preserve"> –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в процентах;</w:t>
      </w:r>
    </w:p>
    <w:p w14:paraId="4B917E61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A1EF7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б) в случае, если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составляет 15% и более, начисляется 100 баллов.</w:t>
      </w:r>
    </w:p>
    <w:p w14:paraId="4472A766" w14:textId="77777777" w:rsidR="0088721D" w:rsidRPr="00C340F1" w:rsidRDefault="0088721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CBA56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lastRenderedPageBreak/>
        <w:t xml:space="preserve">1.1.3. 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C340F1">
        <w:rPr>
          <w:rFonts w:ascii="Times New Roman" w:hAnsi="Times New Roman" w:cs="Times New Roman"/>
          <w:sz w:val="28"/>
          <w:szCs w:val="28"/>
          <w:u w:val="single"/>
        </w:rPr>
        <w:t xml:space="preserve">со стороны организаций и других внебюджетных источников </w:t>
      </w:r>
      <w:r w:rsidRPr="00C340F1">
        <w:rPr>
          <w:rFonts w:ascii="Times New Roman" w:hAnsi="Times New Roman" w:cs="Times New Roman"/>
          <w:sz w:val="28"/>
          <w:szCs w:val="28"/>
        </w:rPr>
        <w:t>(минимальный уровень не устанавливается):</w:t>
      </w:r>
    </w:p>
    <w:p w14:paraId="1AD55D9F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а) в случае, если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составляет менее 15% от объема запрашиваемой субсидии, количество начисляемых баллов вычисляется по формуле:</w:t>
      </w:r>
    </w:p>
    <w:p w14:paraId="0675514A" w14:textId="77777777" w:rsidR="00B023BD" w:rsidRPr="00C340F1" w:rsidRDefault="00B023BD" w:rsidP="00FC3C0D">
      <w:pPr>
        <w:pStyle w:val="ConsPlusNormal"/>
        <w:widowControl/>
        <w:ind w:left="1440" w:firstLine="709"/>
        <w:rPr>
          <w:rFonts w:ascii="Times New Roman" w:hAnsi="Times New Roman" w:cs="Times New Roman"/>
          <w:sz w:val="28"/>
          <w:szCs w:val="28"/>
        </w:rPr>
      </w:pPr>
    </w:p>
    <w:p w14:paraId="5DBC4405" w14:textId="77777777" w:rsidR="00B023BD" w:rsidRPr="00C340F1" w:rsidRDefault="00B023BD" w:rsidP="00FC3C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B=S/15*100, где S –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в процентах;</w:t>
      </w:r>
    </w:p>
    <w:p w14:paraId="1A8A603E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AD7A1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б) в случае, если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составляет 15% и более, начисляется 100 баллов.</w:t>
      </w:r>
    </w:p>
    <w:p w14:paraId="544F22AA" w14:textId="77777777" w:rsidR="0088721D" w:rsidRPr="00C340F1" w:rsidRDefault="0088721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1B22A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1.1.4.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Вклад населения в реализацию проекта </w:t>
      </w:r>
      <w:r w:rsidR="00DB76BD" w:rsidRPr="00C340F1">
        <w:rPr>
          <w:rFonts w:ascii="Times New Roman" w:hAnsi="Times New Roman" w:cs="Times New Roman"/>
          <w:bCs/>
          <w:sz w:val="28"/>
          <w:szCs w:val="28"/>
        </w:rPr>
        <w:t>в неденежной форме</w:t>
      </w:r>
      <w:r w:rsidR="00DB76BD" w:rsidRPr="00C34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6BD" w:rsidRPr="00C340F1">
        <w:rPr>
          <w:rFonts w:ascii="Times New Roman" w:hAnsi="Times New Roman" w:cs="Times New Roman"/>
          <w:sz w:val="28"/>
          <w:szCs w:val="28"/>
        </w:rPr>
        <w:t>(материалы и другие формы) (минимальный уровень не устанавливается):</w:t>
      </w:r>
    </w:p>
    <w:p w14:paraId="254CF05E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а)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>в случае, если объем вклада составляет менее 10% от объема запрашиваемой субсидии, количество начисляемых баллов вычисляется по формуле:</w:t>
      </w:r>
    </w:p>
    <w:p w14:paraId="13AE0A69" w14:textId="77777777" w:rsidR="00DB76BD" w:rsidRPr="00C340F1" w:rsidRDefault="00DB76BD" w:rsidP="00FC3C0D">
      <w:pPr>
        <w:pStyle w:val="ConsPlusNormal"/>
        <w:widowControl/>
        <w:ind w:left="1440" w:firstLine="709"/>
        <w:rPr>
          <w:rFonts w:ascii="Times New Roman" w:hAnsi="Times New Roman" w:cs="Times New Roman"/>
          <w:sz w:val="28"/>
          <w:szCs w:val="28"/>
        </w:rPr>
      </w:pPr>
    </w:p>
    <w:p w14:paraId="16D223D5" w14:textId="77777777" w:rsidR="00DB76BD" w:rsidRPr="00C340F1" w:rsidRDefault="00DB76BD" w:rsidP="00FC3C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B=S/10*100, где S – уровень вклада в процентах;</w:t>
      </w:r>
    </w:p>
    <w:p w14:paraId="16B55303" w14:textId="77777777" w:rsidR="00DB76BD" w:rsidRPr="00C340F1" w:rsidRDefault="00DB76BD" w:rsidP="00FC3C0D">
      <w:pPr>
        <w:pStyle w:val="ConsPlusNormal"/>
        <w:widowControl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E4925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б)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в случае, если уровень вклада составляет 10% и более, начисляется 100 баллов. </w:t>
      </w:r>
    </w:p>
    <w:p w14:paraId="0188ECFB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1.1.5.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Вклад организаций и других внебюджетных источников </w:t>
      </w:r>
      <w:r w:rsidR="00B3705E" w:rsidRPr="00C340F1">
        <w:rPr>
          <w:rFonts w:ascii="Times New Roman" w:hAnsi="Times New Roman" w:cs="Times New Roman"/>
          <w:sz w:val="28"/>
          <w:szCs w:val="28"/>
        </w:rPr>
        <w:br/>
      </w:r>
      <w:r w:rsidR="00DB76BD" w:rsidRPr="00C340F1">
        <w:rPr>
          <w:rFonts w:ascii="Times New Roman" w:hAnsi="Times New Roman" w:cs="Times New Roman"/>
          <w:sz w:val="28"/>
          <w:szCs w:val="28"/>
        </w:rPr>
        <w:t>в реализацию проекта в неденежной форме (материалы и другие формы) (минимальный уровень не устанавливается):</w:t>
      </w:r>
    </w:p>
    <w:p w14:paraId="7CF8192B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а)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>в случае, если объем вклада составляет менее 10% от объема запрашиваемой субсидии, количество начисляемых баллов вычисляется по формуле:</w:t>
      </w:r>
    </w:p>
    <w:p w14:paraId="54EA8B78" w14:textId="77777777" w:rsidR="00DB76BD" w:rsidRPr="00C340F1" w:rsidRDefault="00DB76BD" w:rsidP="00FC3C0D">
      <w:pPr>
        <w:pStyle w:val="ConsPlusNormal"/>
        <w:widowControl/>
        <w:ind w:left="1440" w:firstLine="709"/>
        <w:rPr>
          <w:rFonts w:ascii="Times New Roman" w:hAnsi="Times New Roman" w:cs="Times New Roman"/>
          <w:sz w:val="28"/>
          <w:szCs w:val="28"/>
        </w:rPr>
      </w:pPr>
    </w:p>
    <w:p w14:paraId="44F561EB" w14:textId="77777777" w:rsidR="00DB76BD" w:rsidRPr="00C340F1" w:rsidRDefault="00DB76BD" w:rsidP="00FC3C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B=S/10*100, где S – уровень вклада в процентах;</w:t>
      </w:r>
    </w:p>
    <w:p w14:paraId="14BA60B8" w14:textId="77777777" w:rsidR="00DB76BD" w:rsidRPr="00C340F1" w:rsidRDefault="00DB76BD" w:rsidP="00FC3C0D">
      <w:pPr>
        <w:pStyle w:val="ConsPlusNormal"/>
        <w:widowControl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D3F58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б)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>в случае, если уровень вклада составляет 10% и более, начисляется 100 баллов.</w:t>
      </w:r>
    </w:p>
    <w:p w14:paraId="7613FE43" w14:textId="77777777" w:rsidR="00E34192" w:rsidRPr="00C340F1" w:rsidRDefault="00E34192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E54BC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1.2.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b/>
          <w:sz w:val="28"/>
          <w:szCs w:val="28"/>
        </w:rPr>
        <w:t>Социальная и экономическая эффективность реализации проекта</w:t>
      </w:r>
      <w:r w:rsidR="00DB76BD" w:rsidRPr="00C340F1">
        <w:rPr>
          <w:rFonts w:ascii="Times New Roman" w:hAnsi="Times New Roman" w:cs="Times New Roman"/>
          <w:sz w:val="28"/>
          <w:szCs w:val="28"/>
        </w:rPr>
        <w:t>:</w:t>
      </w:r>
    </w:p>
    <w:p w14:paraId="58D5AF00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1.2.1.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="00DB76BD" w:rsidRPr="00C340F1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DB76BD" w:rsidRPr="00C340F1">
        <w:rPr>
          <w:rFonts w:ascii="Times New Roman" w:hAnsi="Times New Roman" w:cs="Times New Roman"/>
          <w:sz w:val="28"/>
          <w:szCs w:val="28"/>
        </w:rPr>
        <w:t xml:space="preserve"> в общей численности населения населенного пункта:</w:t>
      </w:r>
    </w:p>
    <w:p w14:paraId="18A772D6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а)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количество начисляемых баллов равно доле </w:t>
      </w:r>
      <w:proofErr w:type="spellStart"/>
      <w:r w:rsidR="00DB76BD" w:rsidRPr="00C340F1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DB76BD" w:rsidRPr="00C340F1">
        <w:rPr>
          <w:rFonts w:ascii="Times New Roman" w:hAnsi="Times New Roman" w:cs="Times New Roman"/>
          <w:sz w:val="28"/>
          <w:szCs w:val="28"/>
        </w:rPr>
        <w:t xml:space="preserve"> </w:t>
      </w:r>
      <w:r w:rsidR="003D0AE0" w:rsidRPr="00C340F1">
        <w:rPr>
          <w:rFonts w:ascii="Times New Roman" w:hAnsi="Times New Roman" w:cs="Times New Roman"/>
          <w:sz w:val="28"/>
          <w:szCs w:val="28"/>
        </w:rPr>
        <w:br/>
      </w:r>
      <w:r w:rsidR="00DB76BD" w:rsidRPr="00C340F1">
        <w:rPr>
          <w:rFonts w:ascii="Times New Roman" w:hAnsi="Times New Roman" w:cs="Times New Roman"/>
          <w:sz w:val="28"/>
          <w:szCs w:val="28"/>
        </w:rPr>
        <w:t>в процентах от общей численности населения населенного пункта;</w:t>
      </w:r>
    </w:p>
    <w:p w14:paraId="6AED3B6E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б)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в случае, если численность </w:t>
      </w:r>
      <w:proofErr w:type="spellStart"/>
      <w:r w:rsidR="00DB76BD" w:rsidRPr="00C340F1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DB76BD" w:rsidRPr="00C340F1">
        <w:rPr>
          <w:rFonts w:ascii="Times New Roman" w:hAnsi="Times New Roman" w:cs="Times New Roman"/>
          <w:sz w:val="28"/>
          <w:szCs w:val="28"/>
        </w:rPr>
        <w:t xml:space="preserve"> превосходит численность населения населенного пункта</w:t>
      </w:r>
      <w:r w:rsidR="00CE178F" w:rsidRPr="00C340F1">
        <w:rPr>
          <w:rFonts w:ascii="Times New Roman" w:hAnsi="Times New Roman" w:cs="Times New Roman"/>
          <w:sz w:val="28"/>
          <w:szCs w:val="28"/>
        </w:rPr>
        <w:t>,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 − 100 баллов.</w:t>
      </w:r>
    </w:p>
    <w:p w14:paraId="2A0DD3F0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1.2.2.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>Существенное положительное воздействие результатов реализации проекта на состояние окружающей среды:</w:t>
      </w:r>
    </w:p>
    <w:p w14:paraId="6F886418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существенное улучшение состояния окружающей среды − </w:t>
      </w:r>
      <w:r w:rsidR="00C05C93" w:rsidRPr="00C340F1">
        <w:rPr>
          <w:rFonts w:ascii="Times New Roman" w:hAnsi="Times New Roman" w:cs="Times New Roman"/>
          <w:sz w:val="28"/>
          <w:szCs w:val="28"/>
        </w:rPr>
        <w:br/>
      </w:r>
      <w:r w:rsidR="00DB76BD" w:rsidRPr="00C340F1">
        <w:rPr>
          <w:rFonts w:ascii="Times New Roman" w:hAnsi="Times New Roman" w:cs="Times New Roman"/>
          <w:sz w:val="28"/>
          <w:szCs w:val="28"/>
        </w:rPr>
        <w:t>100 баллов;</w:t>
      </w:r>
    </w:p>
    <w:p w14:paraId="5E74D89D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б)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отсутствие существенного положительного воздействия − </w:t>
      </w:r>
      <w:r w:rsidR="00C05C93" w:rsidRPr="00C340F1">
        <w:rPr>
          <w:rFonts w:ascii="Times New Roman" w:hAnsi="Times New Roman" w:cs="Times New Roman"/>
          <w:sz w:val="28"/>
          <w:szCs w:val="28"/>
        </w:rPr>
        <w:br/>
      </w:r>
      <w:r w:rsidR="00DB76BD" w:rsidRPr="00C340F1">
        <w:rPr>
          <w:rFonts w:ascii="Times New Roman" w:hAnsi="Times New Roman" w:cs="Times New Roman"/>
          <w:sz w:val="28"/>
          <w:szCs w:val="28"/>
        </w:rPr>
        <w:t>0 баллов.</w:t>
      </w:r>
    </w:p>
    <w:p w14:paraId="43A6EE74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1.2.3.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>Доступность финансовых ресурсов, наличие механизмов содержания и эффективной эксплуатации объекта общественной инфраструктуры − результата реализации проекта:</w:t>
      </w:r>
    </w:p>
    <w:p w14:paraId="7616B5CC" w14:textId="77777777" w:rsidR="005F45CE" w:rsidRPr="00C340F1" w:rsidRDefault="005F45CE" w:rsidP="00FC3C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а) наличие документально подтвержденных финансовых ресурсов и механизмов содержания и эксплуатации объекта – 100</w:t>
      </w:r>
      <w:r w:rsidR="00B779AE" w:rsidRPr="00C340F1">
        <w:rPr>
          <w:rFonts w:ascii="Times New Roman" w:hAnsi="Times New Roman" w:cs="Times New Roman"/>
          <w:sz w:val="28"/>
          <w:szCs w:val="28"/>
        </w:rPr>
        <w:t> </w:t>
      </w:r>
      <w:r w:rsidRPr="00C340F1">
        <w:rPr>
          <w:rFonts w:ascii="Times New Roman" w:hAnsi="Times New Roman" w:cs="Times New Roman"/>
          <w:sz w:val="28"/>
          <w:szCs w:val="28"/>
        </w:rPr>
        <w:t>баллов;</w:t>
      </w:r>
    </w:p>
    <w:p w14:paraId="60495542" w14:textId="77777777" w:rsidR="00BB151A" w:rsidRPr="00C340F1" w:rsidRDefault="005D16F2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б)</w:t>
      </w:r>
      <w:r w:rsidR="00BB151A" w:rsidRPr="00C340F1">
        <w:rPr>
          <w:rFonts w:ascii="Times New Roman" w:hAnsi="Times New Roman" w:cs="Times New Roman"/>
          <w:sz w:val="28"/>
          <w:szCs w:val="28"/>
        </w:rPr>
        <w:t> отсутствие финансовых ресурсов − 0 баллов.</w:t>
      </w:r>
    </w:p>
    <w:p w14:paraId="7858B272" w14:textId="77777777" w:rsidR="00E34192" w:rsidRPr="00C340F1" w:rsidRDefault="00E34192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2A7B6" w14:textId="44398CFA" w:rsidR="00DB76BD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1.3.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b/>
          <w:sz w:val="28"/>
          <w:szCs w:val="28"/>
        </w:rPr>
        <w:t>Степень участия населения населенного пункта в определении и решении проблемы, заявленной в проекте</w:t>
      </w:r>
      <w:r w:rsidR="00DB76BD" w:rsidRPr="00C340F1">
        <w:rPr>
          <w:rFonts w:ascii="Times New Roman" w:hAnsi="Times New Roman" w:cs="Times New Roman"/>
          <w:sz w:val="28"/>
          <w:szCs w:val="28"/>
        </w:rPr>
        <w:t>:</w:t>
      </w:r>
    </w:p>
    <w:p w14:paraId="6EE2368C" w14:textId="77777777" w:rsidR="008C433C" w:rsidRDefault="008C433C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762E6" w14:textId="25248F16" w:rsidR="008C433C" w:rsidRPr="00C340F1" w:rsidRDefault="008C433C" w:rsidP="008C43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1.3.1. Степень участия населения в определении параметров проекта на </w:t>
      </w:r>
      <w:r>
        <w:rPr>
          <w:rFonts w:ascii="Times New Roman" w:hAnsi="Times New Roman" w:cs="Times New Roman"/>
          <w:sz w:val="28"/>
          <w:szCs w:val="28"/>
        </w:rPr>
        <w:t>предварительном</w:t>
      </w:r>
      <w:r w:rsidRPr="00C340F1">
        <w:rPr>
          <w:rFonts w:ascii="Times New Roman" w:hAnsi="Times New Roman" w:cs="Times New Roman"/>
          <w:sz w:val="28"/>
          <w:szCs w:val="28"/>
        </w:rPr>
        <w:t xml:space="preserve"> собрании жителей населенного пункта (согласно протоколу собрания):</w:t>
      </w:r>
    </w:p>
    <w:p w14:paraId="7E09D3F0" w14:textId="5BC7FC48" w:rsidR="008C433C" w:rsidRPr="00C340F1" w:rsidRDefault="008C433C" w:rsidP="008C43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а) в случае, если доля участвующего в собрании населения в процентах от общей численности населения населенного пункта составляет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40F1">
        <w:rPr>
          <w:rFonts w:ascii="Times New Roman" w:hAnsi="Times New Roman" w:cs="Times New Roman"/>
          <w:sz w:val="28"/>
          <w:szCs w:val="28"/>
        </w:rPr>
        <w:t>0%, количество начисляемых баллов вычисляется по формуле:</w:t>
      </w:r>
    </w:p>
    <w:p w14:paraId="5A149BD7" w14:textId="77777777" w:rsidR="008C433C" w:rsidRPr="00C340F1" w:rsidRDefault="008C433C" w:rsidP="008C433C">
      <w:pPr>
        <w:pStyle w:val="ConsPlusNormal"/>
        <w:widowControl/>
        <w:ind w:left="1440" w:firstLine="709"/>
        <w:rPr>
          <w:rFonts w:ascii="Times New Roman" w:hAnsi="Times New Roman" w:cs="Times New Roman"/>
          <w:sz w:val="28"/>
          <w:szCs w:val="28"/>
        </w:rPr>
      </w:pPr>
    </w:p>
    <w:p w14:paraId="63AB7878" w14:textId="1C4AB5C5" w:rsidR="008C433C" w:rsidRDefault="008C433C" w:rsidP="008C43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75">
        <w:rPr>
          <w:rFonts w:ascii="Times New Roman" w:hAnsi="Times New Roman" w:cs="Times New Roman"/>
          <w:sz w:val="28"/>
          <w:szCs w:val="28"/>
        </w:rPr>
        <w:t>B=N/</w:t>
      </w:r>
      <w:r w:rsidR="004E5275" w:rsidRPr="004E5275">
        <w:rPr>
          <w:rFonts w:ascii="Times New Roman" w:hAnsi="Times New Roman" w:cs="Times New Roman"/>
          <w:sz w:val="28"/>
          <w:szCs w:val="28"/>
        </w:rPr>
        <w:t>5</w:t>
      </w:r>
      <w:r w:rsidRPr="004E5275">
        <w:rPr>
          <w:rFonts w:ascii="Times New Roman" w:hAnsi="Times New Roman" w:cs="Times New Roman"/>
          <w:sz w:val="28"/>
          <w:szCs w:val="28"/>
        </w:rPr>
        <w:t>0*100, где N – доля участвующего населения в процентах;</w:t>
      </w:r>
    </w:p>
    <w:p w14:paraId="2B02F369" w14:textId="77777777" w:rsidR="008C433C" w:rsidRPr="00C340F1" w:rsidRDefault="008C433C" w:rsidP="008C43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0C815" w14:textId="4C2EB33D" w:rsidR="008C433C" w:rsidRPr="00C340F1" w:rsidRDefault="008C433C" w:rsidP="008C43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б) в случае, если доля участвующего в мероприятиях населения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40F1">
        <w:rPr>
          <w:rFonts w:ascii="Times New Roman" w:hAnsi="Times New Roman" w:cs="Times New Roman"/>
          <w:sz w:val="28"/>
          <w:szCs w:val="28"/>
        </w:rPr>
        <w:t xml:space="preserve">0% и более, начисляется 100 баллов. </w:t>
      </w:r>
    </w:p>
    <w:p w14:paraId="147A1FEC" w14:textId="77777777" w:rsidR="008C433C" w:rsidRPr="00C340F1" w:rsidRDefault="008C433C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8EB54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1.3.</w:t>
      </w:r>
      <w:r w:rsidR="0088721D" w:rsidRPr="00C340F1">
        <w:rPr>
          <w:rFonts w:ascii="Times New Roman" w:hAnsi="Times New Roman" w:cs="Times New Roman"/>
          <w:sz w:val="28"/>
          <w:szCs w:val="28"/>
        </w:rPr>
        <w:t>1</w:t>
      </w:r>
      <w:r w:rsidRPr="00C340F1">
        <w:rPr>
          <w:rFonts w:ascii="Times New Roman" w:hAnsi="Times New Roman" w:cs="Times New Roman"/>
          <w:sz w:val="28"/>
          <w:szCs w:val="28"/>
        </w:rPr>
        <w:t>. </w:t>
      </w:r>
      <w:r w:rsidR="00DB76BD" w:rsidRPr="00C340F1">
        <w:rPr>
          <w:rFonts w:ascii="Times New Roman" w:hAnsi="Times New Roman" w:cs="Times New Roman"/>
          <w:sz w:val="28"/>
          <w:szCs w:val="28"/>
        </w:rPr>
        <w:t>Степень участия населения в определении параметров проекта на заключительном собрании жителей населенного пункта (согласно протоколу собрания):</w:t>
      </w:r>
    </w:p>
    <w:p w14:paraId="7E58B2E1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а) </w:t>
      </w:r>
      <w:r w:rsidR="00DB76BD" w:rsidRPr="00C340F1">
        <w:rPr>
          <w:rFonts w:ascii="Times New Roman" w:hAnsi="Times New Roman" w:cs="Times New Roman"/>
          <w:sz w:val="28"/>
          <w:szCs w:val="28"/>
        </w:rPr>
        <w:t>в случае, если доля участвующего в собрании населения в процентах от общей численности населения населенного пункта составляет менее 10%, количество начисляемых баллов вычисляется по формуле:</w:t>
      </w:r>
    </w:p>
    <w:p w14:paraId="2BD358E0" w14:textId="77777777" w:rsidR="00DB76BD" w:rsidRPr="00C340F1" w:rsidRDefault="00DB76BD" w:rsidP="00FC3C0D">
      <w:pPr>
        <w:pStyle w:val="ConsPlusNormal"/>
        <w:widowControl/>
        <w:ind w:left="1440" w:firstLine="709"/>
        <w:rPr>
          <w:rFonts w:ascii="Times New Roman" w:hAnsi="Times New Roman" w:cs="Times New Roman"/>
          <w:sz w:val="28"/>
          <w:szCs w:val="28"/>
        </w:rPr>
      </w:pPr>
    </w:p>
    <w:p w14:paraId="66055C05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B=N/10*100, 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где N – </w:t>
      </w:r>
      <w:r w:rsidRPr="00C340F1">
        <w:rPr>
          <w:rFonts w:ascii="Times New Roman" w:hAnsi="Times New Roman" w:cs="Times New Roman"/>
          <w:sz w:val="28"/>
          <w:szCs w:val="28"/>
        </w:rPr>
        <w:t xml:space="preserve">доля участвующего населения в </w:t>
      </w:r>
      <w:r w:rsidR="00DB76BD" w:rsidRPr="00C340F1">
        <w:rPr>
          <w:rFonts w:ascii="Times New Roman" w:hAnsi="Times New Roman" w:cs="Times New Roman"/>
          <w:sz w:val="28"/>
          <w:szCs w:val="28"/>
        </w:rPr>
        <w:t>процентах;</w:t>
      </w:r>
    </w:p>
    <w:p w14:paraId="76A81311" w14:textId="77777777" w:rsidR="00DB76BD" w:rsidRPr="00C340F1" w:rsidRDefault="00DB76BD" w:rsidP="00FC3C0D">
      <w:pPr>
        <w:pStyle w:val="ConsPlusNormal"/>
        <w:widowControl/>
        <w:ind w:left="192" w:firstLine="709"/>
        <w:rPr>
          <w:rFonts w:ascii="Times New Roman" w:hAnsi="Times New Roman" w:cs="Times New Roman"/>
          <w:sz w:val="28"/>
          <w:szCs w:val="28"/>
        </w:rPr>
      </w:pPr>
    </w:p>
    <w:p w14:paraId="28F0588E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б) </w:t>
      </w:r>
      <w:r w:rsidR="00DB76BD" w:rsidRPr="00C340F1">
        <w:rPr>
          <w:rFonts w:ascii="Times New Roman" w:hAnsi="Times New Roman" w:cs="Times New Roman"/>
          <w:sz w:val="28"/>
          <w:szCs w:val="28"/>
        </w:rPr>
        <w:t>в случае, если доля участвующего в мероприятиях нас</w:t>
      </w:r>
      <w:r w:rsidRPr="00C340F1">
        <w:rPr>
          <w:rFonts w:ascii="Times New Roman" w:hAnsi="Times New Roman" w:cs="Times New Roman"/>
          <w:sz w:val="28"/>
          <w:szCs w:val="28"/>
        </w:rPr>
        <w:t>еления составляет 10% и более,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 начисляется 100 баллов. </w:t>
      </w:r>
    </w:p>
    <w:p w14:paraId="27821049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1.3.</w:t>
      </w:r>
      <w:r w:rsidR="0088721D" w:rsidRPr="00C340F1">
        <w:rPr>
          <w:rFonts w:ascii="Times New Roman" w:hAnsi="Times New Roman" w:cs="Times New Roman"/>
          <w:sz w:val="28"/>
          <w:szCs w:val="28"/>
        </w:rPr>
        <w:t>2</w:t>
      </w:r>
      <w:r w:rsidRPr="00C340F1">
        <w:rPr>
          <w:rFonts w:ascii="Times New Roman" w:hAnsi="Times New Roman" w:cs="Times New Roman"/>
          <w:sz w:val="28"/>
          <w:szCs w:val="28"/>
        </w:rPr>
        <w:t>. </w:t>
      </w:r>
      <w:r w:rsidR="00DB76BD" w:rsidRPr="00C340F1">
        <w:rPr>
          <w:rFonts w:ascii="Times New Roman" w:hAnsi="Times New Roman" w:cs="Times New Roman"/>
          <w:sz w:val="28"/>
          <w:szCs w:val="28"/>
        </w:rPr>
        <w:t>Использование средств массовой информации и других средств информирования населения в процессе отбора приоритетной проблемы и разработки заявки:</w:t>
      </w:r>
    </w:p>
    <w:p w14:paraId="43B78C0C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наличие и регулярное использование специальных информационных стендов − 30 баллов;</w:t>
      </w:r>
    </w:p>
    <w:p w14:paraId="738485CB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наличие публикаций в республиканских и (или) районных, городских газетах − 20 баллов;</w:t>
      </w:r>
    </w:p>
    <w:p w14:paraId="3E0DA9FE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lastRenderedPageBreak/>
        <w:t xml:space="preserve">наличие </w:t>
      </w:r>
      <w:r w:rsidR="00DB58E8" w:rsidRPr="00C340F1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C340F1">
        <w:rPr>
          <w:rFonts w:ascii="Times New Roman" w:hAnsi="Times New Roman" w:cs="Times New Roman"/>
          <w:sz w:val="28"/>
          <w:szCs w:val="28"/>
        </w:rPr>
        <w:t>телевизионной передачи, посвященной проекту, − 20 баллов;</w:t>
      </w:r>
    </w:p>
    <w:p w14:paraId="2D3F48D2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размещение соответствующей информации в сети Интернет, в частности</w:t>
      </w:r>
      <w:r w:rsidR="007D68D9" w:rsidRPr="00C340F1">
        <w:rPr>
          <w:rFonts w:ascii="Times New Roman" w:hAnsi="Times New Roman" w:cs="Times New Roman"/>
          <w:sz w:val="28"/>
          <w:szCs w:val="28"/>
        </w:rPr>
        <w:t>,</w:t>
      </w:r>
      <w:r w:rsidRPr="00C340F1">
        <w:rPr>
          <w:rFonts w:ascii="Times New Roman" w:hAnsi="Times New Roman" w:cs="Times New Roman"/>
          <w:sz w:val="28"/>
          <w:szCs w:val="28"/>
        </w:rPr>
        <w:t xml:space="preserve"> в социальных сетях − 30 баллов;</w:t>
      </w:r>
    </w:p>
    <w:p w14:paraId="6FD96811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отсутствие использования указанных средств − 0 баллов.</w:t>
      </w:r>
    </w:p>
    <w:p w14:paraId="027A54D5" w14:textId="77777777" w:rsidR="000D54DD" w:rsidRPr="00C340F1" w:rsidRDefault="000D54DD" w:rsidP="00FC3C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1.4. Наличие создаваемых рабочих мест по итогам реализации проекта:</w:t>
      </w:r>
    </w:p>
    <w:p w14:paraId="2A151E36" w14:textId="77777777" w:rsidR="000D54DD" w:rsidRPr="00C340F1" w:rsidRDefault="000D54DD" w:rsidP="00FC3C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да – 100 баллов;</w:t>
      </w:r>
    </w:p>
    <w:p w14:paraId="0734C541" w14:textId="77777777" w:rsidR="000D54DD" w:rsidRPr="00C340F1" w:rsidRDefault="000D54DD" w:rsidP="00FC3C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нет – 0 баллов.</w:t>
      </w:r>
    </w:p>
    <w:p w14:paraId="0E800B9C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2. Оценка проектов осуществляется по следующей формуле:</w:t>
      </w:r>
    </w:p>
    <w:p w14:paraId="614A0D9A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8B40B" w14:textId="77777777" w:rsidR="00DB76BD" w:rsidRPr="00C340F1" w:rsidRDefault="00FA0B5C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Оц</m:t>
        </m:r>
        <m:r>
          <m:rPr>
            <m:sty m:val="p"/>
          </m:rP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i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B76BD" w:rsidRPr="00C340F1">
        <w:rPr>
          <w:rFonts w:ascii="Times New Roman" w:hAnsi="Times New Roman" w:cs="Times New Roman"/>
          <w:sz w:val="28"/>
          <w:szCs w:val="28"/>
        </w:rPr>
        <w:t>), где:</w:t>
      </w:r>
    </w:p>
    <w:p w14:paraId="102007CE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81C6A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0F1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- оценка проекта;</w:t>
      </w:r>
    </w:p>
    <w:p w14:paraId="78C6D948" w14:textId="77777777" w:rsidR="00DB76BD" w:rsidRPr="00C340F1" w:rsidRDefault="009D6D7B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B76BD" w:rsidRPr="00C340F1">
        <w:rPr>
          <w:rFonts w:ascii="Times New Roman" w:hAnsi="Times New Roman" w:cs="Times New Roman"/>
          <w:sz w:val="28"/>
          <w:szCs w:val="28"/>
        </w:rPr>
        <w:t xml:space="preserve"> - балл i-го критерия;</w:t>
      </w:r>
    </w:p>
    <w:p w14:paraId="7F8AA9FF" w14:textId="77777777" w:rsidR="00DB76BD" w:rsidRPr="00C340F1" w:rsidRDefault="009D6D7B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B76BD" w:rsidRPr="00C340F1">
        <w:rPr>
          <w:rFonts w:ascii="Times New Roman" w:hAnsi="Times New Roman" w:cs="Times New Roman"/>
          <w:sz w:val="28"/>
          <w:szCs w:val="28"/>
        </w:rPr>
        <w:t xml:space="preserve"> - весовой коэффициент i-го критерия;</w:t>
      </w:r>
    </w:p>
    <w:p w14:paraId="05A88BCF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0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- общее число критериев.</w:t>
      </w:r>
    </w:p>
    <w:p w14:paraId="2E083488" w14:textId="77777777" w:rsidR="005B4A12" w:rsidRPr="00C340F1" w:rsidRDefault="005B4A12" w:rsidP="00FC3C0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BD3FEF4" w14:textId="77777777" w:rsidR="00DB76BD" w:rsidRPr="00C340F1" w:rsidRDefault="00DB76BD" w:rsidP="00FC3C0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ЗНАЧЕНИЯ</w:t>
      </w:r>
    </w:p>
    <w:p w14:paraId="5EE89D4C" w14:textId="77777777" w:rsidR="00DB76BD" w:rsidRPr="00C340F1" w:rsidRDefault="00DB76BD" w:rsidP="00FC3C0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весовых коэффициентов критериев</w:t>
      </w:r>
    </w:p>
    <w:p w14:paraId="1CE75177" w14:textId="77777777" w:rsidR="00DB76BD" w:rsidRPr="00C340F1" w:rsidRDefault="00DB76BD" w:rsidP="00FC3C0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6350"/>
        <w:gridCol w:w="2502"/>
      </w:tblGrid>
      <w:tr w:rsidR="00FC3C0D" w:rsidRPr="00C340F1" w14:paraId="1F170CDE" w14:textId="77777777" w:rsidTr="007238FF">
        <w:trPr>
          <w:tblHeader/>
        </w:trPr>
        <w:tc>
          <w:tcPr>
            <w:tcW w:w="330" w:type="pct"/>
            <w:vAlign w:val="center"/>
          </w:tcPr>
          <w:p w14:paraId="712D0870" w14:textId="77777777" w:rsidR="00E67C08" w:rsidRPr="00C340F1" w:rsidRDefault="00C05C93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7A99218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50" w:type="pct"/>
            <w:vAlign w:val="center"/>
          </w:tcPr>
          <w:p w14:paraId="6F5681A6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321" w:type="pct"/>
            <w:vAlign w:val="center"/>
          </w:tcPr>
          <w:p w14:paraId="64B8C2D3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</w:tr>
      <w:tr w:rsidR="00FC3C0D" w:rsidRPr="00C340F1" w14:paraId="39891B74" w14:textId="77777777" w:rsidTr="007238FF">
        <w:trPr>
          <w:trHeight w:val="876"/>
        </w:trPr>
        <w:tc>
          <w:tcPr>
            <w:tcW w:w="330" w:type="pct"/>
          </w:tcPr>
          <w:p w14:paraId="52556FEC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0" w:type="pct"/>
          </w:tcPr>
          <w:p w14:paraId="32B39151" w14:textId="77777777" w:rsidR="00DB76BD" w:rsidRPr="00C340F1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Вклад участников реализации проекта </w:t>
            </w:r>
            <w:r w:rsidR="001E6112" w:rsidRPr="00C340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в его финансирование, в том числе:</w:t>
            </w:r>
          </w:p>
        </w:tc>
        <w:tc>
          <w:tcPr>
            <w:tcW w:w="1321" w:type="pct"/>
          </w:tcPr>
          <w:p w14:paraId="2DDAAF70" w14:textId="77777777" w:rsidR="00DB76BD" w:rsidRPr="00C340F1" w:rsidRDefault="005B0306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  <w:r w:rsidR="005B4A12"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3C0D" w:rsidRPr="00C340F1" w14:paraId="679D8E80" w14:textId="77777777" w:rsidTr="007238FF">
        <w:tc>
          <w:tcPr>
            <w:tcW w:w="330" w:type="pct"/>
          </w:tcPr>
          <w:p w14:paraId="5BEEFAB8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50" w:type="pct"/>
          </w:tcPr>
          <w:p w14:paraId="7A154CEA" w14:textId="77777777" w:rsidR="00DB76BD" w:rsidRPr="00C340F1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1E6112" w:rsidRPr="00C340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со стороны бюджета поселения (муниципального района)</w:t>
            </w:r>
          </w:p>
        </w:tc>
        <w:tc>
          <w:tcPr>
            <w:tcW w:w="1321" w:type="pct"/>
          </w:tcPr>
          <w:p w14:paraId="1E34B8AD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FC3C0D" w:rsidRPr="00C340F1" w14:paraId="3925F4AF" w14:textId="77777777" w:rsidTr="007238FF">
        <w:tc>
          <w:tcPr>
            <w:tcW w:w="330" w:type="pct"/>
          </w:tcPr>
          <w:p w14:paraId="2270B38C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50" w:type="pct"/>
          </w:tcPr>
          <w:p w14:paraId="58A4BCAD" w14:textId="77777777" w:rsidR="00DB76BD" w:rsidRPr="00C340F1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1E6112" w:rsidRPr="00C340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со стороны населения</w:t>
            </w:r>
          </w:p>
        </w:tc>
        <w:tc>
          <w:tcPr>
            <w:tcW w:w="1321" w:type="pct"/>
          </w:tcPr>
          <w:p w14:paraId="42E7293E" w14:textId="77777777" w:rsidR="00DB76BD" w:rsidRPr="00C340F1" w:rsidRDefault="005B0306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  <w:r w:rsidR="005B4A12"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3C0D" w:rsidRPr="00C340F1" w14:paraId="02DE3B2C" w14:textId="77777777" w:rsidTr="007238FF">
        <w:tc>
          <w:tcPr>
            <w:tcW w:w="330" w:type="pct"/>
          </w:tcPr>
          <w:p w14:paraId="0028AA28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50" w:type="pct"/>
          </w:tcPr>
          <w:p w14:paraId="33146612" w14:textId="77777777" w:rsidR="00DB76BD" w:rsidRPr="00C340F1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1E6112" w:rsidRPr="00C340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со стороны организаций и других внебюджетных источников</w:t>
            </w:r>
          </w:p>
        </w:tc>
        <w:tc>
          <w:tcPr>
            <w:tcW w:w="1321" w:type="pct"/>
          </w:tcPr>
          <w:p w14:paraId="309C9A75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FC3C0D" w:rsidRPr="00C340F1" w14:paraId="331E5EDB" w14:textId="77777777" w:rsidTr="007238FF">
        <w:tc>
          <w:tcPr>
            <w:tcW w:w="330" w:type="pct"/>
          </w:tcPr>
          <w:p w14:paraId="2290B119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350" w:type="pct"/>
          </w:tcPr>
          <w:p w14:paraId="23E6C2B6" w14:textId="77777777" w:rsidR="00DB76BD" w:rsidRPr="00C340F1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вклад населения в реализацию проекта в неденежной форме (материалы и другие формы)</w:t>
            </w:r>
          </w:p>
        </w:tc>
        <w:tc>
          <w:tcPr>
            <w:tcW w:w="1321" w:type="pct"/>
          </w:tcPr>
          <w:p w14:paraId="66C87431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FC3C0D" w:rsidRPr="00C340F1" w14:paraId="2654B00D" w14:textId="77777777" w:rsidTr="007238FF">
        <w:tc>
          <w:tcPr>
            <w:tcW w:w="330" w:type="pct"/>
          </w:tcPr>
          <w:p w14:paraId="2F29D658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350" w:type="pct"/>
          </w:tcPr>
          <w:p w14:paraId="7310BF30" w14:textId="77777777" w:rsidR="00DB76BD" w:rsidRPr="00C340F1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вклад организации и других внебюджетных источников в реализацию проекта в неденежной форме (материалы и другие формы)</w:t>
            </w:r>
          </w:p>
        </w:tc>
        <w:tc>
          <w:tcPr>
            <w:tcW w:w="1321" w:type="pct"/>
          </w:tcPr>
          <w:p w14:paraId="648390BE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FC3C0D" w:rsidRPr="00C340F1" w14:paraId="09A84112" w14:textId="77777777" w:rsidTr="007238FF">
        <w:tc>
          <w:tcPr>
            <w:tcW w:w="330" w:type="pct"/>
          </w:tcPr>
          <w:p w14:paraId="19F2B333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50" w:type="pct"/>
          </w:tcPr>
          <w:p w14:paraId="0ED16227" w14:textId="77777777" w:rsidR="00DB76BD" w:rsidRPr="00C340F1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и экономическая эффективность реализации </w:t>
            </w:r>
            <w:r w:rsidR="00BA2FF3"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проекта, </w:t>
            </w: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321" w:type="pct"/>
          </w:tcPr>
          <w:p w14:paraId="11AF359B" w14:textId="77777777" w:rsidR="00DB76BD" w:rsidRPr="00C340F1" w:rsidRDefault="005B0306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  <w:r w:rsidR="005B4A12"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3C0D" w:rsidRPr="00C340F1" w14:paraId="1462A5D5" w14:textId="77777777" w:rsidTr="007238FF">
        <w:tc>
          <w:tcPr>
            <w:tcW w:w="330" w:type="pct"/>
          </w:tcPr>
          <w:p w14:paraId="16D50724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50" w:type="pct"/>
          </w:tcPr>
          <w:p w14:paraId="057F9B04" w14:textId="77777777" w:rsidR="00DB76BD" w:rsidRPr="00C340F1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321" w:type="pct"/>
          </w:tcPr>
          <w:p w14:paraId="0B6A9F01" w14:textId="4A9495F2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76D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3C0D" w:rsidRPr="00C340F1" w14:paraId="3BB5CF81" w14:textId="77777777" w:rsidTr="007238FF">
        <w:tc>
          <w:tcPr>
            <w:tcW w:w="330" w:type="pct"/>
          </w:tcPr>
          <w:p w14:paraId="2780A643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350" w:type="pct"/>
          </w:tcPr>
          <w:p w14:paraId="0D770F91" w14:textId="77777777" w:rsidR="00DB76BD" w:rsidRPr="00C340F1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положительное воздействие результатов реализации проекта на состояние окружающей среды</w:t>
            </w:r>
          </w:p>
        </w:tc>
        <w:tc>
          <w:tcPr>
            <w:tcW w:w="1321" w:type="pct"/>
          </w:tcPr>
          <w:p w14:paraId="2B9CDC22" w14:textId="77777777" w:rsidR="00DB76BD" w:rsidRPr="00C340F1" w:rsidRDefault="005B0306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="005B4A12"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76BD" w:rsidRPr="00C340F1" w14:paraId="6FAF8760" w14:textId="77777777" w:rsidTr="007238FF">
        <w:tc>
          <w:tcPr>
            <w:tcW w:w="330" w:type="pct"/>
          </w:tcPr>
          <w:p w14:paraId="48E668D2" w14:textId="77777777" w:rsidR="00DB76BD" w:rsidRPr="00C340F1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350" w:type="pct"/>
          </w:tcPr>
          <w:p w14:paraId="4A501BC7" w14:textId="77777777" w:rsidR="00DB76BD" w:rsidRPr="00C340F1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доступность финансовых ресурсов, наличие механизмов содержания и эффективной эксплуатации объекта общественной инфраструктуры − результата реализации проекта</w:t>
            </w:r>
          </w:p>
        </w:tc>
        <w:tc>
          <w:tcPr>
            <w:tcW w:w="1321" w:type="pct"/>
          </w:tcPr>
          <w:p w14:paraId="7E4672D0" w14:textId="77777777" w:rsidR="00DB76BD" w:rsidRPr="00C340F1" w:rsidRDefault="005B0306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="005B4A12"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3C0D" w:rsidRPr="00C340F1" w14:paraId="015884FF" w14:textId="77777777" w:rsidTr="007238FF">
        <w:trPr>
          <w:trHeight w:val="1035"/>
        </w:trPr>
        <w:tc>
          <w:tcPr>
            <w:tcW w:w="330" w:type="pct"/>
          </w:tcPr>
          <w:p w14:paraId="3BE96AC8" w14:textId="77777777" w:rsidR="008671BA" w:rsidRPr="00C340F1" w:rsidRDefault="008671BA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0" w:type="pct"/>
          </w:tcPr>
          <w:p w14:paraId="04B24CB5" w14:textId="77777777" w:rsidR="008671BA" w:rsidRPr="00C340F1" w:rsidRDefault="008671BA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населенного пункта в определении и решении проблемы, заявленной </w:t>
            </w:r>
          </w:p>
          <w:p w14:paraId="47356B42" w14:textId="77777777" w:rsidR="008671BA" w:rsidRPr="00C340F1" w:rsidRDefault="008671BA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в проекте, в том числе:</w:t>
            </w:r>
          </w:p>
        </w:tc>
        <w:tc>
          <w:tcPr>
            <w:tcW w:w="1321" w:type="pct"/>
          </w:tcPr>
          <w:p w14:paraId="6760A2F5" w14:textId="34BF43D8" w:rsidR="008671BA" w:rsidRPr="00C340F1" w:rsidRDefault="005B0306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E76D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3C0D" w:rsidRPr="00C340F1" w14:paraId="5E7DD92F" w14:textId="77777777" w:rsidTr="007238FF">
        <w:tc>
          <w:tcPr>
            <w:tcW w:w="330" w:type="pct"/>
          </w:tcPr>
          <w:p w14:paraId="3BF2E502" w14:textId="77777777" w:rsidR="00776B52" w:rsidRPr="00C340F1" w:rsidRDefault="00776B52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50" w:type="pct"/>
          </w:tcPr>
          <w:p w14:paraId="7048444F" w14:textId="77777777" w:rsidR="00776B52" w:rsidRPr="00C340F1" w:rsidRDefault="00776B52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в идентификации проблемы в процессе ее предварительного рассмотрения</w:t>
            </w:r>
          </w:p>
        </w:tc>
        <w:tc>
          <w:tcPr>
            <w:tcW w:w="1321" w:type="pct"/>
          </w:tcPr>
          <w:p w14:paraId="1F71740D" w14:textId="77777777" w:rsidR="00776B52" w:rsidRPr="00C340F1" w:rsidRDefault="005B0306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  <w:r w:rsidR="005B4A12"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3C0D" w:rsidRPr="00C340F1" w14:paraId="36E92922" w14:textId="77777777" w:rsidTr="007238FF">
        <w:tc>
          <w:tcPr>
            <w:tcW w:w="330" w:type="pct"/>
          </w:tcPr>
          <w:p w14:paraId="1D01BE56" w14:textId="77777777" w:rsidR="00776B52" w:rsidRPr="00C340F1" w:rsidRDefault="00776B52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50" w:type="pct"/>
          </w:tcPr>
          <w:p w14:paraId="66EFB00C" w14:textId="77777777" w:rsidR="00776B52" w:rsidRPr="00C340F1" w:rsidRDefault="00776B52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в определении параметров проекта на заключительном собрании жителей населенного пункта</w:t>
            </w:r>
          </w:p>
        </w:tc>
        <w:tc>
          <w:tcPr>
            <w:tcW w:w="1321" w:type="pct"/>
          </w:tcPr>
          <w:p w14:paraId="1441AF27" w14:textId="77777777" w:rsidR="00776B52" w:rsidRPr="00C340F1" w:rsidRDefault="00776B52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FC3C0D" w:rsidRPr="00C340F1" w14:paraId="7F107E10" w14:textId="77777777" w:rsidTr="007238FF">
        <w:tc>
          <w:tcPr>
            <w:tcW w:w="330" w:type="pct"/>
          </w:tcPr>
          <w:p w14:paraId="29DBDF82" w14:textId="77777777" w:rsidR="00776B52" w:rsidRPr="00C340F1" w:rsidRDefault="00776B52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350" w:type="pct"/>
          </w:tcPr>
          <w:p w14:paraId="731A561D" w14:textId="77777777" w:rsidR="00776B52" w:rsidRPr="00C340F1" w:rsidRDefault="00776B52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средств массовой информации </w:t>
            </w:r>
            <w:r w:rsidR="001E6112" w:rsidRPr="00C340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и других средств информирования населения </w:t>
            </w:r>
            <w:r w:rsidR="001E6112" w:rsidRPr="00C340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в процессе отбора приоритетной проблемы поселения и разработки заявки</w:t>
            </w:r>
          </w:p>
        </w:tc>
        <w:tc>
          <w:tcPr>
            <w:tcW w:w="1321" w:type="pct"/>
          </w:tcPr>
          <w:p w14:paraId="54669936" w14:textId="77777777" w:rsidR="00776B52" w:rsidRPr="00C340F1" w:rsidRDefault="00776B52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FC3C0D" w:rsidRPr="00C340F1" w14:paraId="7A39C1AB" w14:textId="77777777" w:rsidTr="007238FF">
        <w:tc>
          <w:tcPr>
            <w:tcW w:w="330" w:type="pct"/>
          </w:tcPr>
          <w:p w14:paraId="36C116A9" w14:textId="77777777" w:rsidR="00776B52" w:rsidRPr="00C340F1" w:rsidRDefault="00776B52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0" w:type="pct"/>
          </w:tcPr>
          <w:p w14:paraId="288F2C22" w14:textId="77777777" w:rsidR="006C6BE8" w:rsidRPr="00C340F1" w:rsidRDefault="005B0306" w:rsidP="00FC3C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создаваемых рабочих мест по итогам реализации проекта </w:t>
            </w:r>
          </w:p>
        </w:tc>
        <w:tc>
          <w:tcPr>
            <w:tcW w:w="1321" w:type="pct"/>
          </w:tcPr>
          <w:p w14:paraId="179CECEB" w14:textId="77777777" w:rsidR="00776B52" w:rsidRPr="00C340F1" w:rsidRDefault="005B0306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="005B4A12" w:rsidRPr="00C3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6B52" w:rsidRPr="00C340F1" w14:paraId="001402F6" w14:textId="77777777" w:rsidTr="007238FF">
        <w:tc>
          <w:tcPr>
            <w:tcW w:w="330" w:type="pct"/>
          </w:tcPr>
          <w:p w14:paraId="14C7B635" w14:textId="77777777" w:rsidR="00776B52" w:rsidRPr="00C340F1" w:rsidRDefault="00776B52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pct"/>
            <w:vAlign w:val="center"/>
          </w:tcPr>
          <w:p w14:paraId="4CA5D71C" w14:textId="77777777" w:rsidR="00776B52" w:rsidRPr="00C340F1" w:rsidRDefault="00776B52" w:rsidP="00FC3C0D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21" w:type="pct"/>
          </w:tcPr>
          <w:p w14:paraId="113A2E6F" w14:textId="77777777" w:rsidR="00776B52" w:rsidRPr="00C340F1" w:rsidRDefault="00776B52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F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14:paraId="1AC25868" w14:textId="77777777" w:rsidR="00DB76BD" w:rsidRPr="00E34192" w:rsidRDefault="00DB76BD" w:rsidP="00FC3C0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DB76BD" w:rsidRPr="00E34192" w:rsidSect="00CE178F">
      <w:headerReference w:type="default" r:id="rId8"/>
      <w:pgSz w:w="11905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9C3C0" w14:textId="77777777" w:rsidR="009D6D7B" w:rsidRDefault="009D6D7B" w:rsidP="00935EB4">
      <w:pPr>
        <w:spacing w:after="0" w:line="240" w:lineRule="auto"/>
      </w:pPr>
      <w:r>
        <w:separator/>
      </w:r>
    </w:p>
  </w:endnote>
  <w:endnote w:type="continuationSeparator" w:id="0">
    <w:p w14:paraId="5468AEE7" w14:textId="77777777" w:rsidR="009D6D7B" w:rsidRDefault="009D6D7B" w:rsidP="009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CE68E" w14:textId="77777777" w:rsidR="009D6D7B" w:rsidRDefault="009D6D7B" w:rsidP="00935EB4">
      <w:pPr>
        <w:spacing w:after="0" w:line="240" w:lineRule="auto"/>
      </w:pPr>
      <w:r>
        <w:separator/>
      </w:r>
    </w:p>
  </w:footnote>
  <w:footnote w:type="continuationSeparator" w:id="0">
    <w:p w14:paraId="5EDFC28B" w14:textId="77777777" w:rsidR="009D6D7B" w:rsidRDefault="009D6D7B" w:rsidP="0093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0377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441A233" w14:textId="77777777" w:rsidR="005B4A12" w:rsidRPr="00807847" w:rsidRDefault="005B4A12" w:rsidP="0080784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807847">
          <w:rPr>
            <w:rFonts w:ascii="Times New Roman" w:hAnsi="Times New Roman"/>
            <w:sz w:val="24"/>
            <w:szCs w:val="24"/>
          </w:rPr>
          <w:fldChar w:fldCharType="begin"/>
        </w:r>
        <w:r w:rsidRPr="0080784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07847">
          <w:rPr>
            <w:rFonts w:ascii="Times New Roman" w:hAnsi="Times New Roman"/>
            <w:sz w:val="24"/>
            <w:szCs w:val="24"/>
          </w:rPr>
          <w:fldChar w:fldCharType="separate"/>
        </w:r>
        <w:r w:rsidR="001F74F1">
          <w:rPr>
            <w:rFonts w:ascii="Times New Roman" w:hAnsi="Times New Roman"/>
            <w:noProof/>
            <w:sz w:val="24"/>
            <w:szCs w:val="24"/>
          </w:rPr>
          <w:t>2</w:t>
        </w:r>
        <w:r w:rsidRPr="0080784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4284"/>
    <w:multiLevelType w:val="hybridMultilevel"/>
    <w:tmpl w:val="BAFAA378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61C66EA"/>
    <w:multiLevelType w:val="hybridMultilevel"/>
    <w:tmpl w:val="C6B8375A"/>
    <w:lvl w:ilvl="0" w:tplc="E684EB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46A4"/>
    <w:multiLevelType w:val="hybridMultilevel"/>
    <w:tmpl w:val="8656F56E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1328"/>
    <w:multiLevelType w:val="hybridMultilevel"/>
    <w:tmpl w:val="91306BD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336BAA"/>
    <w:multiLevelType w:val="hybridMultilevel"/>
    <w:tmpl w:val="DA12947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17ED9"/>
    <w:multiLevelType w:val="hybridMultilevel"/>
    <w:tmpl w:val="9E12AA1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5D42"/>
    <w:multiLevelType w:val="hybridMultilevel"/>
    <w:tmpl w:val="37E6E6BC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E5B22"/>
    <w:multiLevelType w:val="hybridMultilevel"/>
    <w:tmpl w:val="C776A822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0162A"/>
    <w:multiLevelType w:val="hybridMultilevel"/>
    <w:tmpl w:val="6BEA530C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008F8"/>
    <w:multiLevelType w:val="hybridMultilevel"/>
    <w:tmpl w:val="657225C0"/>
    <w:lvl w:ilvl="0" w:tplc="54C6A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A1A3A"/>
    <w:multiLevelType w:val="hybridMultilevel"/>
    <w:tmpl w:val="1822336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8F1"/>
    <w:multiLevelType w:val="hybridMultilevel"/>
    <w:tmpl w:val="66F8A33A"/>
    <w:lvl w:ilvl="0" w:tplc="D534B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612E3"/>
    <w:multiLevelType w:val="multilevel"/>
    <w:tmpl w:val="A47E067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1"/>
  </w:num>
  <w:num w:numId="19">
    <w:abstractNumId w:val="9"/>
  </w:num>
  <w:num w:numId="20">
    <w:abstractNumId w:val="1"/>
  </w:num>
  <w:num w:numId="21">
    <w:abstractNumId w:val="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0D9"/>
    <w:rsid w:val="00005871"/>
    <w:rsid w:val="000130D9"/>
    <w:rsid w:val="00013144"/>
    <w:rsid w:val="00013FAF"/>
    <w:rsid w:val="00014286"/>
    <w:rsid w:val="000175E3"/>
    <w:rsid w:val="0002044D"/>
    <w:rsid w:val="000258F4"/>
    <w:rsid w:val="00026285"/>
    <w:rsid w:val="00030627"/>
    <w:rsid w:val="00031513"/>
    <w:rsid w:val="00037088"/>
    <w:rsid w:val="00042BF2"/>
    <w:rsid w:val="000438D0"/>
    <w:rsid w:val="000458B0"/>
    <w:rsid w:val="00061845"/>
    <w:rsid w:val="00072E6D"/>
    <w:rsid w:val="000738A3"/>
    <w:rsid w:val="00090D85"/>
    <w:rsid w:val="0009230F"/>
    <w:rsid w:val="000A068D"/>
    <w:rsid w:val="000A20CA"/>
    <w:rsid w:val="000A2D77"/>
    <w:rsid w:val="000B24A1"/>
    <w:rsid w:val="000B70F2"/>
    <w:rsid w:val="000C4CFD"/>
    <w:rsid w:val="000D1B20"/>
    <w:rsid w:val="000D54DD"/>
    <w:rsid w:val="000E00B7"/>
    <w:rsid w:val="000E0447"/>
    <w:rsid w:val="000E3276"/>
    <w:rsid w:val="000E4B6B"/>
    <w:rsid w:val="000F1CD6"/>
    <w:rsid w:val="000F45CB"/>
    <w:rsid w:val="0011331D"/>
    <w:rsid w:val="00122573"/>
    <w:rsid w:val="00124AC7"/>
    <w:rsid w:val="00125B13"/>
    <w:rsid w:val="00131664"/>
    <w:rsid w:val="001319D6"/>
    <w:rsid w:val="001329AE"/>
    <w:rsid w:val="0014140A"/>
    <w:rsid w:val="00142588"/>
    <w:rsid w:val="0015028B"/>
    <w:rsid w:val="0015417D"/>
    <w:rsid w:val="00156911"/>
    <w:rsid w:val="001636EA"/>
    <w:rsid w:val="00164B27"/>
    <w:rsid w:val="00164BEE"/>
    <w:rsid w:val="001656E2"/>
    <w:rsid w:val="00166BD1"/>
    <w:rsid w:val="00172C36"/>
    <w:rsid w:val="00174C7C"/>
    <w:rsid w:val="00184195"/>
    <w:rsid w:val="00191F2E"/>
    <w:rsid w:val="0019534A"/>
    <w:rsid w:val="001A3D62"/>
    <w:rsid w:val="001A7E40"/>
    <w:rsid w:val="001B076D"/>
    <w:rsid w:val="001B3917"/>
    <w:rsid w:val="001B52AE"/>
    <w:rsid w:val="001C199A"/>
    <w:rsid w:val="001C26CA"/>
    <w:rsid w:val="001C3CFB"/>
    <w:rsid w:val="001C6971"/>
    <w:rsid w:val="001E0FD4"/>
    <w:rsid w:val="001E483F"/>
    <w:rsid w:val="001E6112"/>
    <w:rsid w:val="001F00BE"/>
    <w:rsid w:val="001F74F1"/>
    <w:rsid w:val="00201C78"/>
    <w:rsid w:val="0020383D"/>
    <w:rsid w:val="00224DBA"/>
    <w:rsid w:val="0022513F"/>
    <w:rsid w:val="002349CD"/>
    <w:rsid w:val="0024111C"/>
    <w:rsid w:val="00241F10"/>
    <w:rsid w:val="002552F8"/>
    <w:rsid w:val="00285798"/>
    <w:rsid w:val="00285D5C"/>
    <w:rsid w:val="00293736"/>
    <w:rsid w:val="002A1F24"/>
    <w:rsid w:val="002B2060"/>
    <w:rsid w:val="002B5AB5"/>
    <w:rsid w:val="002C28C0"/>
    <w:rsid w:val="002C2B8B"/>
    <w:rsid w:val="002C5CDB"/>
    <w:rsid w:val="002D3A79"/>
    <w:rsid w:val="002D6964"/>
    <w:rsid w:val="002D7624"/>
    <w:rsid w:val="002D7B3F"/>
    <w:rsid w:val="002E51CA"/>
    <w:rsid w:val="002E5572"/>
    <w:rsid w:val="002E581B"/>
    <w:rsid w:val="002F6A35"/>
    <w:rsid w:val="003004A1"/>
    <w:rsid w:val="00305270"/>
    <w:rsid w:val="00314B03"/>
    <w:rsid w:val="00325015"/>
    <w:rsid w:val="003406E5"/>
    <w:rsid w:val="0034634B"/>
    <w:rsid w:val="003528DE"/>
    <w:rsid w:val="0035510C"/>
    <w:rsid w:val="00357F53"/>
    <w:rsid w:val="00360D40"/>
    <w:rsid w:val="00364D2F"/>
    <w:rsid w:val="003666F5"/>
    <w:rsid w:val="00374CFF"/>
    <w:rsid w:val="003849BF"/>
    <w:rsid w:val="00387C36"/>
    <w:rsid w:val="003A1432"/>
    <w:rsid w:val="003A1555"/>
    <w:rsid w:val="003A7676"/>
    <w:rsid w:val="003C29C5"/>
    <w:rsid w:val="003C2CAE"/>
    <w:rsid w:val="003C7875"/>
    <w:rsid w:val="003D0AE0"/>
    <w:rsid w:val="003D6C4A"/>
    <w:rsid w:val="003E6198"/>
    <w:rsid w:val="003E62EC"/>
    <w:rsid w:val="003E7959"/>
    <w:rsid w:val="003F041E"/>
    <w:rsid w:val="003F17A1"/>
    <w:rsid w:val="003F1CAB"/>
    <w:rsid w:val="003F3360"/>
    <w:rsid w:val="003F4C20"/>
    <w:rsid w:val="003F7EF8"/>
    <w:rsid w:val="00400318"/>
    <w:rsid w:val="00405E5D"/>
    <w:rsid w:val="00412142"/>
    <w:rsid w:val="0041362C"/>
    <w:rsid w:val="004137F9"/>
    <w:rsid w:val="0041502F"/>
    <w:rsid w:val="00427E2F"/>
    <w:rsid w:val="00435139"/>
    <w:rsid w:val="004367B1"/>
    <w:rsid w:val="0044687F"/>
    <w:rsid w:val="00455751"/>
    <w:rsid w:val="00467626"/>
    <w:rsid w:val="00471595"/>
    <w:rsid w:val="004819AF"/>
    <w:rsid w:val="00496C0B"/>
    <w:rsid w:val="00496DF3"/>
    <w:rsid w:val="004A0A5C"/>
    <w:rsid w:val="004A3F2D"/>
    <w:rsid w:val="004B3931"/>
    <w:rsid w:val="004B5170"/>
    <w:rsid w:val="004C4326"/>
    <w:rsid w:val="004D4EAB"/>
    <w:rsid w:val="004E5275"/>
    <w:rsid w:val="004F2709"/>
    <w:rsid w:val="004F627E"/>
    <w:rsid w:val="0050504B"/>
    <w:rsid w:val="00513C5A"/>
    <w:rsid w:val="00514863"/>
    <w:rsid w:val="005162B1"/>
    <w:rsid w:val="00516E6D"/>
    <w:rsid w:val="005202EA"/>
    <w:rsid w:val="00520575"/>
    <w:rsid w:val="0052583A"/>
    <w:rsid w:val="005337B1"/>
    <w:rsid w:val="00535A4F"/>
    <w:rsid w:val="0055547E"/>
    <w:rsid w:val="0056491E"/>
    <w:rsid w:val="0057348E"/>
    <w:rsid w:val="005756A8"/>
    <w:rsid w:val="0058256E"/>
    <w:rsid w:val="0058496B"/>
    <w:rsid w:val="00593EF4"/>
    <w:rsid w:val="005969CB"/>
    <w:rsid w:val="005A0337"/>
    <w:rsid w:val="005A7132"/>
    <w:rsid w:val="005B024B"/>
    <w:rsid w:val="005B0306"/>
    <w:rsid w:val="005B4A12"/>
    <w:rsid w:val="005D16F2"/>
    <w:rsid w:val="005D1DF4"/>
    <w:rsid w:val="005D60E3"/>
    <w:rsid w:val="005D6AC2"/>
    <w:rsid w:val="005E5281"/>
    <w:rsid w:val="005F335A"/>
    <w:rsid w:val="005F45CE"/>
    <w:rsid w:val="006050F6"/>
    <w:rsid w:val="006053DD"/>
    <w:rsid w:val="00606FE2"/>
    <w:rsid w:val="00611D8C"/>
    <w:rsid w:val="006173D0"/>
    <w:rsid w:val="0064257A"/>
    <w:rsid w:val="0064443C"/>
    <w:rsid w:val="00664AFC"/>
    <w:rsid w:val="00673778"/>
    <w:rsid w:val="00684BA4"/>
    <w:rsid w:val="0068526A"/>
    <w:rsid w:val="0069374C"/>
    <w:rsid w:val="006A1990"/>
    <w:rsid w:val="006C6BE8"/>
    <w:rsid w:val="006D2406"/>
    <w:rsid w:val="006E02E4"/>
    <w:rsid w:val="006F0745"/>
    <w:rsid w:val="006F4323"/>
    <w:rsid w:val="006F65FA"/>
    <w:rsid w:val="0070030B"/>
    <w:rsid w:val="007078ED"/>
    <w:rsid w:val="00713C7D"/>
    <w:rsid w:val="00716FE0"/>
    <w:rsid w:val="00717118"/>
    <w:rsid w:val="007238FF"/>
    <w:rsid w:val="007257C7"/>
    <w:rsid w:val="0072700D"/>
    <w:rsid w:val="00731391"/>
    <w:rsid w:val="00733541"/>
    <w:rsid w:val="00734150"/>
    <w:rsid w:val="007354CE"/>
    <w:rsid w:val="00740C66"/>
    <w:rsid w:val="00747355"/>
    <w:rsid w:val="007524AA"/>
    <w:rsid w:val="00772D53"/>
    <w:rsid w:val="007753F6"/>
    <w:rsid w:val="007767CB"/>
    <w:rsid w:val="00776B52"/>
    <w:rsid w:val="00781777"/>
    <w:rsid w:val="0078375F"/>
    <w:rsid w:val="007906EE"/>
    <w:rsid w:val="0079443D"/>
    <w:rsid w:val="007A1658"/>
    <w:rsid w:val="007A6204"/>
    <w:rsid w:val="007A73A2"/>
    <w:rsid w:val="007B398D"/>
    <w:rsid w:val="007C3929"/>
    <w:rsid w:val="007C68D1"/>
    <w:rsid w:val="007D688A"/>
    <w:rsid w:val="007D68D9"/>
    <w:rsid w:val="007E05C8"/>
    <w:rsid w:val="007E65A4"/>
    <w:rsid w:val="007F2F92"/>
    <w:rsid w:val="007F36DF"/>
    <w:rsid w:val="007F7E67"/>
    <w:rsid w:val="00800558"/>
    <w:rsid w:val="00807847"/>
    <w:rsid w:val="00811D3D"/>
    <w:rsid w:val="00817A18"/>
    <w:rsid w:val="0082113C"/>
    <w:rsid w:val="00821496"/>
    <w:rsid w:val="00821D5F"/>
    <w:rsid w:val="008222F9"/>
    <w:rsid w:val="008224A6"/>
    <w:rsid w:val="008237D7"/>
    <w:rsid w:val="00824025"/>
    <w:rsid w:val="0083054D"/>
    <w:rsid w:val="00830A66"/>
    <w:rsid w:val="00830B00"/>
    <w:rsid w:val="00833FEB"/>
    <w:rsid w:val="0084273C"/>
    <w:rsid w:val="00852A96"/>
    <w:rsid w:val="00864B66"/>
    <w:rsid w:val="00865554"/>
    <w:rsid w:val="008671BA"/>
    <w:rsid w:val="0087122C"/>
    <w:rsid w:val="008760E4"/>
    <w:rsid w:val="00877FDA"/>
    <w:rsid w:val="008800E5"/>
    <w:rsid w:val="0088721D"/>
    <w:rsid w:val="00894AE2"/>
    <w:rsid w:val="00894C34"/>
    <w:rsid w:val="00897AE9"/>
    <w:rsid w:val="008A114E"/>
    <w:rsid w:val="008A2FB8"/>
    <w:rsid w:val="008B36E7"/>
    <w:rsid w:val="008B43BF"/>
    <w:rsid w:val="008B62C9"/>
    <w:rsid w:val="008C1A6E"/>
    <w:rsid w:val="008C433C"/>
    <w:rsid w:val="008D3B6B"/>
    <w:rsid w:val="008D4479"/>
    <w:rsid w:val="008D62AF"/>
    <w:rsid w:val="008D6FCF"/>
    <w:rsid w:val="008E2E38"/>
    <w:rsid w:val="008F1C0F"/>
    <w:rsid w:val="008F27DB"/>
    <w:rsid w:val="00903F21"/>
    <w:rsid w:val="00915322"/>
    <w:rsid w:val="00915C5C"/>
    <w:rsid w:val="0092112E"/>
    <w:rsid w:val="00921AF6"/>
    <w:rsid w:val="00921CBE"/>
    <w:rsid w:val="00927069"/>
    <w:rsid w:val="009279CE"/>
    <w:rsid w:val="00933263"/>
    <w:rsid w:val="00933CF1"/>
    <w:rsid w:val="00935EB4"/>
    <w:rsid w:val="00953D34"/>
    <w:rsid w:val="00954D9C"/>
    <w:rsid w:val="00970751"/>
    <w:rsid w:val="00970E76"/>
    <w:rsid w:val="009770A2"/>
    <w:rsid w:val="0099093E"/>
    <w:rsid w:val="009921BF"/>
    <w:rsid w:val="0099451E"/>
    <w:rsid w:val="0099658E"/>
    <w:rsid w:val="00996BC7"/>
    <w:rsid w:val="009970CE"/>
    <w:rsid w:val="009A1B46"/>
    <w:rsid w:val="009A2858"/>
    <w:rsid w:val="009A6B22"/>
    <w:rsid w:val="009A76B0"/>
    <w:rsid w:val="009A7983"/>
    <w:rsid w:val="009C2232"/>
    <w:rsid w:val="009C38C4"/>
    <w:rsid w:val="009C76BD"/>
    <w:rsid w:val="009C7920"/>
    <w:rsid w:val="009D61B5"/>
    <w:rsid w:val="009D6D7B"/>
    <w:rsid w:val="009E03FC"/>
    <w:rsid w:val="009E4858"/>
    <w:rsid w:val="009F3620"/>
    <w:rsid w:val="009F38EE"/>
    <w:rsid w:val="009F41B5"/>
    <w:rsid w:val="009F776F"/>
    <w:rsid w:val="009F7BB6"/>
    <w:rsid w:val="00A00678"/>
    <w:rsid w:val="00A06415"/>
    <w:rsid w:val="00A1094A"/>
    <w:rsid w:val="00A24483"/>
    <w:rsid w:val="00A25317"/>
    <w:rsid w:val="00A26BBA"/>
    <w:rsid w:val="00A27F2C"/>
    <w:rsid w:val="00A32E61"/>
    <w:rsid w:val="00A45FE1"/>
    <w:rsid w:val="00A474DA"/>
    <w:rsid w:val="00A47BD8"/>
    <w:rsid w:val="00A53463"/>
    <w:rsid w:val="00A55805"/>
    <w:rsid w:val="00A55984"/>
    <w:rsid w:val="00A618C5"/>
    <w:rsid w:val="00A66D05"/>
    <w:rsid w:val="00A7482E"/>
    <w:rsid w:val="00A7521C"/>
    <w:rsid w:val="00A75C49"/>
    <w:rsid w:val="00A774BD"/>
    <w:rsid w:val="00A84E60"/>
    <w:rsid w:val="00A92850"/>
    <w:rsid w:val="00A95173"/>
    <w:rsid w:val="00A975EE"/>
    <w:rsid w:val="00AA0D04"/>
    <w:rsid w:val="00AA7D3F"/>
    <w:rsid w:val="00AB29EA"/>
    <w:rsid w:val="00AB3EFA"/>
    <w:rsid w:val="00AC41C2"/>
    <w:rsid w:val="00AC4E59"/>
    <w:rsid w:val="00AD52E5"/>
    <w:rsid w:val="00AD57EB"/>
    <w:rsid w:val="00AF186D"/>
    <w:rsid w:val="00AF36B3"/>
    <w:rsid w:val="00AF5428"/>
    <w:rsid w:val="00B01209"/>
    <w:rsid w:val="00B023BD"/>
    <w:rsid w:val="00B05D96"/>
    <w:rsid w:val="00B12601"/>
    <w:rsid w:val="00B21A9C"/>
    <w:rsid w:val="00B235C1"/>
    <w:rsid w:val="00B24349"/>
    <w:rsid w:val="00B24F09"/>
    <w:rsid w:val="00B27BC0"/>
    <w:rsid w:val="00B357DC"/>
    <w:rsid w:val="00B3705E"/>
    <w:rsid w:val="00B4008C"/>
    <w:rsid w:val="00B55E8E"/>
    <w:rsid w:val="00B615AF"/>
    <w:rsid w:val="00B761A1"/>
    <w:rsid w:val="00B76927"/>
    <w:rsid w:val="00B779AE"/>
    <w:rsid w:val="00B83C7A"/>
    <w:rsid w:val="00BA2FF3"/>
    <w:rsid w:val="00BA6911"/>
    <w:rsid w:val="00BB0739"/>
    <w:rsid w:val="00BB151A"/>
    <w:rsid w:val="00BC78D8"/>
    <w:rsid w:val="00BD11CA"/>
    <w:rsid w:val="00BE185F"/>
    <w:rsid w:val="00BE5314"/>
    <w:rsid w:val="00BF1BF3"/>
    <w:rsid w:val="00BF2940"/>
    <w:rsid w:val="00C05C93"/>
    <w:rsid w:val="00C0747C"/>
    <w:rsid w:val="00C174C2"/>
    <w:rsid w:val="00C22AF5"/>
    <w:rsid w:val="00C26DA2"/>
    <w:rsid w:val="00C274DE"/>
    <w:rsid w:val="00C340F1"/>
    <w:rsid w:val="00C46BF3"/>
    <w:rsid w:val="00C51736"/>
    <w:rsid w:val="00C618E2"/>
    <w:rsid w:val="00C63430"/>
    <w:rsid w:val="00C63A06"/>
    <w:rsid w:val="00C70238"/>
    <w:rsid w:val="00C74FA5"/>
    <w:rsid w:val="00C77887"/>
    <w:rsid w:val="00C8065F"/>
    <w:rsid w:val="00C84943"/>
    <w:rsid w:val="00C920BF"/>
    <w:rsid w:val="00C93E53"/>
    <w:rsid w:val="00C94740"/>
    <w:rsid w:val="00CB54C6"/>
    <w:rsid w:val="00CE040B"/>
    <w:rsid w:val="00CE178F"/>
    <w:rsid w:val="00CE3531"/>
    <w:rsid w:val="00CF34B2"/>
    <w:rsid w:val="00CF6B80"/>
    <w:rsid w:val="00D0061F"/>
    <w:rsid w:val="00D01851"/>
    <w:rsid w:val="00D02F58"/>
    <w:rsid w:val="00D03C8F"/>
    <w:rsid w:val="00D042DE"/>
    <w:rsid w:val="00D077C1"/>
    <w:rsid w:val="00D147ED"/>
    <w:rsid w:val="00D17544"/>
    <w:rsid w:val="00D21827"/>
    <w:rsid w:val="00D33855"/>
    <w:rsid w:val="00D4577B"/>
    <w:rsid w:val="00D55891"/>
    <w:rsid w:val="00D56EB4"/>
    <w:rsid w:val="00D57942"/>
    <w:rsid w:val="00D642E0"/>
    <w:rsid w:val="00D66681"/>
    <w:rsid w:val="00D7043B"/>
    <w:rsid w:val="00D715FB"/>
    <w:rsid w:val="00D86219"/>
    <w:rsid w:val="00D951A3"/>
    <w:rsid w:val="00D96D0A"/>
    <w:rsid w:val="00D97373"/>
    <w:rsid w:val="00DB1444"/>
    <w:rsid w:val="00DB58E8"/>
    <w:rsid w:val="00DB76BD"/>
    <w:rsid w:val="00DC4FBB"/>
    <w:rsid w:val="00DD03A0"/>
    <w:rsid w:val="00DE63ED"/>
    <w:rsid w:val="00DF6F73"/>
    <w:rsid w:val="00E054FA"/>
    <w:rsid w:val="00E0750E"/>
    <w:rsid w:val="00E23314"/>
    <w:rsid w:val="00E2525B"/>
    <w:rsid w:val="00E3166F"/>
    <w:rsid w:val="00E34192"/>
    <w:rsid w:val="00E42A8C"/>
    <w:rsid w:val="00E43655"/>
    <w:rsid w:val="00E61FE7"/>
    <w:rsid w:val="00E67C08"/>
    <w:rsid w:val="00E74C5D"/>
    <w:rsid w:val="00E76D48"/>
    <w:rsid w:val="00E7756D"/>
    <w:rsid w:val="00E91475"/>
    <w:rsid w:val="00EA39B8"/>
    <w:rsid w:val="00EA7B66"/>
    <w:rsid w:val="00EB2681"/>
    <w:rsid w:val="00EB2FDE"/>
    <w:rsid w:val="00EB688D"/>
    <w:rsid w:val="00EC427A"/>
    <w:rsid w:val="00EC4AE3"/>
    <w:rsid w:val="00ED2C2E"/>
    <w:rsid w:val="00ED343B"/>
    <w:rsid w:val="00ED7329"/>
    <w:rsid w:val="00EE09F0"/>
    <w:rsid w:val="00EE626B"/>
    <w:rsid w:val="00F00D4B"/>
    <w:rsid w:val="00F017EA"/>
    <w:rsid w:val="00F02CFB"/>
    <w:rsid w:val="00F25228"/>
    <w:rsid w:val="00F2622C"/>
    <w:rsid w:val="00F27645"/>
    <w:rsid w:val="00F3080A"/>
    <w:rsid w:val="00F40A71"/>
    <w:rsid w:val="00F41302"/>
    <w:rsid w:val="00F4229E"/>
    <w:rsid w:val="00F53291"/>
    <w:rsid w:val="00F538BF"/>
    <w:rsid w:val="00F54722"/>
    <w:rsid w:val="00F5603D"/>
    <w:rsid w:val="00F70F81"/>
    <w:rsid w:val="00F7253B"/>
    <w:rsid w:val="00F748DB"/>
    <w:rsid w:val="00F93313"/>
    <w:rsid w:val="00F93758"/>
    <w:rsid w:val="00FA0B5C"/>
    <w:rsid w:val="00FA56B4"/>
    <w:rsid w:val="00FB234F"/>
    <w:rsid w:val="00FB2C1A"/>
    <w:rsid w:val="00FB5FCF"/>
    <w:rsid w:val="00FC2EF1"/>
    <w:rsid w:val="00FC3C0D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EE63A"/>
  <w15:docId w15:val="{DFD0C7ED-4684-4C5D-9DFA-CC263FEC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894B-C4E4-46A7-B665-139BD1B7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Арменшин Ильдар Зуфарович</dc:creator>
  <cp:lastModifiedBy>user</cp:lastModifiedBy>
  <cp:revision>55</cp:revision>
  <cp:lastPrinted>2021-05-25T09:26:00Z</cp:lastPrinted>
  <dcterms:created xsi:type="dcterms:W3CDTF">2016-06-16T13:54:00Z</dcterms:created>
  <dcterms:modified xsi:type="dcterms:W3CDTF">2021-05-25T09:26:00Z</dcterms:modified>
</cp:coreProperties>
</file>