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A2BE0" w14:textId="0DA916AC" w:rsidR="001C1823" w:rsidRDefault="003531F4" w:rsidP="003531F4">
      <w:pPr>
        <w:pStyle w:val="ConsPlusTitle"/>
        <w:jc w:val="center"/>
        <w:rPr>
          <w:sz w:val="28"/>
          <w:szCs w:val="28"/>
        </w:rPr>
      </w:pPr>
      <w:r>
        <w:rPr>
          <w:sz w:val="28"/>
          <w:szCs w:val="28"/>
        </w:rPr>
        <w:t>Проект постановления главы Администрации муниципального района Мелеузовский район Республики Башкортостан</w:t>
      </w:r>
    </w:p>
    <w:p w14:paraId="0586C12F" w14:textId="1DADE6DE" w:rsidR="002543C9" w:rsidRDefault="002543C9" w:rsidP="001C1823">
      <w:pPr>
        <w:pStyle w:val="ConsPlusTitle"/>
        <w:rPr>
          <w:sz w:val="28"/>
          <w:szCs w:val="28"/>
        </w:rPr>
      </w:pPr>
    </w:p>
    <w:p w14:paraId="337E8E5E" w14:textId="19287D13" w:rsidR="002543C9" w:rsidRDefault="002543C9" w:rsidP="001C1823">
      <w:pPr>
        <w:pStyle w:val="ConsPlusTitle"/>
        <w:rPr>
          <w:sz w:val="28"/>
          <w:szCs w:val="28"/>
        </w:rPr>
      </w:pPr>
    </w:p>
    <w:p w14:paraId="4152FBF9" w14:textId="27995088" w:rsidR="002543C9" w:rsidRDefault="002543C9" w:rsidP="001C1823">
      <w:pPr>
        <w:pStyle w:val="ConsPlusTitle"/>
        <w:rPr>
          <w:sz w:val="28"/>
          <w:szCs w:val="28"/>
        </w:rPr>
      </w:pPr>
    </w:p>
    <w:p w14:paraId="3FB3396A" w14:textId="59AE6056" w:rsidR="002543C9" w:rsidRDefault="002543C9" w:rsidP="001C1823">
      <w:pPr>
        <w:pStyle w:val="ConsPlusTitle"/>
        <w:rPr>
          <w:sz w:val="28"/>
          <w:szCs w:val="28"/>
        </w:rPr>
      </w:pPr>
    </w:p>
    <w:p w14:paraId="11B2B25D" w14:textId="0F715B93" w:rsidR="002543C9" w:rsidRDefault="002543C9" w:rsidP="001C1823">
      <w:pPr>
        <w:pStyle w:val="ConsPlusTitle"/>
        <w:rPr>
          <w:sz w:val="28"/>
          <w:szCs w:val="28"/>
        </w:rPr>
      </w:pPr>
    </w:p>
    <w:p w14:paraId="0AD2DC50" w14:textId="565AAE98" w:rsidR="002543C9" w:rsidRDefault="002543C9" w:rsidP="001C1823">
      <w:pPr>
        <w:pStyle w:val="ConsPlusTitle"/>
        <w:rPr>
          <w:sz w:val="28"/>
          <w:szCs w:val="28"/>
        </w:rPr>
      </w:pPr>
    </w:p>
    <w:p w14:paraId="6FE8ECA2" w14:textId="55CB06E0" w:rsidR="002543C9" w:rsidRDefault="002543C9" w:rsidP="001C1823">
      <w:pPr>
        <w:pStyle w:val="ConsPlusTitle"/>
        <w:rPr>
          <w:sz w:val="28"/>
          <w:szCs w:val="28"/>
        </w:rPr>
      </w:pPr>
    </w:p>
    <w:p w14:paraId="68D39B4F" w14:textId="18FA2109" w:rsidR="002543C9" w:rsidRDefault="002543C9" w:rsidP="001C1823">
      <w:pPr>
        <w:pStyle w:val="ConsPlusTitle"/>
        <w:rPr>
          <w:sz w:val="28"/>
          <w:szCs w:val="28"/>
        </w:rPr>
      </w:pPr>
    </w:p>
    <w:p w14:paraId="4ED208FF" w14:textId="6AAFF759" w:rsidR="002543C9" w:rsidRDefault="002543C9" w:rsidP="001C1823">
      <w:pPr>
        <w:pStyle w:val="ConsPlusTitle"/>
        <w:rPr>
          <w:sz w:val="28"/>
          <w:szCs w:val="28"/>
        </w:rPr>
      </w:pPr>
    </w:p>
    <w:p w14:paraId="7BB113EE" w14:textId="5356824D" w:rsidR="002543C9" w:rsidRDefault="002543C9" w:rsidP="001C1823">
      <w:pPr>
        <w:pStyle w:val="ConsPlusTitle"/>
        <w:rPr>
          <w:sz w:val="28"/>
          <w:szCs w:val="28"/>
        </w:rPr>
      </w:pPr>
    </w:p>
    <w:p w14:paraId="38D1B318" w14:textId="77777777" w:rsidR="002543C9" w:rsidRDefault="002543C9" w:rsidP="001C1823">
      <w:pPr>
        <w:pStyle w:val="ConsPlusTitle"/>
        <w:rPr>
          <w:sz w:val="28"/>
          <w:szCs w:val="28"/>
        </w:rPr>
      </w:pPr>
    </w:p>
    <w:p w14:paraId="32A1E98C" w14:textId="77777777" w:rsidR="001C1823" w:rsidRPr="00155CBF" w:rsidRDefault="001C1823" w:rsidP="001C1823">
      <w:pPr>
        <w:pStyle w:val="ConsPlusTitle"/>
        <w:rPr>
          <w:sz w:val="28"/>
          <w:szCs w:val="28"/>
        </w:rPr>
      </w:pPr>
      <w:r w:rsidRPr="00155CBF">
        <w:rPr>
          <w:sz w:val="28"/>
          <w:szCs w:val="28"/>
        </w:rPr>
        <w:t xml:space="preserve">Об утверждении муниципальной </w:t>
      </w:r>
    </w:p>
    <w:p w14:paraId="08896A0B" w14:textId="77777777" w:rsidR="001C1823" w:rsidRPr="00155CBF" w:rsidRDefault="001C1823" w:rsidP="001C1823">
      <w:pPr>
        <w:pStyle w:val="ConsPlusTitle"/>
        <w:rPr>
          <w:sz w:val="28"/>
          <w:szCs w:val="28"/>
        </w:rPr>
      </w:pPr>
      <w:r w:rsidRPr="00155CBF">
        <w:rPr>
          <w:sz w:val="28"/>
          <w:szCs w:val="28"/>
        </w:rPr>
        <w:t xml:space="preserve">программы «Управление муниципальными </w:t>
      </w:r>
    </w:p>
    <w:p w14:paraId="1AB5E03B" w14:textId="69789FE2" w:rsidR="001C1823" w:rsidRPr="00155CBF" w:rsidRDefault="001C1823" w:rsidP="001C1823">
      <w:pPr>
        <w:pStyle w:val="ConsPlusTitle"/>
        <w:rPr>
          <w:sz w:val="28"/>
          <w:szCs w:val="28"/>
        </w:rPr>
      </w:pPr>
      <w:r w:rsidRPr="00155CBF">
        <w:rPr>
          <w:sz w:val="28"/>
          <w:szCs w:val="28"/>
        </w:rPr>
        <w:t xml:space="preserve">финансами и муниципальным долгом </w:t>
      </w:r>
      <w:r w:rsidR="0018763A">
        <w:rPr>
          <w:sz w:val="28"/>
          <w:szCs w:val="28"/>
        </w:rPr>
        <w:t>в</w:t>
      </w:r>
    </w:p>
    <w:p w14:paraId="4E680A6B" w14:textId="27B2B5A5" w:rsidR="001C1823" w:rsidRPr="00155CBF" w:rsidRDefault="001C1823" w:rsidP="001C1823">
      <w:pPr>
        <w:pStyle w:val="ConsPlusTitle"/>
        <w:rPr>
          <w:sz w:val="28"/>
          <w:szCs w:val="28"/>
        </w:rPr>
      </w:pPr>
      <w:r w:rsidRPr="00155CBF">
        <w:rPr>
          <w:sz w:val="28"/>
          <w:szCs w:val="28"/>
        </w:rPr>
        <w:t>муниципально</w:t>
      </w:r>
      <w:r w:rsidR="0018763A">
        <w:rPr>
          <w:sz w:val="28"/>
          <w:szCs w:val="28"/>
        </w:rPr>
        <w:t>м</w:t>
      </w:r>
      <w:r w:rsidRPr="00155CBF">
        <w:rPr>
          <w:sz w:val="28"/>
          <w:szCs w:val="28"/>
        </w:rPr>
        <w:t xml:space="preserve"> район</w:t>
      </w:r>
      <w:r w:rsidR="0018763A">
        <w:rPr>
          <w:sz w:val="28"/>
          <w:szCs w:val="28"/>
        </w:rPr>
        <w:t>е</w:t>
      </w:r>
      <w:r w:rsidRPr="00155CBF">
        <w:rPr>
          <w:sz w:val="28"/>
          <w:szCs w:val="28"/>
        </w:rPr>
        <w:t xml:space="preserve"> Мелеузовский район</w:t>
      </w:r>
    </w:p>
    <w:p w14:paraId="086477F0" w14:textId="362185C9" w:rsidR="001C1823" w:rsidRDefault="001C1823" w:rsidP="001C1823">
      <w:pPr>
        <w:pStyle w:val="ConsPlusTitle"/>
        <w:rPr>
          <w:sz w:val="28"/>
          <w:szCs w:val="28"/>
        </w:rPr>
      </w:pPr>
      <w:r w:rsidRPr="00155CBF">
        <w:rPr>
          <w:sz w:val="28"/>
          <w:szCs w:val="28"/>
        </w:rPr>
        <w:t xml:space="preserve">Республики Башкортостан» </w:t>
      </w:r>
    </w:p>
    <w:p w14:paraId="3F163554" w14:textId="77777777" w:rsidR="004A4B5A" w:rsidRPr="00155CBF" w:rsidRDefault="004A4B5A" w:rsidP="001C1823">
      <w:pPr>
        <w:pStyle w:val="ConsPlusTitle"/>
        <w:rPr>
          <w:sz w:val="28"/>
          <w:szCs w:val="28"/>
        </w:rPr>
      </w:pPr>
    </w:p>
    <w:p w14:paraId="1159F1E1" w14:textId="77777777" w:rsidR="001C1823" w:rsidRPr="00155CBF" w:rsidRDefault="001C1823" w:rsidP="001C1823">
      <w:pPr>
        <w:widowControl w:val="0"/>
        <w:autoSpaceDE w:val="0"/>
        <w:autoSpaceDN w:val="0"/>
        <w:adjustRightInd w:val="0"/>
        <w:jc w:val="center"/>
        <w:rPr>
          <w:sz w:val="28"/>
          <w:szCs w:val="28"/>
        </w:rPr>
      </w:pPr>
    </w:p>
    <w:p w14:paraId="42A1075A" w14:textId="77777777" w:rsidR="001C1823" w:rsidRPr="00155CBF" w:rsidRDefault="001C1823" w:rsidP="001C1823">
      <w:pPr>
        <w:widowControl w:val="0"/>
        <w:autoSpaceDE w:val="0"/>
        <w:autoSpaceDN w:val="0"/>
        <w:adjustRightInd w:val="0"/>
        <w:ind w:firstLine="540"/>
        <w:jc w:val="both"/>
        <w:rPr>
          <w:sz w:val="28"/>
          <w:szCs w:val="28"/>
        </w:rPr>
      </w:pPr>
      <w:r w:rsidRPr="00155CBF">
        <w:rPr>
          <w:sz w:val="28"/>
          <w:szCs w:val="28"/>
        </w:rPr>
        <w:t xml:space="preserve">В целях повышения качества управления муниципальными финансами и развития программно-целевых принципов формирования и исполнения бюджета муниципального района Мелеузовский район Республики Башкортостан </w:t>
      </w:r>
    </w:p>
    <w:p w14:paraId="36A3CD88" w14:textId="77777777" w:rsidR="001C1823" w:rsidRPr="00155CBF" w:rsidRDefault="001C1823" w:rsidP="001C1823">
      <w:pPr>
        <w:widowControl w:val="0"/>
        <w:autoSpaceDE w:val="0"/>
        <w:autoSpaceDN w:val="0"/>
        <w:adjustRightInd w:val="0"/>
        <w:ind w:firstLine="540"/>
        <w:jc w:val="both"/>
        <w:rPr>
          <w:sz w:val="28"/>
          <w:szCs w:val="28"/>
        </w:rPr>
      </w:pPr>
    </w:p>
    <w:p w14:paraId="451098F9" w14:textId="77777777" w:rsidR="001C1823" w:rsidRPr="00155CBF" w:rsidRDefault="001C1823" w:rsidP="001C1823">
      <w:pPr>
        <w:widowControl w:val="0"/>
        <w:autoSpaceDE w:val="0"/>
        <w:autoSpaceDN w:val="0"/>
        <w:adjustRightInd w:val="0"/>
        <w:ind w:firstLine="540"/>
        <w:jc w:val="both"/>
        <w:rPr>
          <w:sz w:val="28"/>
          <w:szCs w:val="28"/>
        </w:rPr>
      </w:pPr>
      <w:r w:rsidRPr="00155CBF">
        <w:rPr>
          <w:sz w:val="28"/>
          <w:szCs w:val="28"/>
        </w:rPr>
        <w:t>ПОСТАНОВЛЯЮ:</w:t>
      </w:r>
    </w:p>
    <w:p w14:paraId="28C955A3" w14:textId="77777777" w:rsidR="001C1823" w:rsidRPr="00155CBF" w:rsidRDefault="001C1823" w:rsidP="001C1823">
      <w:pPr>
        <w:widowControl w:val="0"/>
        <w:autoSpaceDE w:val="0"/>
        <w:autoSpaceDN w:val="0"/>
        <w:adjustRightInd w:val="0"/>
        <w:ind w:firstLine="540"/>
        <w:jc w:val="both"/>
        <w:rPr>
          <w:sz w:val="28"/>
          <w:szCs w:val="28"/>
        </w:rPr>
      </w:pPr>
    </w:p>
    <w:p w14:paraId="4EE70523" w14:textId="18AC1603" w:rsidR="001C1823" w:rsidRPr="00155CBF" w:rsidRDefault="001C1823" w:rsidP="001C1823">
      <w:pPr>
        <w:widowControl w:val="0"/>
        <w:autoSpaceDE w:val="0"/>
        <w:autoSpaceDN w:val="0"/>
        <w:adjustRightInd w:val="0"/>
        <w:ind w:firstLine="540"/>
        <w:jc w:val="both"/>
        <w:rPr>
          <w:sz w:val="28"/>
          <w:szCs w:val="28"/>
        </w:rPr>
      </w:pPr>
      <w:r w:rsidRPr="00155CBF">
        <w:rPr>
          <w:sz w:val="28"/>
          <w:szCs w:val="28"/>
        </w:rPr>
        <w:t xml:space="preserve">1. Утвердить прилагаемую муниципальную </w:t>
      </w:r>
      <w:hyperlink w:anchor="Par28" w:history="1">
        <w:r w:rsidRPr="00155CBF">
          <w:rPr>
            <w:sz w:val="28"/>
            <w:szCs w:val="28"/>
          </w:rPr>
          <w:t>программу</w:t>
        </w:r>
      </w:hyperlink>
      <w:r w:rsidRPr="00155CBF">
        <w:rPr>
          <w:sz w:val="28"/>
          <w:szCs w:val="28"/>
        </w:rPr>
        <w:t xml:space="preserve"> «Управление муниципальными финансами и муниципальным долгом</w:t>
      </w:r>
      <w:r w:rsidR="0018763A">
        <w:rPr>
          <w:sz w:val="28"/>
          <w:szCs w:val="28"/>
        </w:rPr>
        <w:t xml:space="preserve"> в</w:t>
      </w:r>
      <w:r w:rsidRPr="00155CBF">
        <w:rPr>
          <w:sz w:val="28"/>
          <w:szCs w:val="28"/>
        </w:rPr>
        <w:t xml:space="preserve"> муниципально</w:t>
      </w:r>
      <w:r w:rsidR="0018763A">
        <w:rPr>
          <w:sz w:val="28"/>
          <w:szCs w:val="28"/>
        </w:rPr>
        <w:t>м</w:t>
      </w:r>
      <w:r w:rsidRPr="00155CBF">
        <w:rPr>
          <w:sz w:val="28"/>
          <w:szCs w:val="28"/>
        </w:rPr>
        <w:t xml:space="preserve"> район</w:t>
      </w:r>
      <w:r w:rsidR="0018763A">
        <w:rPr>
          <w:sz w:val="28"/>
          <w:szCs w:val="28"/>
        </w:rPr>
        <w:t>е</w:t>
      </w:r>
      <w:r w:rsidRPr="00155CBF">
        <w:rPr>
          <w:sz w:val="28"/>
          <w:szCs w:val="28"/>
        </w:rPr>
        <w:t xml:space="preserve"> Мелеузовский район Республики Башкортостан» (далее – муниципальная программа).</w:t>
      </w:r>
    </w:p>
    <w:p w14:paraId="0FBCEF07" w14:textId="02993D8A" w:rsidR="001C1823" w:rsidRPr="00155CBF" w:rsidRDefault="001C1823" w:rsidP="001C1823">
      <w:pPr>
        <w:widowControl w:val="0"/>
        <w:autoSpaceDE w:val="0"/>
        <w:autoSpaceDN w:val="0"/>
        <w:adjustRightInd w:val="0"/>
        <w:ind w:firstLine="540"/>
        <w:jc w:val="both"/>
        <w:rPr>
          <w:sz w:val="28"/>
          <w:szCs w:val="28"/>
        </w:rPr>
      </w:pPr>
      <w:r w:rsidRPr="00155CBF">
        <w:rPr>
          <w:sz w:val="28"/>
          <w:szCs w:val="28"/>
        </w:rPr>
        <w:t xml:space="preserve">2. Определить муниципальным заказчиком муниципальной </w:t>
      </w:r>
      <w:hyperlink w:anchor="Par28" w:history="1">
        <w:r w:rsidRPr="00155CBF">
          <w:rPr>
            <w:sz w:val="28"/>
            <w:szCs w:val="28"/>
          </w:rPr>
          <w:t>программы</w:t>
        </w:r>
      </w:hyperlink>
      <w:r w:rsidRPr="00155CBF">
        <w:rPr>
          <w:sz w:val="28"/>
          <w:szCs w:val="28"/>
        </w:rPr>
        <w:t xml:space="preserve"> «Управление муниципальными финансами и муниципальным долгом</w:t>
      </w:r>
      <w:r w:rsidR="0018763A">
        <w:rPr>
          <w:sz w:val="28"/>
          <w:szCs w:val="28"/>
        </w:rPr>
        <w:t xml:space="preserve"> в</w:t>
      </w:r>
      <w:r w:rsidRPr="00155CBF">
        <w:rPr>
          <w:sz w:val="28"/>
          <w:szCs w:val="28"/>
        </w:rPr>
        <w:t xml:space="preserve"> муниципально</w:t>
      </w:r>
      <w:r w:rsidR="0018763A">
        <w:rPr>
          <w:sz w:val="28"/>
          <w:szCs w:val="28"/>
        </w:rPr>
        <w:t>м</w:t>
      </w:r>
      <w:r w:rsidRPr="00155CBF">
        <w:rPr>
          <w:sz w:val="28"/>
          <w:szCs w:val="28"/>
        </w:rPr>
        <w:t xml:space="preserve"> район</w:t>
      </w:r>
      <w:r w:rsidR="0018763A">
        <w:rPr>
          <w:sz w:val="28"/>
          <w:szCs w:val="28"/>
        </w:rPr>
        <w:t>е</w:t>
      </w:r>
      <w:r w:rsidRPr="00155CBF">
        <w:rPr>
          <w:sz w:val="28"/>
          <w:szCs w:val="28"/>
        </w:rPr>
        <w:t xml:space="preserve"> Мелеузовский район Республики Башкортостан» </w:t>
      </w:r>
      <w:r w:rsidR="00BE08EC">
        <w:rPr>
          <w:sz w:val="28"/>
          <w:szCs w:val="28"/>
        </w:rPr>
        <w:t>А</w:t>
      </w:r>
      <w:r w:rsidRPr="00155CBF">
        <w:rPr>
          <w:sz w:val="28"/>
          <w:szCs w:val="28"/>
        </w:rPr>
        <w:t>дминистраци</w:t>
      </w:r>
      <w:r w:rsidR="00BE08EC">
        <w:rPr>
          <w:sz w:val="28"/>
          <w:szCs w:val="28"/>
        </w:rPr>
        <w:t>ю</w:t>
      </w:r>
      <w:r w:rsidRPr="00155CBF">
        <w:rPr>
          <w:sz w:val="28"/>
          <w:szCs w:val="28"/>
        </w:rPr>
        <w:t xml:space="preserve"> муниципального района Мелеузовский район Республики Башкортостан.</w:t>
      </w:r>
    </w:p>
    <w:p w14:paraId="5E2A94D1" w14:textId="77777777" w:rsidR="001C1823" w:rsidRPr="00155CBF" w:rsidRDefault="001C1823" w:rsidP="001C1823">
      <w:pPr>
        <w:widowControl w:val="0"/>
        <w:autoSpaceDE w:val="0"/>
        <w:autoSpaceDN w:val="0"/>
        <w:adjustRightInd w:val="0"/>
        <w:ind w:firstLine="540"/>
        <w:jc w:val="both"/>
        <w:rPr>
          <w:sz w:val="28"/>
          <w:szCs w:val="28"/>
        </w:rPr>
      </w:pPr>
      <w:r w:rsidRPr="00155CBF">
        <w:rPr>
          <w:sz w:val="28"/>
          <w:szCs w:val="28"/>
        </w:rPr>
        <w:t>3. Контроль за исполнением настоящего Постановления возложить на заместителя главы Администрации по финансовым вопросам – начальника финансового управления Г.Н. Гончаренко.</w:t>
      </w:r>
    </w:p>
    <w:p w14:paraId="229BF563" w14:textId="77777777" w:rsidR="001C1823" w:rsidRPr="00155CBF" w:rsidRDefault="001C1823" w:rsidP="001C1823">
      <w:pPr>
        <w:widowControl w:val="0"/>
        <w:autoSpaceDE w:val="0"/>
        <w:autoSpaceDN w:val="0"/>
        <w:adjustRightInd w:val="0"/>
        <w:jc w:val="right"/>
        <w:rPr>
          <w:sz w:val="28"/>
          <w:szCs w:val="28"/>
        </w:rPr>
      </w:pPr>
    </w:p>
    <w:p w14:paraId="54219A2D" w14:textId="77777777" w:rsidR="001C1823" w:rsidRPr="00155CBF" w:rsidRDefault="001C1823" w:rsidP="001C1823">
      <w:pPr>
        <w:widowControl w:val="0"/>
        <w:autoSpaceDE w:val="0"/>
        <w:autoSpaceDN w:val="0"/>
        <w:adjustRightInd w:val="0"/>
        <w:jc w:val="right"/>
        <w:rPr>
          <w:sz w:val="28"/>
          <w:szCs w:val="28"/>
        </w:rPr>
      </w:pPr>
    </w:p>
    <w:p w14:paraId="28248791" w14:textId="5580739B" w:rsidR="001C1823" w:rsidRPr="00155CBF" w:rsidRDefault="002543C9" w:rsidP="001C1823">
      <w:pPr>
        <w:widowControl w:val="0"/>
        <w:autoSpaceDE w:val="0"/>
        <w:autoSpaceDN w:val="0"/>
        <w:adjustRightInd w:val="0"/>
        <w:jc w:val="both"/>
        <w:rPr>
          <w:sz w:val="28"/>
          <w:szCs w:val="28"/>
        </w:rPr>
      </w:pPr>
      <w:r>
        <w:rPr>
          <w:sz w:val="28"/>
          <w:szCs w:val="28"/>
        </w:rPr>
        <w:t>Г</w:t>
      </w:r>
      <w:r w:rsidR="001C1823" w:rsidRPr="00155CBF">
        <w:rPr>
          <w:sz w:val="28"/>
          <w:szCs w:val="28"/>
        </w:rPr>
        <w:t>лав</w:t>
      </w:r>
      <w:r>
        <w:rPr>
          <w:sz w:val="28"/>
          <w:szCs w:val="28"/>
        </w:rPr>
        <w:t>а</w:t>
      </w:r>
      <w:r w:rsidR="001C1823" w:rsidRPr="00155CBF">
        <w:rPr>
          <w:sz w:val="28"/>
          <w:szCs w:val="28"/>
        </w:rPr>
        <w:t xml:space="preserve"> Администрации </w:t>
      </w:r>
      <w:r w:rsidR="001C1823" w:rsidRPr="00155CBF">
        <w:rPr>
          <w:sz w:val="28"/>
          <w:szCs w:val="28"/>
        </w:rPr>
        <w:tab/>
      </w:r>
      <w:r w:rsidR="001C1823" w:rsidRPr="00155CBF">
        <w:rPr>
          <w:sz w:val="28"/>
          <w:szCs w:val="28"/>
        </w:rPr>
        <w:tab/>
      </w:r>
      <w:r w:rsidR="001C1823" w:rsidRPr="00155CBF">
        <w:rPr>
          <w:sz w:val="28"/>
          <w:szCs w:val="28"/>
        </w:rPr>
        <w:tab/>
      </w:r>
      <w:r w:rsidR="001C1823" w:rsidRPr="00155CBF">
        <w:rPr>
          <w:sz w:val="28"/>
          <w:szCs w:val="28"/>
        </w:rPr>
        <w:tab/>
      </w:r>
      <w:r w:rsidR="001C1823" w:rsidRPr="00155CBF">
        <w:rPr>
          <w:sz w:val="28"/>
          <w:szCs w:val="28"/>
        </w:rPr>
        <w:tab/>
      </w:r>
      <w:r w:rsidR="001C1823" w:rsidRPr="00155CBF">
        <w:rPr>
          <w:sz w:val="28"/>
          <w:szCs w:val="28"/>
        </w:rPr>
        <w:tab/>
        <w:t xml:space="preserve">         Р.Н.</w:t>
      </w:r>
      <w:r w:rsidR="001C1823">
        <w:rPr>
          <w:sz w:val="28"/>
          <w:szCs w:val="28"/>
        </w:rPr>
        <w:t xml:space="preserve"> </w:t>
      </w:r>
      <w:r w:rsidR="001C1823" w:rsidRPr="00155CBF">
        <w:rPr>
          <w:sz w:val="28"/>
          <w:szCs w:val="28"/>
        </w:rPr>
        <w:t>Шамсутдинов</w:t>
      </w:r>
    </w:p>
    <w:p w14:paraId="1C7189A3" w14:textId="77777777" w:rsidR="001C1823" w:rsidRPr="00155CBF" w:rsidRDefault="001C1823" w:rsidP="001C1823">
      <w:pPr>
        <w:rPr>
          <w:sz w:val="28"/>
          <w:szCs w:val="28"/>
        </w:rPr>
      </w:pPr>
    </w:p>
    <w:p w14:paraId="4ABA0263" w14:textId="77777777" w:rsidR="001C1823" w:rsidRDefault="001C1823" w:rsidP="001C1823">
      <w:pPr>
        <w:widowControl w:val="0"/>
        <w:autoSpaceDE w:val="0"/>
        <w:autoSpaceDN w:val="0"/>
        <w:adjustRightInd w:val="0"/>
        <w:ind w:left="6096"/>
        <w:outlineLvl w:val="0"/>
        <w:rPr>
          <w:sz w:val="28"/>
          <w:szCs w:val="28"/>
        </w:rPr>
      </w:pPr>
    </w:p>
    <w:p w14:paraId="5CFA7770" w14:textId="77777777" w:rsidR="001C1823" w:rsidRDefault="001C1823" w:rsidP="001C1823">
      <w:pPr>
        <w:widowControl w:val="0"/>
        <w:autoSpaceDE w:val="0"/>
        <w:autoSpaceDN w:val="0"/>
        <w:adjustRightInd w:val="0"/>
        <w:ind w:left="6096"/>
        <w:outlineLvl w:val="0"/>
        <w:rPr>
          <w:sz w:val="28"/>
          <w:szCs w:val="28"/>
        </w:rPr>
      </w:pPr>
    </w:p>
    <w:p w14:paraId="0FC4FDF9" w14:textId="77777777" w:rsidR="001C1823" w:rsidRDefault="001C1823" w:rsidP="001C1823">
      <w:pPr>
        <w:widowControl w:val="0"/>
        <w:autoSpaceDE w:val="0"/>
        <w:autoSpaceDN w:val="0"/>
        <w:adjustRightInd w:val="0"/>
        <w:ind w:left="6096"/>
        <w:outlineLvl w:val="0"/>
        <w:rPr>
          <w:sz w:val="28"/>
          <w:szCs w:val="28"/>
        </w:rPr>
      </w:pPr>
    </w:p>
    <w:p w14:paraId="134FFDB8" w14:textId="77777777" w:rsidR="001C1823" w:rsidRDefault="001C1823" w:rsidP="001C1823">
      <w:pPr>
        <w:widowControl w:val="0"/>
        <w:autoSpaceDE w:val="0"/>
        <w:autoSpaceDN w:val="0"/>
        <w:adjustRightInd w:val="0"/>
        <w:ind w:left="6096"/>
        <w:outlineLvl w:val="0"/>
        <w:rPr>
          <w:sz w:val="28"/>
          <w:szCs w:val="28"/>
        </w:rPr>
      </w:pPr>
    </w:p>
    <w:p w14:paraId="58397E22" w14:textId="77777777" w:rsidR="002543C9" w:rsidRDefault="002543C9" w:rsidP="001C1823">
      <w:pPr>
        <w:widowControl w:val="0"/>
        <w:autoSpaceDE w:val="0"/>
        <w:autoSpaceDN w:val="0"/>
        <w:adjustRightInd w:val="0"/>
        <w:ind w:left="6096"/>
        <w:outlineLvl w:val="0"/>
        <w:rPr>
          <w:sz w:val="28"/>
          <w:szCs w:val="28"/>
        </w:rPr>
      </w:pPr>
    </w:p>
    <w:p w14:paraId="5663C24E" w14:textId="77777777" w:rsidR="002543C9" w:rsidRDefault="002543C9" w:rsidP="001C1823">
      <w:pPr>
        <w:widowControl w:val="0"/>
        <w:autoSpaceDE w:val="0"/>
        <w:autoSpaceDN w:val="0"/>
        <w:adjustRightInd w:val="0"/>
        <w:ind w:left="6096"/>
        <w:outlineLvl w:val="0"/>
        <w:rPr>
          <w:sz w:val="28"/>
          <w:szCs w:val="28"/>
        </w:rPr>
      </w:pPr>
    </w:p>
    <w:p w14:paraId="7EC54186" w14:textId="75E4DF8F" w:rsidR="001C1823" w:rsidRDefault="001C1823" w:rsidP="001C1823">
      <w:pPr>
        <w:widowControl w:val="0"/>
        <w:autoSpaceDE w:val="0"/>
        <w:autoSpaceDN w:val="0"/>
        <w:adjustRightInd w:val="0"/>
        <w:ind w:left="6096"/>
        <w:outlineLvl w:val="0"/>
        <w:rPr>
          <w:sz w:val="28"/>
          <w:szCs w:val="28"/>
        </w:rPr>
      </w:pPr>
      <w:r w:rsidRPr="00155CBF">
        <w:rPr>
          <w:sz w:val="28"/>
          <w:szCs w:val="28"/>
        </w:rPr>
        <w:lastRenderedPageBreak/>
        <w:t>Утверждена</w:t>
      </w:r>
      <w:r>
        <w:rPr>
          <w:sz w:val="28"/>
          <w:szCs w:val="28"/>
        </w:rPr>
        <w:t xml:space="preserve">                         </w:t>
      </w:r>
      <w:r w:rsidR="004A4B5A">
        <w:rPr>
          <w:sz w:val="28"/>
          <w:szCs w:val="28"/>
        </w:rPr>
        <w:t>п</w:t>
      </w:r>
      <w:r>
        <w:rPr>
          <w:sz w:val="28"/>
          <w:szCs w:val="28"/>
        </w:rPr>
        <w:t xml:space="preserve">остановлением главы </w:t>
      </w:r>
      <w:r w:rsidRPr="00155CBF">
        <w:rPr>
          <w:sz w:val="28"/>
          <w:szCs w:val="28"/>
        </w:rPr>
        <w:t>Администрации муниципального</w:t>
      </w:r>
      <w:r>
        <w:rPr>
          <w:sz w:val="28"/>
          <w:szCs w:val="28"/>
        </w:rPr>
        <w:t xml:space="preserve"> </w:t>
      </w:r>
      <w:r w:rsidRPr="00155CBF">
        <w:rPr>
          <w:sz w:val="28"/>
          <w:szCs w:val="28"/>
        </w:rPr>
        <w:t>района Мелеузовский район Республики Башкортостан</w:t>
      </w:r>
      <w:r>
        <w:rPr>
          <w:sz w:val="28"/>
          <w:szCs w:val="28"/>
        </w:rPr>
        <w:t xml:space="preserve">                   </w:t>
      </w:r>
      <w:r w:rsidRPr="00155CBF">
        <w:rPr>
          <w:sz w:val="28"/>
          <w:szCs w:val="28"/>
        </w:rPr>
        <w:t>от</w:t>
      </w:r>
      <w:r w:rsidR="002543C9">
        <w:rPr>
          <w:sz w:val="28"/>
          <w:szCs w:val="28"/>
        </w:rPr>
        <w:t xml:space="preserve">                </w:t>
      </w:r>
      <w:r w:rsidRPr="00155CBF">
        <w:rPr>
          <w:sz w:val="28"/>
          <w:szCs w:val="28"/>
        </w:rPr>
        <w:t xml:space="preserve"> 20</w:t>
      </w:r>
      <w:r w:rsidR="002543C9">
        <w:rPr>
          <w:sz w:val="28"/>
          <w:szCs w:val="28"/>
        </w:rPr>
        <w:t xml:space="preserve"> </w:t>
      </w:r>
      <w:r w:rsidRPr="00155CBF">
        <w:rPr>
          <w:sz w:val="28"/>
          <w:szCs w:val="28"/>
        </w:rPr>
        <w:t xml:space="preserve"> г. N   </w:t>
      </w:r>
    </w:p>
    <w:p w14:paraId="706FAF08" w14:textId="5018F222" w:rsidR="001C1823" w:rsidRDefault="001C1823">
      <w:pPr>
        <w:pStyle w:val="ConsPlusTitle"/>
        <w:jc w:val="center"/>
        <w:rPr>
          <w:sz w:val="28"/>
          <w:szCs w:val="28"/>
        </w:rPr>
      </w:pPr>
    </w:p>
    <w:p w14:paraId="680DD658" w14:textId="77777777" w:rsidR="004A4B5A" w:rsidRDefault="004A4B5A">
      <w:pPr>
        <w:pStyle w:val="ConsPlusTitle"/>
        <w:jc w:val="center"/>
        <w:rPr>
          <w:sz w:val="28"/>
          <w:szCs w:val="28"/>
        </w:rPr>
      </w:pPr>
    </w:p>
    <w:p w14:paraId="079AC1C4" w14:textId="77777777" w:rsidR="004955FB" w:rsidRPr="006B0C45" w:rsidRDefault="004955FB" w:rsidP="004955FB">
      <w:pPr>
        <w:pStyle w:val="ConsPlusTitle"/>
        <w:jc w:val="center"/>
        <w:rPr>
          <w:sz w:val="28"/>
          <w:szCs w:val="28"/>
        </w:rPr>
      </w:pPr>
      <w:bookmarkStart w:id="0" w:name="Par28"/>
      <w:bookmarkEnd w:id="0"/>
      <w:r w:rsidRPr="006B0C45">
        <w:rPr>
          <w:sz w:val="28"/>
          <w:szCs w:val="28"/>
        </w:rPr>
        <w:t>МУНИЦИПАЛЬНАЯ ПРОГРАММА</w:t>
      </w:r>
    </w:p>
    <w:p w14:paraId="5708396B" w14:textId="3F17713F" w:rsidR="004955FB" w:rsidRPr="006B0C45" w:rsidRDefault="004955FB" w:rsidP="004955FB">
      <w:pPr>
        <w:pStyle w:val="ConsPlusTitle"/>
        <w:jc w:val="center"/>
        <w:rPr>
          <w:sz w:val="28"/>
          <w:szCs w:val="28"/>
        </w:rPr>
      </w:pPr>
      <w:r w:rsidRPr="006B0C45">
        <w:rPr>
          <w:sz w:val="28"/>
          <w:szCs w:val="28"/>
        </w:rPr>
        <w:t xml:space="preserve">"УПРАВЛЕНИЕ МУНИЦИПАЛЬНЫМИ ФИНАНСАМИ И МУНИЦИПАЛЬНЫМ ДОЛГОМ </w:t>
      </w:r>
      <w:r w:rsidR="0018763A">
        <w:rPr>
          <w:sz w:val="28"/>
          <w:szCs w:val="28"/>
        </w:rPr>
        <w:t xml:space="preserve">В </w:t>
      </w:r>
      <w:r w:rsidRPr="006B0C45">
        <w:rPr>
          <w:sz w:val="28"/>
          <w:szCs w:val="28"/>
        </w:rPr>
        <w:t>МУНИЦИПАЛЬНО</w:t>
      </w:r>
      <w:r w:rsidR="0018763A">
        <w:rPr>
          <w:sz w:val="28"/>
          <w:szCs w:val="28"/>
        </w:rPr>
        <w:t>М</w:t>
      </w:r>
      <w:r w:rsidRPr="006B0C45">
        <w:rPr>
          <w:sz w:val="28"/>
          <w:szCs w:val="28"/>
        </w:rPr>
        <w:t xml:space="preserve"> РАЙОН</w:t>
      </w:r>
      <w:r w:rsidR="0018763A">
        <w:rPr>
          <w:sz w:val="28"/>
          <w:szCs w:val="28"/>
        </w:rPr>
        <w:t>Е</w:t>
      </w:r>
      <w:r w:rsidRPr="006B0C45">
        <w:rPr>
          <w:sz w:val="28"/>
          <w:szCs w:val="28"/>
        </w:rPr>
        <w:t xml:space="preserve"> МЕЛЕУЗОВСКИЙ РАЙОН РЕСПУБЛИКИ БАШКОРТОСТАН" </w:t>
      </w:r>
    </w:p>
    <w:p w14:paraId="718FA711" w14:textId="77777777" w:rsidR="004955FB" w:rsidRPr="006B0C45" w:rsidRDefault="004955FB" w:rsidP="004955FB">
      <w:pPr>
        <w:widowControl w:val="0"/>
        <w:autoSpaceDE w:val="0"/>
        <w:autoSpaceDN w:val="0"/>
        <w:adjustRightInd w:val="0"/>
        <w:jc w:val="center"/>
        <w:rPr>
          <w:sz w:val="28"/>
          <w:szCs w:val="28"/>
        </w:rPr>
      </w:pPr>
    </w:p>
    <w:p w14:paraId="2F093847" w14:textId="77777777" w:rsidR="004955FB" w:rsidRPr="006B0C45" w:rsidRDefault="004955FB" w:rsidP="004955FB">
      <w:pPr>
        <w:widowControl w:val="0"/>
        <w:autoSpaceDE w:val="0"/>
        <w:autoSpaceDN w:val="0"/>
        <w:adjustRightInd w:val="0"/>
        <w:jc w:val="center"/>
        <w:outlineLvl w:val="1"/>
        <w:rPr>
          <w:sz w:val="28"/>
          <w:szCs w:val="28"/>
        </w:rPr>
      </w:pPr>
      <w:r w:rsidRPr="006B0C45">
        <w:rPr>
          <w:sz w:val="28"/>
          <w:szCs w:val="28"/>
        </w:rPr>
        <w:t>Паспорт муниципальной Программы</w:t>
      </w:r>
    </w:p>
    <w:p w14:paraId="0FC0D470" w14:textId="77777777" w:rsidR="004955FB" w:rsidRPr="006B0C45" w:rsidRDefault="004955FB" w:rsidP="004955FB">
      <w:pPr>
        <w:widowControl w:val="0"/>
        <w:autoSpaceDE w:val="0"/>
        <w:autoSpaceDN w:val="0"/>
        <w:adjustRightInd w:val="0"/>
        <w:jc w:val="center"/>
        <w:outlineLvl w:val="1"/>
        <w:rPr>
          <w:sz w:val="28"/>
          <w:szCs w:val="28"/>
        </w:rPr>
      </w:pPr>
    </w:p>
    <w:p w14:paraId="73A27B97" w14:textId="77777777" w:rsidR="004955FB" w:rsidRPr="006B0C45" w:rsidRDefault="004955FB" w:rsidP="004955FB">
      <w:pPr>
        <w:widowControl w:val="0"/>
        <w:autoSpaceDE w:val="0"/>
        <w:autoSpaceDN w:val="0"/>
        <w:adjustRightInd w:val="0"/>
        <w:jc w:val="center"/>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00"/>
      </w:tblGrid>
      <w:tr w:rsidR="004955FB" w:rsidRPr="006B0C45" w14:paraId="5DEC4FEC" w14:textId="77777777" w:rsidTr="009F2063">
        <w:tc>
          <w:tcPr>
            <w:tcW w:w="2448" w:type="dxa"/>
            <w:shd w:val="clear" w:color="auto" w:fill="auto"/>
          </w:tcPr>
          <w:p w14:paraId="3B6C44D2" w14:textId="77777777" w:rsidR="004955FB" w:rsidRPr="006B0C45" w:rsidRDefault="004955FB" w:rsidP="009F2063">
            <w:pPr>
              <w:pStyle w:val="ConsPlusNormal"/>
              <w:jc w:val="both"/>
            </w:pPr>
            <w:r w:rsidRPr="006B0C45">
              <w:t>Ответственный исполнитель муниципальной программы</w:t>
            </w:r>
          </w:p>
        </w:tc>
        <w:tc>
          <w:tcPr>
            <w:tcW w:w="7200" w:type="dxa"/>
            <w:shd w:val="clear" w:color="auto" w:fill="auto"/>
          </w:tcPr>
          <w:p w14:paraId="4398F498" w14:textId="77777777" w:rsidR="004955FB" w:rsidRPr="006B0C45" w:rsidRDefault="004955FB" w:rsidP="009F2063">
            <w:pPr>
              <w:widowControl w:val="0"/>
              <w:autoSpaceDE w:val="0"/>
              <w:autoSpaceDN w:val="0"/>
              <w:adjustRightInd w:val="0"/>
              <w:jc w:val="both"/>
            </w:pPr>
            <w:r w:rsidRPr="006B0C45">
              <w:t>Финансовое управление Администрации муниципального района Мелеузовский район Республики Башкортостан</w:t>
            </w:r>
          </w:p>
        </w:tc>
      </w:tr>
      <w:tr w:rsidR="002958E1" w:rsidRPr="006B0C45" w14:paraId="3F54BA4B" w14:textId="77777777" w:rsidTr="009F2063">
        <w:tc>
          <w:tcPr>
            <w:tcW w:w="2448" w:type="dxa"/>
            <w:shd w:val="clear" w:color="auto" w:fill="auto"/>
          </w:tcPr>
          <w:p w14:paraId="5DFCED53" w14:textId="77777777" w:rsidR="002958E1" w:rsidRPr="00846E3F" w:rsidRDefault="002958E1" w:rsidP="009F2063">
            <w:pPr>
              <w:pStyle w:val="ConsPlusCell"/>
            </w:pPr>
            <w:r w:rsidRPr="00846E3F">
              <w:t>Цели и задачи муниципальной Программы</w:t>
            </w:r>
          </w:p>
          <w:p w14:paraId="4B2960E5" w14:textId="77777777" w:rsidR="002958E1" w:rsidRPr="00846E3F" w:rsidRDefault="002958E1" w:rsidP="009F2063">
            <w:pPr>
              <w:widowControl w:val="0"/>
              <w:autoSpaceDE w:val="0"/>
              <w:autoSpaceDN w:val="0"/>
              <w:adjustRightInd w:val="0"/>
              <w:jc w:val="center"/>
            </w:pPr>
          </w:p>
          <w:p w14:paraId="4DC2EF5E" w14:textId="7E820B6A" w:rsidR="002958E1" w:rsidRPr="006B0C45" w:rsidRDefault="002958E1" w:rsidP="009F2063">
            <w:pPr>
              <w:pStyle w:val="ConsPlusNormal"/>
              <w:jc w:val="both"/>
            </w:pPr>
          </w:p>
        </w:tc>
        <w:tc>
          <w:tcPr>
            <w:tcW w:w="7200" w:type="dxa"/>
            <w:shd w:val="clear" w:color="auto" w:fill="auto"/>
          </w:tcPr>
          <w:p w14:paraId="0D76FF92" w14:textId="77777777" w:rsidR="002958E1" w:rsidRPr="00846E3F" w:rsidRDefault="002958E1" w:rsidP="00E9288A">
            <w:pPr>
              <w:pStyle w:val="ConsPlusCell"/>
              <w:ind w:left="-12"/>
              <w:rPr>
                <w:u w:val="single"/>
              </w:rPr>
            </w:pPr>
            <w:r w:rsidRPr="00846E3F">
              <w:rPr>
                <w:u w:val="single"/>
              </w:rPr>
              <w:t xml:space="preserve">Цели: </w:t>
            </w:r>
          </w:p>
          <w:p w14:paraId="2937375E" w14:textId="686158DF" w:rsidR="002958E1" w:rsidRDefault="002958E1" w:rsidP="00846E3F">
            <w:pPr>
              <w:pStyle w:val="ConsPlusCell"/>
              <w:numPr>
                <w:ilvl w:val="0"/>
                <w:numId w:val="1"/>
              </w:numPr>
              <w:tabs>
                <w:tab w:val="left" w:pos="413"/>
                <w:tab w:val="left" w:pos="555"/>
              </w:tabs>
              <w:ind w:left="-12" w:firstLine="12"/>
              <w:jc w:val="both"/>
            </w:pPr>
            <w:r w:rsidRPr="00846E3F">
              <w:t>обеспечить темп роста налоговых и неналоговых доходов консолидированного бюджета муниципального района Мелеузовский район РБ до 2027 года в размерах, определенных Соглашением с Министерством финансов Республики Башкортостан о предоставлении дотации на выравнивание бюджетной обеспеченности муниципальных районов (городских округов) Республики Башкортостан из бюджета Республики Башкортостан бюджету муниципального района Мелеузовский район Республики Башкортостан;</w:t>
            </w:r>
          </w:p>
          <w:p w14:paraId="191AC3BC" w14:textId="70691148" w:rsidR="002958E1" w:rsidRDefault="002958E1" w:rsidP="00E9288A">
            <w:pPr>
              <w:pStyle w:val="ConsPlusCell"/>
              <w:numPr>
                <w:ilvl w:val="0"/>
                <w:numId w:val="1"/>
              </w:numPr>
              <w:tabs>
                <w:tab w:val="left" w:pos="413"/>
                <w:tab w:val="left" w:pos="555"/>
              </w:tabs>
              <w:ind w:left="-12" w:firstLine="12"/>
              <w:jc w:val="both"/>
            </w:pPr>
            <w:r w:rsidRPr="00846E3F">
              <w:t>обеспечить качество управления муниципальными финансами на уровне не ниже надлежащего (по оценке Министерства финансов Республики Башкортостан);</w:t>
            </w:r>
          </w:p>
          <w:p w14:paraId="7E711689" w14:textId="5019E993" w:rsidR="002958E1" w:rsidRDefault="004A4B5A" w:rsidP="004A4B5A">
            <w:pPr>
              <w:pStyle w:val="ConsPlusCell"/>
              <w:numPr>
                <w:ilvl w:val="0"/>
                <w:numId w:val="1"/>
              </w:numPr>
              <w:tabs>
                <w:tab w:val="left" w:pos="413"/>
                <w:tab w:val="left" w:pos="555"/>
              </w:tabs>
              <w:ind w:left="-12" w:firstLine="12"/>
              <w:jc w:val="both"/>
            </w:pPr>
            <w:r>
              <w:t>содействовать сбалансированности и устойчивости местных бюджетов, повышению качества и прозрачности управления средствами бюджетов поселений муниципального района Мелеузовский район Республики Башкортостан</w:t>
            </w:r>
            <w:r w:rsidR="002958E1">
              <w:t>;</w:t>
            </w:r>
          </w:p>
          <w:p w14:paraId="4A65D2CC" w14:textId="1A4905D2" w:rsidR="002958E1" w:rsidRPr="00846E3F" w:rsidRDefault="002958E1" w:rsidP="002958E1">
            <w:pPr>
              <w:pStyle w:val="ConsPlusCell"/>
              <w:numPr>
                <w:ilvl w:val="0"/>
                <w:numId w:val="1"/>
              </w:numPr>
              <w:tabs>
                <w:tab w:val="left" w:pos="413"/>
                <w:tab w:val="left" w:pos="555"/>
              </w:tabs>
              <w:ind w:left="-12" w:firstLine="12"/>
              <w:jc w:val="both"/>
            </w:pPr>
            <w:r w:rsidRPr="00846E3F">
              <w:t>обеспечить уровень долговой нагрузки в пределах 10% доходов бюджета муниципального района Мелеузовский район РБ без учета безвозмездных поступлений</w:t>
            </w:r>
          </w:p>
        </w:tc>
      </w:tr>
      <w:tr w:rsidR="002958E1" w:rsidRPr="006B0C45" w14:paraId="6F602A64" w14:textId="77777777" w:rsidTr="009F2063">
        <w:tc>
          <w:tcPr>
            <w:tcW w:w="2448" w:type="dxa"/>
            <w:shd w:val="clear" w:color="auto" w:fill="auto"/>
          </w:tcPr>
          <w:p w14:paraId="5B8DCD1B" w14:textId="77777777" w:rsidR="002958E1" w:rsidRPr="00846E3F" w:rsidRDefault="002958E1" w:rsidP="009F2063">
            <w:pPr>
              <w:widowControl w:val="0"/>
              <w:autoSpaceDE w:val="0"/>
              <w:autoSpaceDN w:val="0"/>
              <w:adjustRightInd w:val="0"/>
              <w:jc w:val="center"/>
            </w:pPr>
          </w:p>
        </w:tc>
        <w:tc>
          <w:tcPr>
            <w:tcW w:w="7200" w:type="dxa"/>
            <w:shd w:val="clear" w:color="auto" w:fill="auto"/>
          </w:tcPr>
          <w:p w14:paraId="412AC465" w14:textId="77777777" w:rsidR="002958E1" w:rsidRPr="006B0C45" w:rsidRDefault="002958E1" w:rsidP="00E9288A">
            <w:pPr>
              <w:pStyle w:val="ConsPlusCell"/>
              <w:ind w:left="-12"/>
              <w:rPr>
                <w:u w:val="single"/>
              </w:rPr>
            </w:pPr>
            <w:r w:rsidRPr="006B0C45">
              <w:rPr>
                <w:u w:val="single"/>
              </w:rPr>
              <w:t>Задачи:</w:t>
            </w:r>
          </w:p>
          <w:p w14:paraId="20BD33D5" w14:textId="537A9063" w:rsidR="002958E1" w:rsidRDefault="002958E1" w:rsidP="00E9288A">
            <w:pPr>
              <w:pStyle w:val="ConsPlusCell"/>
              <w:numPr>
                <w:ilvl w:val="0"/>
                <w:numId w:val="1"/>
              </w:numPr>
              <w:tabs>
                <w:tab w:val="left" w:pos="413"/>
                <w:tab w:val="left" w:pos="555"/>
              </w:tabs>
              <w:ind w:left="-12" w:firstLine="12"/>
              <w:jc w:val="both"/>
            </w:pPr>
            <w:r w:rsidRPr="006B0C45">
              <w:t>организовать работу по повышению качества администрирования доходов бюджета и совершенствованию налогового законодательства муниципального района Мелеузовский район Республики Башкортостан</w:t>
            </w:r>
            <w:r>
              <w:t>, включая оптимизацию налоговых льгот и иных преференций хозяйствующим субъектам в зависимости от их востребованности и экономического эффекта;</w:t>
            </w:r>
          </w:p>
          <w:p w14:paraId="2002014E" w14:textId="7821301A" w:rsidR="002958E1" w:rsidRPr="006B0C45" w:rsidRDefault="002958E1" w:rsidP="00E9288A">
            <w:pPr>
              <w:pStyle w:val="ConsPlusCell"/>
              <w:numPr>
                <w:ilvl w:val="0"/>
                <w:numId w:val="1"/>
              </w:numPr>
              <w:tabs>
                <w:tab w:val="left" w:pos="413"/>
                <w:tab w:val="left" w:pos="555"/>
              </w:tabs>
              <w:ind w:left="-12" w:firstLine="12"/>
              <w:jc w:val="both"/>
            </w:pPr>
            <w:r>
              <w:t xml:space="preserve">создать условия </w:t>
            </w:r>
            <w:r w:rsidR="004A4B5A">
              <w:t xml:space="preserve">для </w:t>
            </w:r>
            <w:r>
              <w:t>развития потенциала муниципального управления системой общественных финансов в муниципальном районе Мелеузовский район Республики Башкортостан;</w:t>
            </w:r>
          </w:p>
          <w:p w14:paraId="157A3465" w14:textId="11894BC9" w:rsidR="002958E1" w:rsidRPr="006B0C45" w:rsidRDefault="002958E1" w:rsidP="002958E1">
            <w:pPr>
              <w:pStyle w:val="ConsPlusCell"/>
              <w:numPr>
                <w:ilvl w:val="0"/>
                <w:numId w:val="1"/>
              </w:numPr>
              <w:tabs>
                <w:tab w:val="left" w:pos="413"/>
                <w:tab w:val="left" w:pos="555"/>
              </w:tabs>
              <w:ind w:left="-12" w:firstLine="12"/>
              <w:jc w:val="both"/>
            </w:pPr>
            <w:r>
              <w:t xml:space="preserve">поддержать устойчивое исполнение бюджетов поселений </w:t>
            </w:r>
            <w:r>
              <w:lastRenderedPageBreak/>
              <w:t>муниципального района Мелеузовский район Республики Башкортостан</w:t>
            </w:r>
            <w:r w:rsidRPr="006B0C45">
              <w:t>;</w:t>
            </w:r>
          </w:p>
          <w:p w14:paraId="0C38BB25" w14:textId="77777777" w:rsidR="002958E1" w:rsidRPr="006B0C45" w:rsidRDefault="002958E1" w:rsidP="00E9288A">
            <w:pPr>
              <w:pStyle w:val="ConsPlusCell"/>
              <w:numPr>
                <w:ilvl w:val="0"/>
                <w:numId w:val="1"/>
              </w:numPr>
              <w:tabs>
                <w:tab w:val="left" w:pos="413"/>
                <w:tab w:val="left" w:pos="555"/>
              </w:tabs>
              <w:ind w:left="-12" w:firstLine="12"/>
              <w:jc w:val="both"/>
            </w:pPr>
            <w:r w:rsidRPr="006B0C45">
              <w:t>обеспечить организацию и осуществление контроля в финансово-бюджетной сфере и в сфере закупок;</w:t>
            </w:r>
          </w:p>
          <w:p w14:paraId="7770339C" w14:textId="77777777" w:rsidR="002958E1" w:rsidRPr="006B0C45" w:rsidRDefault="002958E1" w:rsidP="00E9288A">
            <w:pPr>
              <w:pStyle w:val="ConsPlusCell"/>
              <w:numPr>
                <w:ilvl w:val="0"/>
                <w:numId w:val="1"/>
              </w:numPr>
              <w:tabs>
                <w:tab w:val="left" w:pos="413"/>
                <w:tab w:val="left" w:pos="555"/>
              </w:tabs>
              <w:ind w:left="-12" w:firstLine="12"/>
              <w:jc w:val="both"/>
            </w:pPr>
            <w:r w:rsidRPr="006B0C45">
              <w:t xml:space="preserve">обеспечить эффективное управление муниципальным долгом муниципального района Мелеузовский район Республики Башкортостан </w:t>
            </w:r>
          </w:p>
          <w:p w14:paraId="161644F5" w14:textId="2678D837" w:rsidR="002958E1" w:rsidRPr="00846E3F" w:rsidRDefault="002958E1" w:rsidP="00E9288A">
            <w:pPr>
              <w:pStyle w:val="ConsPlusCell"/>
              <w:numPr>
                <w:ilvl w:val="0"/>
                <w:numId w:val="1"/>
              </w:numPr>
              <w:tabs>
                <w:tab w:val="left" w:pos="413"/>
                <w:tab w:val="left" w:pos="555"/>
              </w:tabs>
              <w:ind w:left="-12" w:firstLine="12"/>
              <w:jc w:val="both"/>
            </w:pPr>
            <w:r w:rsidRPr="006B0C45">
              <w:t>организ</w:t>
            </w:r>
            <w:r>
              <w:t>овать</w:t>
            </w:r>
            <w:r w:rsidRPr="006B0C45">
              <w:t xml:space="preserve"> централизаци</w:t>
            </w:r>
            <w:r>
              <w:t>ю</w:t>
            </w:r>
            <w:r w:rsidRPr="006B0C45">
              <w:t xml:space="preserve"> бухгалтерского учета муниципальных учреждений</w:t>
            </w:r>
          </w:p>
        </w:tc>
      </w:tr>
      <w:tr w:rsidR="002958E1" w:rsidRPr="006B0C45" w14:paraId="2F8C3516" w14:textId="77777777" w:rsidTr="009F2063">
        <w:tc>
          <w:tcPr>
            <w:tcW w:w="2448" w:type="dxa"/>
            <w:shd w:val="clear" w:color="auto" w:fill="auto"/>
          </w:tcPr>
          <w:p w14:paraId="574731CB" w14:textId="050B893B" w:rsidR="002958E1" w:rsidRPr="006B0C45" w:rsidRDefault="002958E1" w:rsidP="009F2063">
            <w:pPr>
              <w:pStyle w:val="ConsPlusCell"/>
            </w:pPr>
            <w:r>
              <w:lastRenderedPageBreak/>
              <w:t>Перечень региональных продуктов</w:t>
            </w:r>
          </w:p>
        </w:tc>
        <w:tc>
          <w:tcPr>
            <w:tcW w:w="7200" w:type="dxa"/>
            <w:shd w:val="clear" w:color="auto" w:fill="auto"/>
          </w:tcPr>
          <w:p w14:paraId="2DC311BC" w14:textId="54901C61" w:rsidR="002958E1" w:rsidRPr="006B0C45" w:rsidRDefault="002958E1" w:rsidP="0085785C">
            <w:pPr>
              <w:pStyle w:val="ConsPlusCell"/>
              <w:tabs>
                <w:tab w:val="left" w:pos="413"/>
                <w:tab w:val="left" w:pos="555"/>
              </w:tabs>
              <w:jc w:val="both"/>
            </w:pPr>
            <w:r>
              <w:t>отсутствует</w:t>
            </w:r>
          </w:p>
        </w:tc>
      </w:tr>
      <w:tr w:rsidR="002958E1" w:rsidRPr="006B0C45" w14:paraId="6391D9CD" w14:textId="77777777" w:rsidTr="009F2063">
        <w:tc>
          <w:tcPr>
            <w:tcW w:w="2448" w:type="dxa"/>
            <w:shd w:val="clear" w:color="auto" w:fill="auto"/>
          </w:tcPr>
          <w:p w14:paraId="13D8EA4E" w14:textId="31982EAC" w:rsidR="002958E1" w:rsidRPr="006B0C45" w:rsidRDefault="002958E1" w:rsidP="0020673B">
            <w:pPr>
              <w:pStyle w:val="ConsPlusCell"/>
            </w:pPr>
            <w:r>
              <w:t>Перечень приоритетных проектов Республики Башкортостан</w:t>
            </w:r>
          </w:p>
        </w:tc>
        <w:tc>
          <w:tcPr>
            <w:tcW w:w="7200" w:type="dxa"/>
            <w:shd w:val="clear" w:color="auto" w:fill="auto"/>
          </w:tcPr>
          <w:p w14:paraId="03A171A8" w14:textId="4FC6A629" w:rsidR="002958E1" w:rsidRPr="006B0C45" w:rsidRDefault="002958E1" w:rsidP="0020673B">
            <w:pPr>
              <w:pStyle w:val="ConsPlusCell"/>
              <w:ind w:left="-12"/>
              <w:rPr>
                <w:u w:val="single"/>
              </w:rPr>
            </w:pPr>
            <w:r>
              <w:t>отсутствует</w:t>
            </w:r>
          </w:p>
        </w:tc>
      </w:tr>
      <w:tr w:rsidR="002958E1" w:rsidRPr="006B0C45" w14:paraId="02090D68" w14:textId="77777777" w:rsidTr="009F2063">
        <w:tc>
          <w:tcPr>
            <w:tcW w:w="2448" w:type="dxa"/>
            <w:shd w:val="clear" w:color="auto" w:fill="auto"/>
          </w:tcPr>
          <w:p w14:paraId="5210B0E3" w14:textId="5B2D22F4" w:rsidR="002958E1" w:rsidRDefault="002958E1" w:rsidP="0020673B">
            <w:pPr>
              <w:pStyle w:val="ConsPlusCell"/>
            </w:pPr>
            <w:r w:rsidRPr="006B0C45">
              <w:t>Сроки реализации муниципальной программы</w:t>
            </w:r>
          </w:p>
        </w:tc>
        <w:tc>
          <w:tcPr>
            <w:tcW w:w="7200" w:type="dxa"/>
            <w:shd w:val="clear" w:color="auto" w:fill="auto"/>
          </w:tcPr>
          <w:p w14:paraId="655ED472" w14:textId="6DA2C8AC" w:rsidR="002958E1" w:rsidRDefault="002958E1" w:rsidP="0020673B">
            <w:pPr>
              <w:pStyle w:val="ConsPlusCell"/>
              <w:ind w:left="-12"/>
            </w:pPr>
            <w:r w:rsidRPr="006B0C45">
              <w:t>20</w:t>
            </w:r>
            <w:r>
              <w:t>22</w:t>
            </w:r>
            <w:r w:rsidRPr="006B0C45">
              <w:t>-202</w:t>
            </w:r>
            <w:r>
              <w:t>7</w:t>
            </w:r>
            <w:r w:rsidRPr="006B0C45">
              <w:t xml:space="preserve"> годы </w:t>
            </w:r>
          </w:p>
        </w:tc>
      </w:tr>
      <w:tr w:rsidR="002958E1" w:rsidRPr="006B0C45" w14:paraId="6B76B88E" w14:textId="77777777" w:rsidTr="009F2063">
        <w:tc>
          <w:tcPr>
            <w:tcW w:w="2448" w:type="dxa"/>
            <w:shd w:val="clear" w:color="auto" w:fill="auto"/>
          </w:tcPr>
          <w:p w14:paraId="30DD5407" w14:textId="2B9CA5EE" w:rsidR="002958E1" w:rsidRPr="006B0C45" w:rsidRDefault="002958E1" w:rsidP="0020673B">
            <w:pPr>
              <w:pStyle w:val="ConsPlusCell"/>
            </w:pPr>
            <w:r w:rsidRPr="006B0C45">
              <w:t>Перечень подпрограмм</w:t>
            </w:r>
          </w:p>
        </w:tc>
        <w:tc>
          <w:tcPr>
            <w:tcW w:w="7200" w:type="dxa"/>
            <w:shd w:val="clear" w:color="auto" w:fill="auto"/>
          </w:tcPr>
          <w:p w14:paraId="35ED4B83" w14:textId="2B925A01" w:rsidR="002958E1" w:rsidRPr="006B0C45" w:rsidRDefault="002958E1" w:rsidP="0020673B">
            <w:pPr>
              <w:pStyle w:val="ConsPlusCell"/>
            </w:pPr>
            <w:r>
              <w:t>отсутствует</w:t>
            </w:r>
          </w:p>
        </w:tc>
      </w:tr>
      <w:tr w:rsidR="002958E1" w:rsidRPr="006B0C45" w14:paraId="2F5DDA8D" w14:textId="77777777" w:rsidTr="009F2063">
        <w:tc>
          <w:tcPr>
            <w:tcW w:w="2448" w:type="dxa"/>
            <w:shd w:val="clear" w:color="auto" w:fill="auto"/>
          </w:tcPr>
          <w:p w14:paraId="418D9014" w14:textId="10E8DF06" w:rsidR="002958E1" w:rsidRPr="006B0C45" w:rsidRDefault="002958E1" w:rsidP="0020673B">
            <w:pPr>
              <w:pStyle w:val="ConsPlusCell"/>
            </w:pPr>
            <w:r w:rsidRPr="006B0C45">
              <w:t xml:space="preserve">Целевые индикаторы и показатели муниципальной </w:t>
            </w:r>
            <w:r w:rsidR="001D5BEB">
              <w:t>п</w:t>
            </w:r>
            <w:r w:rsidRPr="006B0C45">
              <w:t xml:space="preserve">рограммы </w:t>
            </w:r>
          </w:p>
          <w:p w14:paraId="449302DE" w14:textId="28939A27" w:rsidR="002958E1" w:rsidRPr="006B0C45" w:rsidRDefault="002958E1" w:rsidP="0020673B">
            <w:pPr>
              <w:pStyle w:val="ConsPlusCell"/>
            </w:pPr>
          </w:p>
        </w:tc>
        <w:tc>
          <w:tcPr>
            <w:tcW w:w="7200" w:type="dxa"/>
            <w:shd w:val="clear" w:color="auto" w:fill="auto"/>
          </w:tcPr>
          <w:p w14:paraId="3273C587" w14:textId="7FC1C7F1" w:rsidR="002958E1" w:rsidRDefault="002958E1" w:rsidP="0020673B">
            <w:pPr>
              <w:pStyle w:val="ConsPlusNormal"/>
              <w:ind w:firstLine="432"/>
              <w:jc w:val="both"/>
              <w:rPr>
                <w:szCs w:val="24"/>
              </w:rPr>
            </w:pPr>
            <w:r w:rsidRPr="006B0C45">
              <w:rPr>
                <w:szCs w:val="24"/>
              </w:rPr>
              <w:t>Объем налоговых и неналоговых доходов консолидированного бюджета муниципального района Мелеузовский район Республики Башкортостан</w:t>
            </w:r>
          </w:p>
          <w:p w14:paraId="70171A0C" w14:textId="4E3789DE" w:rsidR="002958E1" w:rsidRDefault="002958E1" w:rsidP="0020673B">
            <w:pPr>
              <w:pStyle w:val="ConsPlusNormal"/>
              <w:ind w:firstLine="432"/>
              <w:jc w:val="both"/>
              <w:rPr>
                <w:szCs w:val="24"/>
              </w:rPr>
            </w:pPr>
            <w:r>
              <w:rPr>
                <w:szCs w:val="24"/>
              </w:rPr>
              <w:t>Р</w:t>
            </w:r>
            <w:r w:rsidRPr="006B0C45">
              <w:rPr>
                <w:szCs w:val="24"/>
              </w:rPr>
              <w:t xml:space="preserve">ейтинг муниципального района Мелеузовский район Республики Башкортостан среди муниципальных образований Республики Башкортостан по качеству управления </w:t>
            </w:r>
            <w:r>
              <w:rPr>
                <w:szCs w:val="24"/>
              </w:rPr>
              <w:t>муниципальными</w:t>
            </w:r>
            <w:r w:rsidRPr="006B0C45">
              <w:rPr>
                <w:szCs w:val="24"/>
              </w:rPr>
              <w:t xml:space="preserve"> финансами (по оценке Министерства финансов Республики Башкортостан</w:t>
            </w:r>
            <w:r>
              <w:rPr>
                <w:szCs w:val="24"/>
              </w:rPr>
              <w:t xml:space="preserve">), </w:t>
            </w:r>
            <w:r w:rsidRPr="006B0C45">
              <w:rPr>
                <w:szCs w:val="24"/>
              </w:rPr>
              <w:t>степень качества</w:t>
            </w:r>
            <w:r>
              <w:rPr>
                <w:szCs w:val="24"/>
              </w:rPr>
              <w:t xml:space="preserve"> </w:t>
            </w:r>
          </w:p>
          <w:p w14:paraId="414F27A2" w14:textId="482055DF" w:rsidR="002958E1" w:rsidRPr="006B0C45" w:rsidRDefault="002958E1" w:rsidP="0020673B">
            <w:pPr>
              <w:pStyle w:val="ConsPlusNormal"/>
              <w:ind w:firstLine="432"/>
              <w:jc w:val="both"/>
              <w:rPr>
                <w:szCs w:val="24"/>
              </w:rPr>
            </w:pPr>
            <w:r>
              <w:rPr>
                <w:szCs w:val="24"/>
              </w:rPr>
              <w:t>Доля</w:t>
            </w:r>
            <w:r w:rsidRPr="006B0C45">
              <w:rPr>
                <w:szCs w:val="24"/>
              </w:rPr>
              <w:t xml:space="preserve"> бюджетов муниципальных образований муниципального района Мелеузовский район Республики Башкортостан с уровнем бюджетной обеспеченности выше среднего по району</w:t>
            </w:r>
          </w:p>
          <w:p w14:paraId="14B053A3" w14:textId="43B0E9B5" w:rsidR="002958E1" w:rsidRPr="006B0C45" w:rsidRDefault="002958E1" w:rsidP="0020673B">
            <w:pPr>
              <w:pStyle w:val="ConsPlusNormal"/>
              <w:ind w:firstLine="432"/>
              <w:jc w:val="both"/>
              <w:rPr>
                <w:szCs w:val="24"/>
              </w:rPr>
            </w:pPr>
            <w:r>
              <w:rPr>
                <w:szCs w:val="24"/>
              </w:rPr>
              <w:t xml:space="preserve">Результативность контрольных мероприятий </w:t>
            </w:r>
            <w:r w:rsidRPr="00B8329B">
              <w:rPr>
                <w:szCs w:val="24"/>
              </w:rPr>
              <w:t>по</w:t>
            </w:r>
            <w:r>
              <w:rPr>
                <w:szCs w:val="24"/>
              </w:rPr>
              <w:t xml:space="preserve"> внутреннему муниципальному финансовому контролю</w:t>
            </w:r>
          </w:p>
          <w:p w14:paraId="6F1D9671" w14:textId="77777777" w:rsidR="002958E1" w:rsidRDefault="002958E1" w:rsidP="004A4B5A">
            <w:pPr>
              <w:pStyle w:val="ConsPlusNormal"/>
              <w:ind w:firstLine="432"/>
              <w:jc w:val="both"/>
              <w:rPr>
                <w:szCs w:val="24"/>
              </w:rPr>
            </w:pPr>
            <w:r>
              <w:rPr>
                <w:szCs w:val="24"/>
              </w:rPr>
              <w:t>О</w:t>
            </w:r>
            <w:r w:rsidRPr="006B0C45">
              <w:rPr>
                <w:szCs w:val="24"/>
              </w:rPr>
              <w:t xml:space="preserve">тношение муниципального долга муниципального района Мелеузовский район Республики Башкортостан </w:t>
            </w:r>
            <w:r>
              <w:rPr>
                <w:szCs w:val="24"/>
              </w:rPr>
              <w:t xml:space="preserve">к общему годовому объему доходов </w:t>
            </w:r>
            <w:r w:rsidRPr="006B0C45">
              <w:rPr>
                <w:szCs w:val="24"/>
              </w:rPr>
              <w:t>бюджета муниципального района Мелеузовский район Республики Башкортостан без учета объема безвозмездных поступлений</w:t>
            </w:r>
          </w:p>
          <w:p w14:paraId="56E1CC0C" w14:textId="745EF2AD" w:rsidR="0085785C" w:rsidRPr="006B0C45" w:rsidRDefault="0085785C" w:rsidP="004A4B5A">
            <w:pPr>
              <w:pStyle w:val="ConsPlusNormal"/>
              <w:ind w:firstLine="432"/>
              <w:jc w:val="both"/>
            </w:pPr>
            <w:r>
              <w:rPr>
                <w:szCs w:val="24"/>
              </w:rPr>
              <w:t>Количество муниципальных учреждений, бюджетный (бухгалтерский) учет которых осуществляют МКУ Централизованная бухгалтерия муниципального района Мелеузовский район Республики Башкортостан и МКУ Централизованная бухгалтерия образовательных учреждений муниципального района Мелеузовский район Республики Башкортостан</w:t>
            </w:r>
          </w:p>
        </w:tc>
      </w:tr>
      <w:tr w:rsidR="002958E1" w:rsidRPr="006B0C45" w14:paraId="577EFA3B" w14:textId="77777777" w:rsidTr="009F2063">
        <w:tc>
          <w:tcPr>
            <w:tcW w:w="2448" w:type="dxa"/>
            <w:shd w:val="clear" w:color="auto" w:fill="auto"/>
          </w:tcPr>
          <w:p w14:paraId="21431C62" w14:textId="053D338E" w:rsidR="002958E1" w:rsidRPr="004A4B5A" w:rsidRDefault="002958E1" w:rsidP="004A4B5A">
            <w:pPr>
              <w:widowControl w:val="0"/>
              <w:autoSpaceDE w:val="0"/>
              <w:autoSpaceDN w:val="0"/>
              <w:adjustRightInd w:val="0"/>
            </w:pPr>
            <w:r w:rsidRPr="004A4B5A">
              <w:t xml:space="preserve">Финансовое обеспечение муниципальной программы  </w:t>
            </w:r>
          </w:p>
        </w:tc>
        <w:tc>
          <w:tcPr>
            <w:tcW w:w="7200" w:type="dxa"/>
            <w:shd w:val="clear" w:color="auto" w:fill="auto"/>
          </w:tcPr>
          <w:p w14:paraId="59CDB7F3" w14:textId="6BB20FD2" w:rsidR="002958E1" w:rsidRPr="007B55E0" w:rsidRDefault="002958E1" w:rsidP="0020673B">
            <w:pPr>
              <w:pStyle w:val="ConsPlusCell"/>
            </w:pPr>
            <w:r w:rsidRPr="007B55E0">
              <w:t>Общий объем финансового обеспечения муниципальной программы в 20</w:t>
            </w:r>
            <w:r>
              <w:t>22</w:t>
            </w:r>
            <w:r w:rsidRPr="007B55E0">
              <w:t>-202</w:t>
            </w:r>
            <w:r>
              <w:t>7</w:t>
            </w:r>
            <w:r w:rsidRPr="007B55E0">
              <w:t xml:space="preserve"> годах составит </w:t>
            </w:r>
            <w:r w:rsidR="00EF1494">
              <w:t>7</w:t>
            </w:r>
            <w:r w:rsidR="00C87E60">
              <w:t>91 5</w:t>
            </w:r>
            <w:r w:rsidR="005876B7">
              <w:t>45</w:t>
            </w:r>
            <w:r w:rsidR="001E1D5D">
              <w:t>,0</w:t>
            </w:r>
            <w:r w:rsidRPr="007B55E0">
              <w:t xml:space="preserve"> тыс. рублей,</w:t>
            </w:r>
          </w:p>
          <w:p w14:paraId="4416CCE7" w14:textId="77777777" w:rsidR="002958E1" w:rsidRPr="007B55E0" w:rsidRDefault="002958E1" w:rsidP="0020673B">
            <w:pPr>
              <w:pStyle w:val="ConsPlusCell"/>
            </w:pPr>
            <w:r w:rsidRPr="007B55E0">
              <w:t>в том числе за счет средств:</w:t>
            </w:r>
          </w:p>
          <w:p w14:paraId="39BF9BC6" w14:textId="77777777" w:rsidR="002958E1" w:rsidRPr="007B55E0" w:rsidRDefault="002958E1" w:rsidP="0020673B">
            <w:pPr>
              <w:pStyle w:val="ConsPlusCell"/>
            </w:pPr>
            <w:r w:rsidRPr="007B55E0">
              <w:t>а) бюджета муниципального района Мелеузовский район Республики Башкортостан, из них по годам:</w:t>
            </w:r>
          </w:p>
          <w:p w14:paraId="06C7DD50" w14:textId="5DFDD1AA" w:rsidR="002958E1" w:rsidRPr="001E1D5D" w:rsidRDefault="002958E1" w:rsidP="0020673B">
            <w:pPr>
              <w:pStyle w:val="ConsPlusCell"/>
            </w:pPr>
            <w:r w:rsidRPr="007B55E0">
              <w:t xml:space="preserve"> </w:t>
            </w:r>
            <w:r w:rsidRPr="001E1D5D">
              <w:t xml:space="preserve">2022 год – </w:t>
            </w:r>
            <w:r w:rsidR="001E1D5D" w:rsidRPr="001E1D5D">
              <w:t>1</w:t>
            </w:r>
            <w:r w:rsidR="0091621F">
              <w:t>2</w:t>
            </w:r>
            <w:r w:rsidR="00C87E60">
              <w:t>7 241</w:t>
            </w:r>
            <w:r w:rsidR="0091621F">
              <w:t>,0</w:t>
            </w:r>
            <w:r w:rsidRPr="001E1D5D">
              <w:t xml:space="preserve"> тыс. рублей;</w:t>
            </w:r>
          </w:p>
          <w:p w14:paraId="3C820C7F" w14:textId="0D561C7F" w:rsidR="002958E1" w:rsidRPr="001E1D5D" w:rsidRDefault="002958E1" w:rsidP="0020673B">
            <w:pPr>
              <w:pStyle w:val="ConsPlusCell"/>
            </w:pPr>
            <w:r w:rsidRPr="001E1D5D">
              <w:t xml:space="preserve"> 2023 год – </w:t>
            </w:r>
            <w:r w:rsidR="001E1D5D" w:rsidRPr="001E1D5D">
              <w:t>1</w:t>
            </w:r>
            <w:r w:rsidR="0091621F">
              <w:t>27 3</w:t>
            </w:r>
            <w:r w:rsidR="005876B7">
              <w:t>20</w:t>
            </w:r>
            <w:r w:rsidR="00935F48">
              <w:t>,0</w:t>
            </w:r>
            <w:r w:rsidR="001E1D5D" w:rsidRPr="001E1D5D">
              <w:t xml:space="preserve"> </w:t>
            </w:r>
            <w:r w:rsidRPr="001E1D5D">
              <w:t>тыс. рублей;</w:t>
            </w:r>
          </w:p>
          <w:p w14:paraId="64263415" w14:textId="1C926E3E" w:rsidR="002958E1" w:rsidRPr="001E1D5D" w:rsidRDefault="002958E1" w:rsidP="0020673B">
            <w:pPr>
              <w:pStyle w:val="ConsPlusCell"/>
            </w:pPr>
            <w:r w:rsidRPr="001E1D5D">
              <w:t xml:space="preserve"> 2024 год – </w:t>
            </w:r>
            <w:r w:rsidR="001E1D5D" w:rsidRPr="001E1D5D">
              <w:t>1</w:t>
            </w:r>
            <w:r w:rsidR="0091621F">
              <w:t>2</w:t>
            </w:r>
            <w:r w:rsidR="00C87E60">
              <w:t>9 2</w:t>
            </w:r>
            <w:r w:rsidR="00C17CE0">
              <w:t>7</w:t>
            </w:r>
            <w:r w:rsidR="005876B7">
              <w:t>3</w:t>
            </w:r>
            <w:r w:rsidR="00935F48">
              <w:t>,0</w:t>
            </w:r>
            <w:r w:rsidRPr="001E1D5D">
              <w:t xml:space="preserve"> тыс. рублей;</w:t>
            </w:r>
          </w:p>
          <w:p w14:paraId="28A90291" w14:textId="6EBFB58B" w:rsidR="002958E1" w:rsidRPr="008A5EAC" w:rsidRDefault="002958E1" w:rsidP="0020673B">
            <w:pPr>
              <w:pStyle w:val="ConsPlusCell"/>
            </w:pPr>
            <w:r w:rsidRPr="001E1D5D">
              <w:t xml:space="preserve"> 2025 год </w:t>
            </w:r>
            <w:r w:rsidRPr="008A5EAC">
              <w:t xml:space="preserve">– </w:t>
            </w:r>
            <w:r w:rsidR="001E1D5D" w:rsidRPr="008A5EAC">
              <w:t>1</w:t>
            </w:r>
            <w:r w:rsidR="00C87E60">
              <w:t>31 878</w:t>
            </w:r>
            <w:r w:rsidR="001E1D5D" w:rsidRPr="008A5EAC">
              <w:t>,0</w:t>
            </w:r>
            <w:r w:rsidRPr="008A5EAC">
              <w:t xml:space="preserve"> тыс.</w:t>
            </w:r>
            <w:r w:rsidR="001E1D5D" w:rsidRPr="008A5EAC">
              <w:t xml:space="preserve"> </w:t>
            </w:r>
            <w:r w:rsidRPr="008A5EAC">
              <w:t>рублей;</w:t>
            </w:r>
          </w:p>
          <w:p w14:paraId="76D42E98" w14:textId="3B92F71B" w:rsidR="002958E1" w:rsidRPr="008A5EAC" w:rsidRDefault="002958E1" w:rsidP="0020673B">
            <w:pPr>
              <w:pStyle w:val="ConsPlusCell"/>
            </w:pPr>
            <w:r w:rsidRPr="008A5EAC">
              <w:t xml:space="preserve"> 2026 год – </w:t>
            </w:r>
            <w:r w:rsidR="001E1D5D" w:rsidRPr="008A5EAC">
              <w:t>1</w:t>
            </w:r>
            <w:r w:rsidR="00EF1494">
              <w:t>3</w:t>
            </w:r>
            <w:r w:rsidR="00C87E60">
              <w:t>5 753</w:t>
            </w:r>
            <w:r w:rsidR="008A5EAC" w:rsidRPr="008A5EAC">
              <w:t>,</w:t>
            </w:r>
            <w:r w:rsidR="001E1D5D" w:rsidRPr="008A5EAC">
              <w:t>0</w:t>
            </w:r>
            <w:r w:rsidRPr="008A5EAC">
              <w:t xml:space="preserve"> тыс.</w:t>
            </w:r>
            <w:r w:rsidR="001E1D5D" w:rsidRPr="008A5EAC">
              <w:t xml:space="preserve"> </w:t>
            </w:r>
            <w:r w:rsidRPr="008A5EAC">
              <w:t>рублей;</w:t>
            </w:r>
          </w:p>
          <w:p w14:paraId="450C66B8" w14:textId="78707E18" w:rsidR="002958E1" w:rsidRPr="007B55E0" w:rsidRDefault="002958E1" w:rsidP="0020673B">
            <w:pPr>
              <w:pStyle w:val="ConsPlusCell"/>
            </w:pPr>
            <w:r w:rsidRPr="008A5EAC">
              <w:lastRenderedPageBreak/>
              <w:t xml:space="preserve"> 2027 год – 1</w:t>
            </w:r>
            <w:r w:rsidR="00C87E60">
              <w:t>40 080</w:t>
            </w:r>
            <w:r w:rsidR="001E1D5D" w:rsidRPr="008A5EAC">
              <w:t>,0</w:t>
            </w:r>
            <w:r w:rsidRPr="001E1D5D">
              <w:t xml:space="preserve"> тыс.</w:t>
            </w:r>
            <w:r w:rsidR="001E1D5D" w:rsidRPr="001E1D5D">
              <w:t xml:space="preserve"> </w:t>
            </w:r>
            <w:r w:rsidRPr="001E1D5D">
              <w:t>рублей.</w:t>
            </w:r>
          </w:p>
          <w:p w14:paraId="07CD7119" w14:textId="1F46481B" w:rsidR="002958E1" w:rsidRPr="007B55E0" w:rsidRDefault="002958E1" w:rsidP="0020673B">
            <w:pPr>
              <w:pStyle w:val="ConsPlusCell"/>
            </w:pPr>
            <w:r w:rsidRPr="007B55E0">
              <w:t>б) бюджета Республики Башкортостан 0 тыс.</w:t>
            </w:r>
            <w:r w:rsidR="001E1D5D">
              <w:t xml:space="preserve"> </w:t>
            </w:r>
            <w:r w:rsidRPr="007B55E0">
              <w:t xml:space="preserve">руб. </w:t>
            </w:r>
          </w:p>
          <w:p w14:paraId="6F786DCC" w14:textId="6648F49F" w:rsidR="002958E1" w:rsidRPr="007B55E0" w:rsidRDefault="002958E1" w:rsidP="0020673B">
            <w:pPr>
              <w:ind w:left="-108"/>
              <w:jc w:val="both"/>
              <w:rPr>
                <w:sz w:val="28"/>
                <w:szCs w:val="28"/>
              </w:rPr>
            </w:pPr>
            <w:r>
              <w:t xml:space="preserve">  </w:t>
            </w:r>
            <w:r w:rsidRPr="007B55E0">
              <w:t>в) федерального бюджета 0 тыс.</w:t>
            </w:r>
            <w:r w:rsidR="001E1D5D">
              <w:t xml:space="preserve"> </w:t>
            </w:r>
            <w:r w:rsidRPr="007B55E0">
              <w:t>руб.</w:t>
            </w:r>
          </w:p>
          <w:p w14:paraId="363CD9DE" w14:textId="17EF7E51" w:rsidR="002958E1" w:rsidRPr="006B0C45" w:rsidRDefault="002958E1" w:rsidP="00B8329B">
            <w:pPr>
              <w:pStyle w:val="ConsPlusCell"/>
              <w:ind w:firstLine="432"/>
              <w:jc w:val="both"/>
            </w:pPr>
          </w:p>
        </w:tc>
      </w:tr>
    </w:tbl>
    <w:p w14:paraId="13D92649" w14:textId="77777777" w:rsidR="004955FB" w:rsidRPr="006B0C45" w:rsidRDefault="004955FB" w:rsidP="004955FB">
      <w:pPr>
        <w:pStyle w:val="ConsPlusCell"/>
        <w:ind w:left="1800" w:hanging="1620"/>
      </w:pPr>
      <w:r w:rsidRPr="006B0C45">
        <w:rPr>
          <w:sz w:val="28"/>
          <w:szCs w:val="28"/>
        </w:rPr>
        <w:lastRenderedPageBreak/>
        <w:t xml:space="preserve"> </w:t>
      </w:r>
    </w:p>
    <w:p w14:paraId="0C9E7E96" w14:textId="77777777" w:rsidR="004955FB" w:rsidRPr="006B0C45" w:rsidRDefault="004955FB" w:rsidP="004955FB">
      <w:pPr>
        <w:widowControl w:val="0"/>
        <w:autoSpaceDE w:val="0"/>
        <w:autoSpaceDN w:val="0"/>
        <w:adjustRightInd w:val="0"/>
        <w:jc w:val="center"/>
        <w:rPr>
          <w:sz w:val="28"/>
          <w:szCs w:val="28"/>
        </w:rPr>
      </w:pPr>
    </w:p>
    <w:p w14:paraId="1EDBCEB9" w14:textId="24A75030" w:rsidR="004955FB" w:rsidRPr="006B0C45" w:rsidRDefault="004955FB" w:rsidP="008A0C2B">
      <w:pPr>
        <w:widowControl w:val="0"/>
        <w:autoSpaceDE w:val="0"/>
        <w:autoSpaceDN w:val="0"/>
        <w:adjustRightInd w:val="0"/>
        <w:jc w:val="center"/>
        <w:outlineLvl w:val="1"/>
        <w:rPr>
          <w:sz w:val="28"/>
          <w:szCs w:val="28"/>
        </w:rPr>
      </w:pPr>
      <w:r w:rsidRPr="006B0C45">
        <w:rPr>
          <w:sz w:val="28"/>
          <w:szCs w:val="28"/>
        </w:rPr>
        <w:t xml:space="preserve">1. </w:t>
      </w:r>
      <w:r w:rsidR="008A0C2B">
        <w:rPr>
          <w:sz w:val="28"/>
          <w:szCs w:val="28"/>
        </w:rPr>
        <w:t>ОБОСНОВАНИЕ ЦЕЛЕЙ, ЗАДАЧ, ЦЕЛЕВЫХ ИНДИКАТОРОВ И ПОКАЗАТЕЛЕЙ МУНИЦИПАЛЬНОЙ ПРОГРАММЫ</w:t>
      </w:r>
    </w:p>
    <w:p w14:paraId="71964FA5" w14:textId="23FD8B70" w:rsidR="004955FB" w:rsidRDefault="004955FB" w:rsidP="004955FB">
      <w:pPr>
        <w:widowControl w:val="0"/>
        <w:autoSpaceDE w:val="0"/>
        <w:autoSpaceDN w:val="0"/>
        <w:adjustRightInd w:val="0"/>
        <w:jc w:val="center"/>
        <w:rPr>
          <w:sz w:val="28"/>
          <w:szCs w:val="28"/>
        </w:rPr>
      </w:pPr>
    </w:p>
    <w:p w14:paraId="5F4FCD0E" w14:textId="7B3FB1AA" w:rsidR="008A0C2B" w:rsidRDefault="008A0C2B" w:rsidP="004A4B5A">
      <w:pPr>
        <w:autoSpaceDE w:val="0"/>
        <w:autoSpaceDN w:val="0"/>
        <w:adjustRightInd w:val="0"/>
        <w:ind w:firstLine="539"/>
        <w:jc w:val="both"/>
        <w:rPr>
          <w:sz w:val="28"/>
          <w:szCs w:val="28"/>
        </w:rPr>
      </w:pPr>
      <w:r>
        <w:rPr>
          <w:sz w:val="28"/>
          <w:szCs w:val="28"/>
        </w:rPr>
        <w:t xml:space="preserve">Приоритеты муниципальной политики в сфере управления муниципальными финансами, муниципальным долгом муниципального района Мелеузовский район Республики Башкортостан определены </w:t>
      </w:r>
      <w:hyperlink r:id="rId6" w:history="1">
        <w:r w:rsidRPr="002A13A6">
          <w:rPr>
            <w:sz w:val="28"/>
            <w:szCs w:val="28"/>
          </w:rPr>
          <w:t>Стратегией</w:t>
        </w:r>
      </w:hyperlink>
      <w:r w:rsidRPr="002A13A6">
        <w:rPr>
          <w:sz w:val="28"/>
          <w:szCs w:val="28"/>
        </w:rPr>
        <w:t xml:space="preserve"> социально-экономического развития </w:t>
      </w:r>
      <w:r w:rsidR="002958E1">
        <w:rPr>
          <w:sz w:val="28"/>
          <w:szCs w:val="28"/>
        </w:rPr>
        <w:t>муниципального района Мелеузовский район Республики Башкортостан до 2030</w:t>
      </w:r>
      <w:r w:rsidRPr="002A13A6">
        <w:rPr>
          <w:sz w:val="28"/>
          <w:szCs w:val="28"/>
        </w:rPr>
        <w:t xml:space="preserve"> года и Основными направлениями бюджетной и налого</w:t>
      </w:r>
      <w:r>
        <w:rPr>
          <w:sz w:val="28"/>
          <w:szCs w:val="28"/>
        </w:rPr>
        <w:t>вой политики муниципального района Мелеузовский район Республики Башкортостан  на 2022 год и на период до 2024 года.</w:t>
      </w:r>
    </w:p>
    <w:p w14:paraId="137A88C7" w14:textId="64C02918" w:rsidR="008A0C2B" w:rsidRDefault="008A0C2B" w:rsidP="004A4B5A">
      <w:pPr>
        <w:autoSpaceDE w:val="0"/>
        <w:autoSpaceDN w:val="0"/>
        <w:adjustRightInd w:val="0"/>
        <w:ind w:firstLine="539"/>
        <w:jc w:val="both"/>
        <w:rPr>
          <w:sz w:val="28"/>
          <w:szCs w:val="28"/>
        </w:rPr>
      </w:pPr>
      <w:r>
        <w:rPr>
          <w:sz w:val="28"/>
          <w:szCs w:val="28"/>
        </w:rPr>
        <w:t>Основным стратегическим приоритетом муниципальной политики в сфере управления муниципальными финансами, муниципальным долгом муниципального района Мелеузовский район Республики Башкортостан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муниципальном районе Мелеузовский район Республики Башкортостан.</w:t>
      </w:r>
    </w:p>
    <w:p w14:paraId="5EDDE2FA" w14:textId="77777777" w:rsidR="008A0C2B" w:rsidRDefault="008A0C2B" w:rsidP="004A4B5A">
      <w:pPr>
        <w:autoSpaceDE w:val="0"/>
        <w:autoSpaceDN w:val="0"/>
        <w:adjustRightInd w:val="0"/>
        <w:ind w:firstLine="540"/>
        <w:jc w:val="both"/>
        <w:rPr>
          <w:sz w:val="28"/>
          <w:szCs w:val="28"/>
        </w:rPr>
      </w:pPr>
      <w:r>
        <w:rPr>
          <w:sz w:val="28"/>
          <w:szCs w:val="28"/>
        </w:rPr>
        <w:t>В условиях ограниченных финансовых ресурсов бюджетов всех уровней требуют усиленного внимания задачи обеспечения взвешенного подхода к управлению бюджетными средствами, повышения эффективности и результативности бюджетных расходов.</w:t>
      </w:r>
    </w:p>
    <w:p w14:paraId="015982DE" w14:textId="77777777" w:rsidR="008A0C2B" w:rsidRDefault="008A0C2B" w:rsidP="004A4B5A">
      <w:pPr>
        <w:autoSpaceDE w:val="0"/>
        <w:autoSpaceDN w:val="0"/>
        <w:adjustRightInd w:val="0"/>
        <w:ind w:firstLine="540"/>
        <w:jc w:val="both"/>
        <w:rPr>
          <w:sz w:val="28"/>
          <w:szCs w:val="28"/>
        </w:rPr>
      </w:pPr>
      <w:r>
        <w:rPr>
          <w:sz w:val="28"/>
          <w:szCs w:val="28"/>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14:paraId="61FE1D4B" w14:textId="77777777" w:rsidR="008A0C2B" w:rsidRDefault="008A0C2B" w:rsidP="004A4B5A">
      <w:pPr>
        <w:autoSpaceDE w:val="0"/>
        <w:autoSpaceDN w:val="0"/>
        <w:adjustRightInd w:val="0"/>
        <w:ind w:firstLine="539"/>
        <w:jc w:val="both"/>
        <w:rPr>
          <w:sz w:val="28"/>
          <w:szCs w:val="28"/>
        </w:rPr>
      </w:pPr>
      <w:r>
        <w:rPr>
          <w:sz w:val="28"/>
          <w:szCs w:val="28"/>
        </w:rPr>
        <w:t>создает базовые условия для устойчивого экономического роста, формирования благоприятного инвестиционного климата, диверсификации и повышения конкурентоспособности субъектов экономики, основанной на инновационном развитии;</w:t>
      </w:r>
    </w:p>
    <w:p w14:paraId="6CB6AB40" w14:textId="77777777" w:rsidR="008A0C2B" w:rsidRDefault="008A0C2B" w:rsidP="004A4B5A">
      <w:pPr>
        <w:autoSpaceDE w:val="0"/>
        <w:autoSpaceDN w:val="0"/>
        <w:adjustRightInd w:val="0"/>
        <w:ind w:firstLine="539"/>
        <w:jc w:val="both"/>
        <w:rPr>
          <w:sz w:val="28"/>
          <w:szCs w:val="28"/>
        </w:rPr>
      </w:pPr>
      <w:r>
        <w:rPr>
          <w:sz w:val="28"/>
          <w:szCs w:val="28"/>
        </w:rPr>
        <w:t>ведет к созданию рабочих мест, требующих высокой квалификации кадров;</w:t>
      </w:r>
    </w:p>
    <w:p w14:paraId="36D495DC" w14:textId="35C700BE" w:rsidR="008A0C2B" w:rsidRDefault="008A0C2B" w:rsidP="004A4B5A">
      <w:pPr>
        <w:autoSpaceDE w:val="0"/>
        <w:autoSpaceDN w:val="0"/>
        <w:adjustRightInd w:val="0"/>
        <w:ind w:firstLine="539"/>
        <w:jc w:val="both"/>
        <w:rPr>
          <w:sz w:val="28"/>
          <w:szCs w:val="28"/>
        </w:rPr>
      </w:pPr>
      <w:r>
        <w:rPr>
          <w:sz w:val="28"/>
          <w:szCs w:val="28"/>
        </w:rPr>
        <w:t xml:space="preserve">определяет достижение ключевой конечной цели стратегии социально-экономического развития </w:t>
      </w:r>
      <w:r w:rsidR="002958E1">
        <w:rPr>
          <w:sz w:val="28"/>
          <w:szCs w:val="28"/>
        </w:rPr>
        <w:t>района</w:t>
      </w:r>
      <w:r>
        <w:rPr>
          <w:sz w:val="28"/>
          <w:szCs w:val="28"/>
        </w:rPr>
        <w:t xml:space="preserve"> - роста уровня и качества жизни населения.</w:t>
      </w:r>
    </w:p>
    <w:p w14:paraId="1485EA12" w14:textId="2E745A82" w:rsidR="008A0C2B" w:rsidRDefault="008A0C2B" w:rsidP="004A4B5A">
      <w:pPr>
        <w:autoSpaceDE w:val="0"/>
        <w:autoSpaceDN w:val="0"/>
        <w:adjustRightInd w:val="0"/>
        <w:ind w:firstLine="539"/>
        <w:jc w:val="both"/>
        <w:rPr>
          <w:sz w:val="28"/>
          <w:szCs w:val="28"/>
        </w:rPr>
      </w:pPr>
      <w:r>
        <w:rPr>
          <w:sz w:val="28"/>
          <w:szCs w:val="28"/>
        </w:rPr>
        <w:t>Ухудшение условий функционирования экономики вследствие макроэкономической нестабильности неизбежно приводит к замедлению роста или в особо неблагоприятных условиях к снижению доходов бюджетов всех уровней, то есть к сокращению возможностей органов местного самоуправления не только для достижения заявленных долгосрочных стратегических целей, но и для исполнения принятых перед гражданами публичных обязательств.</w:t>
      </w:r>
    </w:p>
    <w:p w14:paraId="70718383" w14:textId="2F2F34F9" w:rsidR="008A0C2B" w:rsidRDefault="008A0C2B" w:rsidP="004A4B5A">
      <w:pPr>
        <w:autoSpaceDE w:val="0"/>
        <w:autoSpaceDN w:val="0"/>
        <w:adjustRightInd w:val="0"/>
        <w:ind w:firstLine="539"/>
        <w:jc w:val="both"/>
        <w:rPr>
          <w:sz w:val="28"/>
          <w:szCs w:val="28"/>
        </w:rPr>
      </w:pPr>
      <w:r>
        <w:rPr>
          <w:sz w:val="28"/>
          <w:szCs w:val="28"/>
        </w:rPr>
        <w:t xml:space="preserve">Установление целей социально-экономического развития и индикаторов их достижения без учета объективно обусловленных ограничений бюджетного дефицита и уровня (темпов роста) муниципального долга чревато восстановлением "необеспеченных мандатов" (нормативных правовых актов и решений, порождающих расходные обязательства, превышающие финансовые возможности публично-правового образования) и, как следствие, размыванием правовой и </w:t>
      </w:r>
      <w:r>
        <w:rPr>
          <w:sz w:val="28"/>
          <w:szCs w:val="28"/>
        </w:rPr>
        <w:lastRenderedPageBreak/>
        <w:t>финансовой ответственности государства, дискредитацией формируемых и поддерживаемых им общественных институтов, включая защиту прав собственности, соблюдение законодательно установленных социальных гарантий, выполнение контрактных обязательств, без которых невозможно устойчивое социально-экономическое развитие.</w:t>
      </w:r>
    </w:p>
    <w:p w14:paraId="4DCF23A9" w14:textId="40C0ECC4" w:rsidR="008A0C2B" w:rsidRDefault="008A0C2B" w:rsidP="004A4B5A">
      <w:pPr>
        <w:autoSpaceDE w:val="0"/>
        <w:autoSpaceDN w:val="0"/>
        <w:adjustRightInd w:val="0"/>
        <w:ind w:firstLine="540"/>
        <w:jc w:val="both"/>
        <w:rPr>
          <w:sz w:val="28"/>
          <w:szCs w:val="28"/>
        </w:rPr>
      </w:pPr>
      <w:r>
        <w:rPr>
          <w:sz w:val="28"/>
          <w:szCs w:val="28"/>
        </w:rPr>
        <w:t xml:space="preserve">В таких условиях существенно усложняется планирование деятельности органов местного самоуправления, снижается их ответственность за определение и достижение целей и индикаторов результативности своей деятельности, возникают стимулы к постоянному "раздуванию" расходов, не имеющих четких критериев оценки их необходимости и достаточности для решения задач </w:t>
      </w:r>
      <w:r w:rsidR="006A7426">
        <w:rPr>
          <w:sz w:val="28"/>
          <w:szCs w:val="28"/>
        </w:rPr>
        <w:t xml:space="preserve">муниципальной </w:t>
      </w:r>
      <w:r>
        <w:rPr>
          <w:sz w:val="28"/>
          <w:szCs w:val="28"/>
        </w:rPr>
        <w:t>политики в соответствующих сферах.</w:t>
      </w:r>
    </w:p>
    <w:p w14:paraId="1E97F9F7" w14:textId="4447F63E" w:rsidR="008A0C2B" w:rsidRDefault="008A0C2B" w:rsidP="004A4B5A">
      <w:pPr>
        <w:autoSpaceDE w:val="0"/>
        <w:autoSpaceDN w:val="0"/>
        <w:adjustRightInd w:val="0"/>
        <w:ind w:firstLine="540"/>
        <w:jc w:val="both"/>
        <w:rPr>
          <w:sz w:val="28"/>
          <w:szCs w:val="28"/>
        </w:rPr>
      </w:pPr>
      <w:r>
        <w:rPr>
          <w:sz w:val="28"/>
          <w:szCs w:val="28"/>
        </w:rPr>
        <w:t>Таким образом, для повышения эффективности деятельности в сфере бюджетной политики, необходимо установление и соблюдение четко сформулированных принципов ответственной бюджетной политики, к которым относятся:</w:t>
      </w:r>
    </w:p>
    <w:p w14:paraId="475D3DF7" w14:textId="77777777" w:rsidR="008A0C2B" w:rsidRDefault="008A0C2B" w:rsidP="004A4B5A">
      <w:pPr>
        <w:autoSpaceDE w:val="0"/>
        <w:autoSpaceDN w:val="0"/>
        <w:adjustRightInd w:val="0"/>
        <w:ind w:firstLine="540"/>
        <w:jc w:val="both"/>
        <w:rPr>
          <w:sz w:val="28"/>
          <w:szCs w:val="28"/>
        </w:rPr>
      </w:pPr>
      <w:r>
        <w:rPr>
          <w:sz w:val="28"/>
          <w:szCs w:val="28"/>
        </w:rPr>
        <w:t>реалистичность и надежность экономических прогнозов и предпосылок, положенных в основу бюджетного планирования;</w:t>
      </w:r>
    </w:p>
    <w:p w14:paraId="5F1F0046" w14:textId="77777777" w:rsidR="008A0C2B" w:rsidRDefault="008A0C2B" w:rsidP="004A4B5A">
      <w:pPr>
        <w:autoSpaceDE w:val="0"/>
        <w:autoSpaceDN w:val="0"/>
        <w:adjustRightInd w:val="0"/>
        <w:ind w:firstLine="540"/>
        <w:jc w:val="both"/>
        <w:rPr>
          <w:sz w:val="28"/>
          <w:szCs w:val="28"/>
        </w:rPr>
      </w:pPr>
      <w:r>
        <w:rPr>
          <w:sz w:val="28"/>
          <w:szCs w:val="28"/>
        </w:rPr>
        <w:t>формирование бюджетов с учетом долгосрочного прогноза основных параметров бюджетной системы;</w:t>
      </w:r>
    </w:p>
    <w:p w14:paraId="435A6B93" w14:textId="77777777" w:rsidR="008A0C2B" w:rsidRDefault="008A0C2B" w:rsidP="004A4B5A">
      <w:pPr>
        <w:autoSpaceDE w:val="0"/>
        <w:autoSpaceDN w:val="0"/>
        <w:adjustRightInd w:val="0"/>
        <w:ind w:firstLine="540"/>
        <w:jc w:val="both"/>
        <w:rPr>
          <w:sz w:val="28"/>
          <w:szCs w:val="28"/>
        </w:rPr>
      </w:pPr>
      <w:r>
        <w:rPr>
          <w:sz w:val="28"/>
          <w:szCs w:val="28"/>
        </w:rPr>
        <w:t>ограничение бюджетного дефицита, государственного долга и установление правил использования для финансового обеспечения "длящихся" расходных обязательств нестабильных (зависящих от внешних условий) доходов;</w:t>
      </w:r>
    </w:p>
    <w:p w14:paraId="7EDDC0B0" w14:textId="77777777" w:rsidR="008A0C2B" w:rsidRDefault="008A0C2B" w:rsidP="004A4B5A">
      <w:pPr>
        <w:autoSpaceDE w:val="0"/>
        <w:autoSpaceDN w:val="0"/>
        <w:adjustRightInd w:val="0"/>
        <w:ind w:firstLine="540"/>
        <w:jc w:val="both"/>
        <w:rPr>
          <w:sz w:val="28"/>
          <w:szCs w:val="28"/>
        </w:rPr>
      </w:pPr>
      <w:r>
        <w:rPr>
          <w:sz w:val="28"/>
          <w:szCs w:val="28"/>
        </w:rPr>
        <w:t>стабильность и предсказуемость налоговой политики;</w:t>
      </w:r>
    </w:p>
    <w:p w14:paraId="1C361B6C" w14:textId="13DBA010" w:rsidR="008A0C2B" w:rsidRDefault="008A0C2B" w:rsidP="004A4B5A">
      <w:pPr>
        <w:autoSpaceDE w:val="0"/>
        <w:autoSpaceDN w:val="0"/>
        <w:adjustRightInd w:val="0"/>
        <w:ind w:firstLine="540"/>
        <w:jc w:val="both"/>
        <w:rPr>
          <w:sz w:val="28"/>
          <w:szCs w:val="28"/>
        </w:rPr>
      </w:pPr>
      <w:r>
        <w:rPr>
          <w:sz w:val="28"/>
          <w:szCs w:val="28"/>
        </w:rPr>
        <w:t>полнота учета и прогнозирования финансовых и других ресурсов, которые могут быть направлены на достижение целей муниципальной политики (включая бюджетные ассигнования, налоговые льготы, имущество);</w:t>
      </w:r>
    </w:p>
    <w:p w14:paraId="62C6BEE5" w14:textId="77777777" w:rsidR="008A0C2B" w:rsidRDefault="008A0C2B" w:rsidP="004A4B5A">
      <w:pPr>
        <w:autoSpaceDE w:val="0"/>
        <w:autoSpaceDN w:val="0"/>
        <w:adjustRightInd w:val="0"/>
        <w:ind w:firstLine="540"/>
        <w:jc w:val="both"/>
        <w:rPr>
          <w:sz w:val="28"/>
          <w:szCs w:val="28"/>
        </w:rPr>
      </w:pPr>
      <w:r>
        <w:rPr>
          <w:sz w:val="28"/>
          <w:szCs w:val="28"/>
        </w:rPr>
        <w:t>планирование бюджетных ассигнований исходя из необходимости безусловного исполнения действующих расходных обязательств;</w:t>
      </w:r>
    </w:p>
    <w:p w14:paraId="7D964E06" w14:textId="77777777" w:rsidR="008A0C2B" w:rsidRDefault="008A0C2B" w:rsidP="004A4B5A">
      <w:pPr>
        <w:autoSpaceDE w:val="0"/>
        <w:autoSpaceDN w:val="0"/>
        <w:adjustRightInd w:val="0"/>
        <w:ind w:firstLine="540"/>
        <w:jc w:val="both"/>
        <w:rPr>
          <w:sz w:val="28"/>
          <w:szCs w:val="28"/>
        </w:rPr>
      </w:pPr>
      <w:r>
        <w:rPr>
          <w:sz w:val="28"/>
          <w:szCs w:val="28"/>
        </w:rPr>
        <w:t>принятие новых расходных обязательств при наличии четкой оценки необходимых для их исполнения бюджетных ассигнований;</w:t>
      </w:r>
    </w:p>
    <w:p w14:paraId="0A3C3F88" w14:textId="77777777" w:rsidR="008A0C2B" w:rsidRDefault="008A0C2B" w:rsidP="004A4B5A">
      <w:pPr>
        <w:autoSpaceDE w:val="0"/>
        <w:autoSpaceDN w:val="0"/>
        <w:adjustRightInd w:val="0"/>
        <w:ind w:firstLine="540"/>
        <w:jc w:val="both"/>
        <w:rPr>
          <w:sz w:val="28"/>
          <w:szCs w:val="28"/>
        </w:rPr>
      </w:pPr>
      <w:r>
        <w:rPr>
          <w:sz w:val="28"/>
          <w:szCs w:val="28"/>
        </w:rPr>
        <w:t>принятие новых расходных обязательств с учетом сроков их реализации и принципов реализации (разовых или "условно-постоянных");</w:t>
      </w:r>
    </w:p>
    <w:p w14:paraId="445E07EB" w14:textId="4F544F36" w:rsidR="008A0C2B" w:rsidRDefault="008A0C2B" w:rsidP="004A4B5A">
      <w:pPr>
        <w:autoSpaceDE w:val="0"/>
        <w:autoSpaceDN w:val="0"/>
        <w:adjustRightInd w:val="0"/>
        <w:ind w:firstLine="540"/>
        <w:jc w:val="both"/>
        <w:rPr>
          <w:sz w:val="28"/>
          <w:szCs w:val="28"/>
        </w:rPr>
      </w:pPr>
      <w:r>
        <w:rPr>
          <w:sz w:val="28"/>
          <w:szCs w:val="28"/>
        </w:rPr>
        <w:t xml:space="preserve">соблюдение установленных бюджетных ограничений и обеспечение финансовой устойчивости и платежеспособности бюджета </w:t>
      </w:r>
      <w:r w:rsidR="006A7426">
        <w:rPr>
          <w:sz w:val="28"/>
          <w:szCs w:val="28"/>
        </w:rPr>
        <w:t xml:space="preserve">муниципального района Мелеузовский район Республики Башкортостан </w:t>
      </w:r>
      <w:r>
        <w:rPr>
          <w:sz w:val="28"/>
          <w:szCs w:val="28"/>
        </w:rPr>
        <w:t>при принятии новых расходных обязательств, в том числе при условии и в пределах реструктуризации (сокращении) ранее принятых обязательств (в случае необходимости);</w:t>
      </w:r>
    </w:p>
    <w:p w14:paraId="66628F18" w14:textId="77777777" w:rsidR="008A0C2B" w:rsidRDefault="008A0C2B" w:rsidP="004A4B5A">
      <w:pPr>
        <w:autoSpaceDE w:val="0"/>
        <w:autoSpaceDN w:val="0"/>
        <w:adjustRightInd w:val="0"/>
        <w:ind w:firstLine="540"/>
        <w:jc w:val="both"/>
        <w:rPr>
          <w:sz w:val="28"/>
          <w:szCs w:val="28"/>
        </w:rPr>
      </w:pPr>
      <w:r>
        <w:rPr>
          <w:sz w:val="28"/>
          <w:szCs w:val="28"/>
        </w:rPr>
        <w:t>систематический анализ и оценка рисков для бюджетной системы, в том числе возникающих вследствие средне- и долгосрочных демографических тенденций, изменения внешнеэкономических условий, принятия условных обязательств;</w:t>
      </w:r>
    </w:p>
    <w:p w14:paraId="6E188BEB" w14:textId="412A693B" w:rsidR="008A0C2B" w:rsidRDefault="008A0C2B" w:rsidP="004A4B5A">
      <w:pPr>
        <w:autoSpaceDE w:val="0"/>
        <w:autoSpaceDN w:val="0"/>
        <w:adjustRightInd w:val="0"/>
        <w:ind w:firstLine="540"/>
        <w:jc w:val="both"/>
        <w:rPr>
          <w:sz w:val="28"/>
          <w:szCs w:val="28"/>
        </w:rPr>
      </w:pPr>
      <w:r>
        <w:rPr>
          <w:sz w:val="28"/>
          <w:szCs w:val="28"/>
        </w:rPr>
        <w:t>создание и поддержание необходимых финансовых резервов</w:t>
      </w:r>
      <w:r w:rsidR="002958E1">
        <w:rPr>
          <w:sz w:val="28"/>
          <w:szCs w:val="28"/>
        </w:rPr>
        <w:t>.</w:t>
      </w:r>
    </w:p>
    <w:p w14:paraId="3EBCAE68" w14:textId="28739334" w:rsidR="008A0C2B" w:rsidRDefault="008A0C2B" w:rsidP="004A4B5A">
      <w:pPr>
        <w:autoSpaceDE w:val="0"/>
        <w:autoSpaceDN w:val="0"/>
        <w:adjustRightInd w:val="0"/>
        <w:ind w:firstLine="540"/>
        <w:jc w:val="both"/>
        <w:rPr>
          <w:sz w:val="28"/>
          <w:szCs w:val="28"/>
        </w:rPr>
      </w:pPr>
      <w:r>
        <w:rPr>
          <w:sz w:val="28"/>
          <w:szCs w:val="28"/>
        </w:rPr>
        <w:t xml:space="preserve">На основе указанных принципов обозначены соответствующие цели, задачи, целевые индикаторы и показатели </w:t>
      </w:r>
      <w:r w:rsidR="006A7426">
        <w:rPr>
          <w:sz w:val="28"/>
          <w:szCs w:val="28"/>
        </w:rPr>
        <w:t xml:space="preserve">муниципальной </w:t>
      </w:r>
      <w:r>
        <w:rPr>
          <w:sz w:val="28"/>
          <w:szCs w:val="28"/>
        </w:rPr>
        <w:t>программы.</w:t>
      </w:r>
    </w:p>
    <w:p w14:paraId="0D8216F4" w14:textId="22DD862D" w:rsidR="008A0C2B" w:rsidRDefault="008A0C2B" w:rsidP="004A4B5A">
      <w:pPr>
        <w:autoSpaceDE w:val="0"/>
        <w:autoSpaceDN w:val="0"/>
        <w:adjustRightInd w:val="0"/>
        <w:ind w:firstLine="540"/>
        <w:jc w:val="both"/>
        <w:rPr>
          <w:sz w:val="28"/>
          <w:szCs w:val="28"/>
        </w:rPr>
      </w:pPr>
      <w:r>
        <w:rPr>
          <w:sz w:val="28"/>
          <w:szCs w:val="28"/>
        </w:rPr>
        <w:t xml:space="preserve">Целевые индикаторы и показатели </w:t>
      </w:r>
      <w:r w:rsidR="006A7426">
        <w:rPr>
          <w:sz w:val="28"/>
          <w:szCs w:val="28"/>
        </w:rPr>
        <w:t xml:space="preserve">муниципальной </w:t>
      </w:r>
      <w:r>
        <w:rPr>
          <w:sz w:val="28"/>
          <w:szCs w:val="28"/>
        </w:rPr>
        <w:t xml:space="preserve">программы, соответствующие ее целям и задачам, указаны в </w:t>
      </w:r>
      <w:hyperlink r:id="rId7" w:history="1">
        <w:r>
          <w:rPr>
            <w:color w:val="0000FF"/>
            <w:sz w:val="28"/>
            <w:szCs w:val="28"/>
          </w:rPr>
          <w:t>приложении N 1</w:t>
        </w:r>
      </w:hyperlink>
      <w:r>
        <w:rPr>
          <w:sz w:val="28"/>
          <w:szCs w:val="28"/>
        </w:rPr>
        <w:t xml:space="preserve"> к </w:t>
      </w:r>
      <w:r w:rsidR="006A7426">
        <w:rPr>
          <w:sz w:val="28"/>
          <w:szCs w:val="28"/>
        </w:rPr>
        <w:t xml:space="preserve">муниципальной </w:t>
      </w:r>
      <w:r>
        <w:rPr>
          <w:sz w:val="28"/>
          <w:szCs w:val="28"/>
        </w:rPr>
        <w:t>программе</w:t>
      </w:r>
      <w:r w:rsidR="001074EF">
        <w:rPr>
          <w:sz w:val="28"/>
          <w:szCs w:val="28"/>
        </w:rPr>
        <w:t>.</w:t>
      </w:r>
    </w:p>
    <w:p w14:paraId="6472D260" w14:textId="12535875" w:rsidR="008A0C2B" w:rsidRDefault="008A0C2B" w:rsidP="004955FB">
      <w:pPr>
        <w:widowControl w:val="0"/>
        <w:autoSpaceDE w:val="0"/>
        <w:autoSpaceDN w:val="0"/>
        <w:adjustRightInd w:val="0"/>
        <w:jc w:val="center"/>
        <w:rPr>
          <w:sz w:val="28"/>
          <w:szCs w:val="28"/>
        </w:rPr>
      </w:pPr>
    </w:p>
    <w:p w14:paraId="22753615" w14:textId="77777777" w:rsidR="00CC0233" w:rsidRPr="006B0C45" w:rsidRDefault="00CC0233" w:rsidP="004955FB">
      <w:pPr>
        <w:widowControl w:val="0"/>
        <w:autoSpaceDE w:val="0"/>
        <w:autoSpaceDN w:val="0"/>
        <w:adjustRightInd w:val="0"/>
        <w:jc w:val="center"/>
        <w:rPr>
          <w:sz w:val="28"/>
          <w:szCs w:val="28"/>
        </w:rPr>
      </w:pPr>
    </w:p>
    <w:p w14:paraId="2012080E" w14:textId="2AC8F8DA" w:rsidR="004955FB" w:rsidRPr="006B0C45" w:rsidRDefault="004955FB" w:rsidP="004955FB">
      <w:pPr>
        <w:widowControl w:val="0"/>
        <w:autoSpaceDE w:val="0"/>
        <w:autoSpaceDN w:val="0"/>
        <w:adjustRightInd w:val="0"/>
        <w:jc w:val="center"/>
        <w:rPr>
          <w:sz w:val="28"/>
          <w:szCs w:val="28"/>
        </w:rPr>
      </w:pPr>
      <w:r w:rsidRPr="006B0C45">
        <w:rPr>
          <w:sz w:val="28"/>
          <w:szCs w:val="28"/>
        </w:rPr>
        <w:lastRenderedPageBreak/>
        <w:t xml:space="preserve">2. </w:t>
      </w:r>
      <w:r w:rsidR="006A7426">
        <w:rPr>
          <w:sz w:val="28"/>
          <w:szCs w:val="28"/>
        </w:rPr>
        <w:t xml:space="preserve">СВЕДЕНИЯ О ФИНАНСОВОМ ОБЕСПЕЧЕНИИ РЕАЛИЗАЦИИ </w:t>
      </w:r>
      <w:r w:rsidRPr="006B0C45">
        <w:rPr>
          <w:sz w:val="28"/>
          <w:szCs w:val="28"/>
        </w:rPr>
        <w:t>МУНИЦИПАЛЬНОЙ ПРОГРАММЫ</w:t>
      </w:r>
    </w:p>
    <w:p w14:paraId="6ECBC472" w14:textId="77777777" w:rsidR="004955FB" w:rsidRPr="006B0C45" w:rsidRDefault="004955FB" w:rsidP="004955FB">
      <w:pPr>
        <w:widowControl w:val="0"/>
        <w:autoSpaceDE w:val="0"/>
        <w:autoSpaceDN w:val="0"/>
        <w:adjustRightInd w:val="0"/>
        <w:jc w:val="center"/>
        <w:rPr>
          <w:sz w:val="28"/>
          <w:szCs w:val="28"/>
        </w:rPr>
      </w:pPr>
    </w:p>
    <w:p w14:paraId="7DA9538E" w14:textId="7ECC6657" w:rsidR="003363BD" w:rsidRDefault="003363BD" w:rsidP="004A4B5A">
      <w:pPr>
        <w:autoSpaceDE w:val="0"/>
        <w:autoSpaceDN w:val="0"/>
        <w:adjustRightInd w:val="0"/>
        <w:ind w:firstLine="539"/>
        <w:jc w:val="both"/>
        <w:rPr>
          <w:sz w:val="28"/>
          <w:szCs w:val="28"/>
        </w:rPr>
      </w:pPr>
      <w:r>
        <w:rPr>
          <w:sz w:val="28"/>
          <w:szCs w:val="28"/>
        </w:rPr>
        <w:t>Муниципальная программа является координирующей, ориентирована на создание общих условий для всех участников бюджетного процесса, в том числе органов местного самоуправления, реализующих другие муниципальные программы муниципального района Мелеузовский район Республики Башкортостан.</w:t>
      </w:r>
    </w:p>
    <w:p w14:paraId="63F765A5" w14:textId="3863CD41" w:rsidR="003363BD" w:rsidRDefault="003363BD" w:rsidP="004A4B5A">
      <w:pPr>
        <w:autoSpaceDE w:val="0"/>
        <w:autoSpaceDN w:val="0"/>
        <w:adjustRightInd w:val="0"/>
        <w:ind w:firstLine="539"/>
        <w:jc w:val="both"/>
        <w:rPr>
          <w:sz w:val="28"/>
          <w:szCs w:val="28"/>
        </w:rPr>
      </w:pPr>
      <w:r>
        <w:rPr>
          <w:sz w:val="28"/>
          <w:szCs w:val="28"/>
        </w:rPr>
        <w:t>Муниципальная программа включает особые, не имеющие аналогов в других муниципальных программах муниципального района Мелеузовский район Республики Башкортостан расходы, составляющие основную часть расходов на ее реализацию. К ним, прежде всего, относятся расходы на выравнивание бюджетной обеспеченности муниципальных образований муниципального района Мелеузовский район Республики Башкортостан, определенные в зависимости от их экономических потенциалов</w:t>
      </w:r>
      <w:r w:rsidR="002958E1">
        <w:rPr>
          <w:sz w:val="28"/>
          <w:szCs w:val="28"/>
        </w:rPr>
        <w:t>.</w:t>
      </w:r>
    </w:p>
    <w:p w14:paraId="0D1014B0" w14:textId="67A929FA" w:rsidR="003363BD" w:rsidRDefault="003363BD" w:rsidP="004A4B5A">
      <w:pPr>
        <w:autoSpaceDE w:val="0"/>
        <w:autoSpaceDN w:val="0"/>
        <w:adjustRightInd w:val="0"/>
        <w:ind w:firstLine="539"/>
        <w:jc w:val="both"/>
        <w:rPr>
          <w:sz w:val="28"/>
          <w:szCs w:val="28"/>
        </w:rPr>
      </w:pPr>
      <w:r w:rsidRPr="002958E1">
        <w:rPr>
          <w:sz w:val="28"/>
          <w:szCs w:val="28"/>
        </w:rPr>
        <w:t>Расходы на реализацию муниципальной программы предусматриваются за счет средств бюджета муниципального района Мелеузовский район Республики Башкортостан</w:t>
      </w:r>
      <w:r>
        <w:rPr>
          <w:sz w:val="28"/>
          <w:szCs w:val="28"/>
        </w:rPr>
        <w:t xml:space="preserve"> </w:t>
      </w:r>
    </w:p>
    <w:p w14:paraId="3BFAD2CC" w14:textId="28C5B2C7" w:rsidR="003363BD" w:rsidRDefault="003363BD" w:rsidP="004A4B5A">
      <w:pPr>
        <w:autoSpaceDE w:val="0"/>
        <w:autoSpaceDN w:val="0"/>
        <w:adjustRightInd w:val="0"/>
        <w:ind w:firstLine="539"/>
        <w:jc w:val="both"/>
        <w:rPr>
          <w:sz w:val="28"/>
          <w:szCs w:val="28"/>
        </w:rPr>
      </w:pPr>
      <w:r>
        <w:rPr>
          <w:sz w:val="28"/>
          <w:szCs w:val="28"/>
        </w:rPr>
        <w:t xml:space="preserve">Финансовое обеспечение реализации муниципальной программы за счет источников ее финансирования по годам реализации в разрезе программных мероприятий представлено в </w:t>
      </w:r>
      <w:hyperlink r:id="rId8" w:history="1">
        <w:r>
          <w:rPr>
            <w:color w:val="0000FF"/>
            <w:sz w:val="28"/>
            <w:szCs w:val="28"/>
          </w:rPr>
          <w:t>приложении N 2</w:t>
        </w:r>
      </w:hyperlink>
      <w:r>
        <w:rPr>
          <w:sz w:val="28"/>
          <w:szCs w:val="28"/>
        </w:rPr>
        <w:t xml:space="preserve"> к муниципальной программе.</w:t>
      </w:r>
    </w:p>
    <w:p w14:paraId="717D3F2F" w14:textId="77777777" w:rsidR="003363BD" w:rsidRDefault="003363BD" w:rsidP="004955FB">
      <w:pPr>
        <w:widowControl w:val="0"/>
        <w:autoSpaceDE w:val="0"/>
        <w:autoSpaceDN w:val="0"/>
        <w:adjustRightInd w:val="0"/>
        <w:ind w:firstLine="540"/>
        <w:jc w:val="both"/>
        <w:rPr>
          <w:sz w:val="28"/>
          <w:szCs w:val="28"/>
        </w:rPr>
      </w:pPr>
    </w:p>
    <w:p w14:paraId="6086A71B" w14:textId="77777777" w:rsidR="003363BD" w:rsidRDefault="004955FB" w:rsidP="003363BD">
      <w:pPr>
        <w:widowControl w:val="0"/>
        <w:autoSpaceDE w:val="0"/>
        <w:autoSpaceDN w:val="0"/>
        <w:adjustRightInd w:val="0"/>
        <w:ind w:firstLine="540"/>
        <w:jc w:val="center"/>
        <w:rPr>
          <w:sz w:val="28"/>
          <w:szCs w:val="28"/>
        </w:rPr>
      </w:pPr>
      <w:r w:rsidRPr="006B0C45">
        <w:rPr>
          <w:sz w:val="28"/>
          <w:szCs w:val="28"/>
        </w:rPr>
        <w:t xml:space="preserve">3. </w:t>
      </w:r>
      <w:r w:rsidR="003363BD">
        <w:rPr>
          <w:sz w:val="28"/>
          <w:szCs w:val="28"/>
        </w:rPr>
        <w:t xml:space="preserve">СВЕДЕНИЯ ОБ ОКАЗАНИИ МУНИЦИПАЛЬНЫХ УСЛУГ </w:t>
      </w:r>
    </w:p>
    <w:p w14:paraId="47CE0ADB" w14:textId="2284ED0C" w:rsidR="004955FB" w:rsidRPr="006B0C45" w:rsidRDefault="003363BD" w:rsidP="003363BD">
      <w:pPr>
        <w:widowControl w:val="0"/>
        <w:autoSpaceDE w:val="0"/>
        <w:autoSpaceDN w:val="0"/>
        <w:adjustRightInd w:val="0"/>
        <w:ind w:firstLine="540"/>
        <w:jc w:val="center"/>
        <w:rPr>
          <w:sz w:val="28"/>
          <w:szCs w:val="28"/>
        </w:rPr>
      </w:pPr>
      <w:r>
        <w:rPr>
          <w:sz w:val="28"/>
          <w:szCs w:val="28"/>
        </w:rPr>
        <w:t>(О ВЫПОЛНЕИИ РАБОТ) МУНИЦИПАЛЬНЫМИ УЧРЕЖДЕНИЯМИ МУНИЦИПАЛЬНОГО РАЙОНА МЕЛЕУЗОВСКИЙ РАЙОН РЕСПУБЛИКИ БАШКОРТОСТАН В РАМКАХ</w:t>
      </w:r>
      <w:r w:rsidR="004955FB" w:rsidRPr="006B0C45">
        <w:rPr>
          <w:sz w:val="28"/>
          <w:szCs w:val="28"/>
        </w:rPr>
        <w:t xml:space="preserve"> МУНИЦИПАЛЬНОЙ ПРОГРАММЫ</w:t>
      </w:r>
    </w:p>
    <w:p w14:paraId="65DC504B" w14:textId="77777777" w:rsidR="00667E94" w:rsidRDefault="00667E94" w:rsidP="00667E94">
      <w:pPr>
        <w:autoSpaceDE w:val="0"/>
        <w:autoSpaceDN w:val="0"/>
        <w:adjustRightInd w:val="0"/>
        <w:ind w:firstLine="540"/>
        <w:jc w:val="both"/>
        <w:rPr>
          <w:sz w:val="28"/>
          <w:szCs w:val="28"/>
        </w:rPr>
      </w:pPr>
    </w:p>
    <w:p w14:paraId="3FA045A9" w14:textId="38BAA46E" w:rsidR="00667E94" w:rsidRDefault="00667E94" w:rsidP="00667E94">
      <w:pPr>
        <w:autoSpaceDE w:val="0"/>
        <w:autoSpaceDN w:val="0"/>
        <w:adjustRightInd w:val="0"/>
        <w:ind w:firstLine="540"/>
        <w:jc w:val="both"/>
        <w:rPr>
          <w:sz w:val="28"/>
          <w:szCs w:val="28"/>
        </w:rPr>
      </w:pPr>
      <w:r>
        <w:rPr>
          <w:sz w:val="28"/>
          <w:szCs w:val="28"/>
        </w:rPr>
        <w:t xml:space="preserve">В рамках муниципальной программы оказание муниципальных услуг (выполнение работ) </w:t>
      </w:r>
      <w:r w:rsidR="00E12745" w:rsidRPr="00E12745">
        <w:rPr>
          <w:sz w:val="28"/>
          <w:szCs w:val="28"/>
        </w:rPr>
        <w:t xml:space="preserve">муниципальными учреждениями </w:t>
      </w:r>
      <w:r>
        <w:rPr>
          <w:sz w:val="28"/>
          <w:szCs w:val="28"/>
        </w:rPr>
        <w:t>муниципального района Мелеузовский район Республики Башкортостан не осуществляется.</w:t>
      </w:r>
    </w:p>
    <w:p w14:paraId="46833D5D" w14:textId="402DF464" w:rsidR="004955FB" w:rsidRDefault="004955FB" w:rsidP="004955FB">
      <w:pPr>
        <w:widowControl w:val="0"/>
        <w:autoSpaceDE w:val="0"/>
        <w:autoSpaceDN w:val="0"/>
        <w:adjustRightInd w:val="0"/>
        <w:ind w:firstLine="540"/>
        <w:jc w:val="both"/>
        <w:rPr>
          <w:sz w:val="28"/>
          <w:szCs w:val="28"/>
        </w:rPr>
      </w:pPr>
    </w:p>
    <w:p w14:paraId="01936CE4" w14:textId="77777777" w:rsidR="00667E94" w:rsidRPr="00667E94" w:rsidRDefault="004955FB" w:rsidP="00667E94">
      <w:pPr>
        <w:autoSpaceDE w:val="0"/>
        <w:autoSpaceDN w:val="0"/>
        <w:adjustRightInd w:val="0"/>
        <w:jc w:val="center"/>
        <w:outlineLvl w:val="0"/>
        <w:rPr>
          <w:sz w:val="28"/>
          <w:szCs w:val="28"/>
        </w:rPr>
      </w:pPr>
      <w:r w:rsidRPr="006B0C45">
        <w:rPr>
          <w:sz w:val="28"/>
          <w:szCs w:val="28"/>
        </w:rPr>
        <w:t xml:space="preserve">4. </w:t>
      </w:r>
      <w:r w:rsidR="00667E94" w:rsidRPr="00667E94">
        <w:rPr>
          <w:sz w:val="28"/>
          <w:szCs w:val="28"/>
        </w:rPr>
        <w:t>СВЕДЕНИЯ ОБ ОБЪЕКТАХ КАПИТАЛЬНОГО СТРОИТЕЛЬСТВА</w:t>
      </w:r>
    </w:p>
    <w:p w14:paraId="0FC5295F" w14:textId="4449837C" w:rsidR="00667E94" w:rsidRPr="00667E94" w:rsidRDefault="00667E94" w:rsidP="00667E94">
      <w:pPr>
        <w:autoSpaceDE w:val="0"/>
        <w:autoSpaceDN w:val="0"/>
        <w:adjustRightInd w:val="0"/>
        <w:jc w:val="center"/>
        <w:rPr>
          <w:sz w:val="28"/>
          <w:szCs w:val="28"/>
        </w:rPr>
      </w:pPr>
      <w:r w:rsidRPr="00667E94">
        <w:rPr>
          <w:sz w:val="28"/>
          <w:szCs w:val="28"/>
        </w:rPr>
        <w:t xml:space="preserve">И ИНВЕСТИЦИОННЫХ ПРОЕКТАХ </w:t>
      </w:r>
      <w:r>
        <w:rPr>
          <w:sz w:val="28"/>
          <w:szCs w:val="28"/>
        </w:rPr>
        <w:t>МУНИЦИПАЛЬНО</w:t>
      </w:r>
      <w:r w:rsidRPr="00667E94">
        <w:rPr>
          <w:sz w:val="28"/>
          <w:szCs w:val="28"/>
        </w:rPr>
        <w:t>-ЧАСТНОГО</w:t>
      </w:r>
    </w:p>
    <w:p w14:paraId="19D0D103" w14:textId="79FFE80E" w:rsidR="00667E94" w:rsidRPr="00667E94" w:rsidRDefault="00667E94" w:rsidP="00667E94">
      <w:pPr>
        <w:autoSpaceDE w:val="0"/>
        <w:autoSpaceDN w:val="0"/>
        <w:adjustRightInd w:val="0"/>
        <w:jc w:val="center"/>
        <w:rPr>
          <w:sz w:val="28"/>
          <w:szCs w:val="28"/>
        </w:rPr>
      </w:pPr>
      <w:r w:rsidRPr="00667E94">
        <w:rPr>
          <w:sz w:val="28"/>
          <w:szCs w:val="28"/>
        </w:rPr>
        <w:t xml:space="preserve">ПАРТНЕРСТВА С УЧАСТИЕМ </w:t>
      </w:r>
      <w:r>
        <w:rPr>
          <w:sz w:val="28"/>
          <w:szCs w:val="28"/>
        </w:rPr>
        <w:t>МУНИЦИПАЛЬНОГО РАЙОНА МЕЛЕУЗОВСКИЙ РАЙОН РЕСПУБЛИКИ БАШКОРТОСТАН</w:t>
      </w:r>
      <w:r w:rsidRPr="00667E94">
        <w:rPr>
          <w:sz w:val="28"/>
          <w:szCs w:val="28"/>
        </w:rPr>
        <w:t>, РЕАЛИЗУЕМЫХ</w:t>
      </w:r>
    </w:p>
    <w:p w14:paraId="7AEF2CF2" w14:textId="2D47CAD3" w:rsidR="00667E94" w:rsidRPr="00667E94" w:rsidRDefault="00667E94" w:rsidP="00667E94">
      <w:pPr>
        <w:autoSpaceDE w:val="0"/>
        <w:autoSpaceDN w:val="0"/>
        <w:adjustRightInd w:val="0"/>
        <w:jc w:val="center"/>
        <w:rPr>
          <w:sz w:val="28"/>
          <w:szCs w:val="28"/>
        </w:rPr>
      </w:pPr>
      <w:r w:rsidRPr="00667E94">
        <w:rPr>
          <w:sz w:val="28"/>
          <w:szCs w:val="28"/>
        </w:rPr>
        <w:t xml:space="preserve">В РАМКАХ </w:t>
      </w:r>
      <w:r>
        <w:rPr>
          <w:sz w:val="28"/>
          <w:szCs w:val="28"/>
        </w:rPr>
        <w:t>МУНИЦИПАЛЬНОЙ</w:t>
      </w:r>
      <w:r w:rsidRPr="00667E94">
        <w:rPr>
          <w:sz w:val="28"/>
          <w:szCs w:val="28"/>
        </w:rPr>
        <w:t xml:space="preserve"> ПРОГРАММЫ</w:t>
      </w:r>
    </w:p>
    <w:p w14:paraId="449C2F8A" w14:textId="77777777" w:rsidR="00667E94" w:rsidRDefault="00667E94" w:rsidP="00667E94">
      <w:pPr>
        <w:autoSpaceDE w:val="0"/>
        <w:autoSpaceDN w:val="0"/>
        <w:adjustRightInd w:val="0"/>
        <w:jc w:val="center"/>
        <w:rPr>
          <w:sz w:val="28"/>
          <w:szCs w:val="28"/>
        </w:rPr>
      </w:pPr>
    </w:p>
    <w:p w14:paraId="102F9FB1" w14:textId="302B2B1E" w:rsidR="00667E94" w:rsidRDefault="00667E94" w:rsidP="00667E94">
      <w:pPr>
        <w:autoSpaceDE w:val="0"/>
        <w:autoSpaceDN w:val="0"/>
        <w:adjustRightInd w:val="0"/>
        <w:ind w:firstLine="540"/>
        <w:jc w:val="both"/>
        <w:rPr>
          <w:sz w:val="28"/>
          <w:szCs w:val="28"/>
        </w:rPr>
      </w:pPr>
      <w:r>
        <w:rPr>
          <w:sz w:val="28"/>
          <w:szCs w:val="28"/>
        </w:rPr>
        <w:t>В рамках муниципальной программы объекты капитального строительства и инвестиционные проекты муниципального-частного партнерства с участием муниципального района Мелеузовский район Республики Башкортостан, реализуемые в рамках муниципальной программы, не предусмотрены.</w:t>
      </w:r>
    </w:p>
    <w:p w14:paraId="0E0DFB0E" w14:textId="5EDBD1D2" w:rsidR="00667E94" w:rsidRDefault="00667E94" w:rsidP="00667E94">
      <w:pPr>
        <w:autoSpaceDE w:val="0"/>
        <w:autoSpaceDN w:val="0"/>
        <w:adjustRightInd w:val="0"/>
        <w:jc w:val="center"/>
        <w:rPr>
          <w:sz w:val="28"/>
          <w:szCs w:val="28"/>
        </w:rPr>
      </w:pPr>
    </w:p>
    <w:p w14:paraId="320D5382" w14:textId="77777777" w:rsidR="00667E94" w:rsidRDefault="00667E94" w:rsidP="00667E94">
      <w:pPr>
        <w:autoSpaceDE w:val="0"/>
        <w:autoSpaceDN w:val="0"/>
        <w:adjustRightInd w:val="0"/>
        <w:jc w:val="center"/>
        <w:rPr>
          <w:sz w:val="28"/>
          <w:szCs w:val="28"/>
        </w:rPr>
      </w:pPr>
    </w:p>
    <w:p w14:paraId="7B031A62" w14:textId="44272141" w:rsidR="00667E94" w:rsidRPr="00667E94" w:rsidRDefault="00667E94" w:rsidP="004A4B5A">
      <w:pPr>
        <w:autoSpaceDE w:val="0"/>
        <w:autoSpaceDN w:val="0"/>
        <w:adjustRightInd w:val="0"/>
        <w:jc w:val="center"/>
        <w:outlineLvl w:val="0"/>
        <w:rPr>
          <w:sz w:val="28"/>
          <w:szCs w:val="28"/>
        </w:rPr>
      </w:pPr>
      <w:r w:rsidRPr="00667E94">
        <w:rPr>
          <w:sz w:val="28"/>
          <w:szCs w:val="28"/>
        </w:rPr>
        <w:t>5.</w:t>
      </w:r>
      <w:r>
        <w:rPr>
          <w:b/>
          <w:bCs/>
          <w:sz w:val="28"/>
          <w:szCs w:val="28"/>
        </w:rPr>
        <w:t xml:space="preserve"> </w:t>
      </w:r>
      <w:r w:rsidRPr="00667E94">
        <w:rPr>
          <w:sz w:val="28"/>
          <w:szCs w:val="28"/>
        </w:rPr>
        <w:t>СВЕДЕНИЯ ОБ ОБЪЕКТАХ ПО СОДЕРЖАНИЮ, РЕМОНТУ, КАПИТАЛЬНОМУ</w:t>
      </w:r>
      <w:r w:rsidR="004A4B5A">
        <w:rPr>
          <w:sz w:val="28"/>
          <w:szCs w:val="28"/>
        </w:rPr>
        <w:t xml:space="preserve"> </w:t>
      </w:r>
      <w:r w:rsidRPr="00667E94">
        <w:rPr>
          <w:sz w:val="28"/>
          <w:szCs w:val="28"/>
        </w:rPr>
        <w:t>РЕМОНТУ, СТРОИТЕЛЬСТВУ И РЕКОНСТРУКЦИИ АВТОМОБИЛЬНЫХ ДОРОГ</w:t>
      </w:r>
      <w:r w:rsidR="004A4B5A">
        <w:rPr>
          <w:sz w:val="28"/>
          <w:szCs w:val="28"/>
        </w:rPr>
        <w:t xml:space="preserve"> </w:t>
      </w:r>
      <w:r w:rsidRPr="00667E94">
        <w:rPr>
          <w:sz w:val="28"/>
          <w:szCs w:val="28"/>
        </w:rPr>
        <w:t xml:space="preserve">ОБЩЕГО ПОЛЬЗОВАНИЯ </w:t>
      </w:r>
      <w:r>
        <w:rPr>
          <w:sz w:val="28"/>
          <w:szCs w:val="28"/>
        </w:rPr>
        <w:t xml:space="preserve">МЕСТНОГО </w:t>
      </w:r>
      <w:r w:rsidRPr="00667E94">
        <w:rPr>
          <w:sz w:val="28"/>
          <w:szCs w:val="28"/>
        </w:rPr>
        <w:t xml:space="preserve">ЗНАЧЕНИЯ </w:t>
      </w:r>
      <w:r>
        <w:rPr>
          <w:sz w:val="28"/>
          <w:szCs w:val="28"/>
        </w:rPr>
        <w:t xml:space="preserve">МУНИЦИПАЛЬНОГО РАЙОНА МЕЛЕУЗОВСКИЙ РАЙОН </w:t>
      </w:r>
      <w:r>
        <w:rPr>
          <w:sz w:val="28"/>
          <w:szCs w:val="28"/>
        </w:rPr>
        <w:lastRenderedPageBreak/>
        <w:t>РЕСПУБЛИКИ БАШКОРТОСТАН</w:t>
      </w:r>
      <w:r w:rsidRPr="00667E94">
        <w:rPr>
          <w:sz w:val="28"/>
          <w:szCs w:val="28"/>
        </w:rPr>
        <w:t>, ВКЛЮЧАЯ РАБОТЫ, СВЯЗАННЫЕ С УПРАВЛЕНИЕМ ДОРОЖНЫМ</w:t>
      </w:r>
    </w:p>
    <w:p w14:paraId="41182420" w14:textId="77777777" w:rsidR="00667E94" w:rsidRPr="00667E94" w:rsidRDefault="00667E94" w:rsidP="00667E94">
      <w:pPr>
        <w:autoSpaceDE w:val="0"/>
        <w:autoSpaceDN w:val="0"/>
        <w:adjustRightInd w:val="0"/>
        <w:jc w:val="center"/>
        <w:rPr>
          <w:sz w:val="28"/>
          <w:szCs w:val="28"/>
        </w:rPr>
      </w:pPr>
      <w:r w:rsidRPr="00667E94">
        <w:rPr>
          <w:sz w:val="28"/>
          <w:szCs w:val="28"/>
        </w:rPr>
        <w:t>ХОЗЯЙСТВОМ</w:t>
      </w:r>
    </w:p>
    <w:p w14:paraId="562EC9A6" w14:textId="77777777" w:rsidR="00667E94" w:rsidRDefault="00667E94" w:rsidP="00667E94">
      <w:pPr>
        <w:autoSpaceDE w:val="0"/>
        <w:autoSpaceDN w:val="0"/>
        <w:adjustRightInd w:val="0"/>
        <w:jc w:val="center"/>
        <w:rPr>
          <w:sz w:val="28"/>
          <w:szCs w:val="28"/>
        </w:rPr>
      </w:pPr>
    </w:p>
    <w:p w14:paraId="3F747EB9" w14:textId="31C72524" w:rsidR="00667E94" w:rsidRDefault="00667E94" w:rsidP="00667E94">
      <w:pPr>
        <w:autoSpaceDE w:val="0"/>
        <w:autoSpaceDN w:val="0"/>
        <w:adjustRightInd w:val="0"/>
        <w:ind w:firstLine="540"/>
        <w:jc w:val="both"/>
        <w:rPr>
          <w:sz w:val="28"/>
          <w:szCs w:val="28"/>
        </w:rPr>
      </w:pPr>
      <w:r>
        <w:rPr>
          <w:sz w:val="28"/>
          <w:szCs w:val="28"/>
        </w:rPr>
        <w:t xml:space="preserve">В рамках </w:t>
      </w:r>
      <w:r w:rsidR="00E6246A">
        <w:rPr>
          <w:sz w:val="28"/>
          <w:szCs w:val="28"/>
        </w:rPr>
        <w:t xml:space="preserve">муниципальной </w:t>
      </w:r>
      <w:r>
        <w:rPr>
          <w:sz w:val="28"/>
          <w:szCs w:val="28"/>
        </w:rPr>
        <w:t>программы объекты по содержанию, ремонту, капитальному ремонту, строительству и реконструкции автомобильных дорог общего пользования местного значения</w:t>
      </w:r>
      <w:r w:rsidR="00E6246A">
        <w:rPr>
          <w:sz w:val="28"/>
          <w:szCs w:val="28"/>
        </w:rPr>
        <w:t xml:space="preserve"> муниципального района Мелеузовский район Республики Башкортостан</w:t>
      </w:r>
      <w:r>
        <w:rPr>
          <w:sz w:val="28"/>
          <w:szCs w:val="28"/>
        </w:rPr>
        <w:t>, включая работы, связанные с управлением дорожным хозяйством, не предусмотрены.</w:t>
      </w:r>
    </w:p>
    <w:p w14:paraId="732E518D" w14:textId="77777777" w:rsidR="00667E94" w:rsidRDefault="00667E94" w:rsidP="00667E94">
      <w:pPr>
        <w:autoSpaceDE w:val="0"/>
        <w:autoSpaceDN w:val="0"/>
        <w:adjustRightInd w:val="0"/>
        <w:jc w:val="center"/>
        <w:rPr>
          <w:sz w:val="28"/>
          <w:szCs w:val="28"/>
        </w:rPr>
      </w:pPr>
    </w:p>
    <w:p w14:paraId="52FB7FF7" w14:textId="65C5A98A" w:rsidR="00E6246A" w:rsidRPr="00E6246A" w:rsidRDefault="00667E94" w:rsidP="00E6246A">
      <w:pPr>
        <w:autoSpaceDE w:val="0"/>
        <w:autoSpaceDN w:val="0"/>
        <w:adjustRightInd w:val="0"/>
        <w:jc w:val="center"/>
        <w:outlineLvl w:val="0"/>
        <w:rPr>
          <w:sz w:val="28"/>
          <w:szCs w:val="28"/>
        </w:rPr>
      </w:pPr>
      <w:r w:rsidRPr="00E6246A">
        <w:rPr>
          <w:sz w:val="28"/>
          <w:szCs w:val="28"/>
        </w:rPr>
        <w:t xml:space="preserve">6. СВЕДЕНИЯ ОБ УЧАСТИИ </w:t>
      </w:r>
      <w:r w:rsidR="00E6246A" w:rsidRPr="00E6246A">
        <w:rPr>
          <w:sz w:val="28"/>
          <w:szCs w:val="28"/>
        </w:rPr>
        <w:t xml:space="preserve">ОРГАНИЗАЦИЙ </w:t>
      </w:r>
      <w:r w:rsidRPr="00E6246A">
        <w:rPr>
          <w:sz w:val="28"/>
          <w:szCs w:val="28"/>
        </w:rPr>
        <w:t xml:space="preserve"> </w:t>
      </w:r>
    </w:p>
    <w:p w14:paraId="1568F662" w14:textId="37305D28" w:rsidR="00667E94" w:rsidRPr="00E6246A" w:rsidRDefault="00667E94" w:rsidP="00667E94">
      <w:pPr>
        <w:autoSpaceDE w:val="0"/>
        <w:autoSpaceDN w:val="0"/>
        <w:adjustRightInd w:val="0"/>
        <w:jc w:val="center"/>
        <w:rPr>
          <w:sz w:val="28"/>
          <w:szCs w:val="28"/>
        </w:rPr>
      </w:pPr>
      <w:r w:rsidRPr="00E6246A">
        <w:rPr>
          <w:sz w:val="28"/>
          <w:szCs w:val="28"/>
        </w:rPr>
        <w:t xml:space="preserve">В РЕАЛИЗАЦИИ </w:t>
      </w:r>
      <w:r w:rsidR="00E6246A" w:rsidRPr="00E6246A">
        <w:rPr>
          <w:caps/>
          <w:sz w:val="28"/>
          <w:szCs w:val="28"/>
        </w:rPr>
        <w:t>муниципальной</w:t>
      </w:r>
      <w:r w:rsidR="00E6246A" w:rsidRPr="00E6246A">
        <w:rPr>
          <w:sz w:val="28"/>
          <w:szCs w:val="28"/>
        </w:rPr>
        <w:t xml:space="preserve"> </w:t>
      </w:r>
      <w:r w:rsidRPr="00E6246A">
        <w:rPr>
          <w:sz w:val="28"/>
          <w:szCs w:val="28"/>
        </w:rPr>
        <w:t>ПРОГРАММЫ</w:t>
      </w:r>
    </w:p>
    <w:p w14:paraId="76C0C44C" w14:textId="77777777" w:rsidR="00667E94" w:rsidRDefault="00667E94" w:rsidP="00667E94">
      <w:pPr>
        <w:autoSpaceDE w:val="0"/>
        <w:autoSpaceDN w:val="0"/>
        <w:adjustRightInd w:val="0"/>
        <w:jc w:val="center"/>
        <w:rPr>
          <w:sz w:val="28"/>
          <w:szCs w:val="28"/>
        </w:rPr>
      </w:pPr>
    </w:p>
    <w:p w14:paraId="72115E4D" w14:textId="2ABAF064" w:rsidR="00E6246A" w:rsidRDefault="00E6246A" w:rsidP="00E6246A">
      <w:pPr>
        <w:autoSpaceDE w:val="0"/>
        <w:autoSpaceDN w:val="0"/>
        <w:adjustRightInd w:val="0"/>
        <w:ind w:firstLine="540"/>
        <w:jc w:val="both"/>
        <w:rPr>
          <w:sz w:val="28"/>
          <w:szCs w:val="28"/>
        </w:rPr>
      </w:pPr>
      <w:r>
        <w:rPr>
          <w:sz w:val="28"/>
          <w:szCs w:val="28"/>
        </w:rPr>
        <w:t>В реализации муниципальной программы общественные, научные и иные организации участия не принимают.</w:t>
      </w:r>
    </w:p>
    <w:p w14:paraId="4F74C59A" w14:textId="392B92C9" w:rsidR="00667E94" w:rsidRDefault="00667E94" w:rsidP="004955FB">
      <w:pPr>
        <w:widowControl w:val="0"/>
        <w:autoSpaceDE w:val="0"/>
        <w:autoSpaceDN w:val="0"/>
        <w:adjustRightInd w:val="0"/>
        <w:ind w:firstLine="540"/>
        <w:jc w:val="center"/>
        <w:rPr>
          <w:sz w:val="28"/>
          <w:szCs w:val="28"/>
        </w:rPr>
      </w:pPr>
    </w:p>
    <w:p w14:paraId="62881408" w14:textId="224E4AC2" w:rsidR="00FC14FF" w:rsidRPr="006B0C45" w:rsidRDefault="00FC14FF" w:rsidP="00FC14FF">
      <w:pPr>
        <w:widowControl w:val="0"/>
        <w:autoSpaceDE w:val="0"/>
        <w:autoSpaceDN w:val="0"/>
        <w:adjustRightInd w:val="0"/>
        <w:ind w:firstLine="540"/>
        <w:jc w:val="center"/>
        <w:rPr>
          <w:sz w:val="28"/>
          <w:szCs w:val="28"/>
        </w:rPr>
      </w:pPr>
      <w:r>
        <w:rPr>
          <w:sz w:val="28"/>
          <w:szCs w:val="28"/>
        </w:rPr>
        <w:t xml:space="preserve">7. ОЦЕНКА ЭФФЕКТИВНОСТИ РЕАЛИЗАЦИИ </w:t>
      </w:r>
    </w:p>
    <w:p w14:paraId="6AF68001" w14:textId="3829D263" w:rsidR="004955FB" w:rsidRPr="006B0C45" w:rsidRDefault="004955FB" w:rsidP="004955FB">
      <w:pPr>
        <w:widowControl w:val="0"/>
        <w:autoSpaceDE w:val="0"/>
        <w:autoSpaceDN w:val="0"/>
        <w:adjustRightInd w:val="0"/>
        <w:ind w:firstLine="540"/>
        <w:jc w:val="center"/>
        <w:rPr>
          <w:sz w:val="28"/>
          <w:szCs w:val="28"/>
        </w:rPr>
      </w:pPr>
      <w:r w:rsidRPr="006B0C45">
        <w:rPr>
          <w:sz w:val="28"/>
          <w:szCs w:val="28"/>
        </w:rPr>
        <w:t>МУНИЦИПАЛЬНОЙ ПРОГРАММЫ</w:t>
      </w:r>
    </w:p>
    <w:p w14:paraId="0D999676" w14:textId="77777777" w:rsidR="004955FB" w:rsidRDefault="004955FB" w:rsidP="004955FB">
      <w:pPr>
        <w:pStyle w:val="ConsPlusNormal"/>
        <w:ind w:firstLine="540"/>
        <w:jc w:val="both"/>
        <w:rPr>
          <w:sz w:val="28"/>
          <w:szCs w:val="28"/>
        </w:rPr>
      </w:pPr>
    </w:p>
    <w:p w14:paraId="3798837D" w14:textId="69E0B6E3" w:rsidR="000E4CB7" w:rsidRDefault="00BE1503" w:rsidP="000E4CB7">
      <w:pPr>
        <w:pStyle w:val="ConsPlusNormal"/>
        <w:ind w:firstLine="540"/>
        <w:jc w:val="both"/>
        <w:rPr>
          <w:sz w:val="28"/>
          <w:szCs w:val="28"/>
        </w:rPr>
      </w:pPr>
      <w:r>
        <w:rPr>
          <w:sz w:val="28"/>
          <w:szCs w:val="28"/>
        </w:rPr>
        <w:t xml:space="preserve">Оценка эффективности реализации муниципальной программы осуществляется в соответствии с Приложением </w:t>
      </w:r>
      <w:r w:rsidR="002958E1">
        <w:rPr>
          <w:sz w:val="28"/>
          <w:szCs w:val="28"/>
        </w:rPr>
        <w:t>№</w:t>
      </w:r>
      <w:r w:rsidR="004A4B5A">
        <w:rPr>
          <w:sz w:val="28"/>
          <w:szCs w:val="28"/>
        </w:rPr>
        <w:t xml:space="preserve"> </w:t>
      </w:r>
      <w:r w:rsidR="002958E1">
        <w:rPr>
          <w:sz w:val="28"/>
          <w:szCs w:val="28"/>
        </w:rPr>
        <w:t>8</w:t>
      </w:r>
      <w:r>
        <w:rPr>
          <w:sz w:val="28"/>
          <w:szCs w:val="28"/>
        </w:rPr>
        <w:t xml:space="preserve"> к </w:t>
      </w:r>
      <w:r w:rsidR="002958E1">
        <w:rPr>
          <w:sz w:val="28"/>
          <w:szCs w:val="28"/>
        </w:rPr>
        <w:t xml:space="preserve">Порядку </w:t>
      </w:r>
      <w:r w:rsidR="002958E1" w:rsidRPr="000E4CB7">
        <w:rPr>
          <w:sz w:val="28"/>
          <w:szCs w:val="28"/>
        </w:rPr>
        <w:t>разработки, реализации</w:t>
      </w:r>
      <w:r w:rsidR="002958E1">
        <w:rPr>
          <w:sz w:val="28"/>
          <w:szCs w:val="28"/>
        </w:rPr>
        <w:t xml:space="preserve"> </w:t>
      </w:r>
      <w:r w:rsidR="002958E1" w:rsidRPr="000E4CB7">
        <w:rPr>
          <w:sz w:val="28"/>
          <w:szCs w:val="28"/>
        </w:rPr>
        <w:t>и оценки эффективности муниципальных</w:t>
      </w:r>
      <w:r w:rsidR="002958E1">
        <w:rPr>
          <w:sz w:val="28"/>
          <w:szCs w:val="28"/>
        </w:rPr>
        <w:t xml:space="preserve"> </w:t>
      </w:r>
      <w:r w:rsidR="002958E1" w:rsidRPr="000E4CB7">
        <w:rPr>
          <w:sz w:val="28"/>
          <w:szCs w:val="28"/>
        </w:rPr>
        <w:t>программ муниципального района</w:t>
      </w:r>
      <w:r w:rsidR="002958E1">
        <w:rPr>
          <w:sz w:val="28"/>
          <w:szCs w:val="28"/>
        </w:rPr>
        <w:t xml:space="preserve"> </w:t>
      </w:r>
      <w:r w:rsidR="002958E1" w:rsidRPr="000E4CB7">
        <w:rPr>
          <w:sz w:val="28"/>
          <w:szCs w:val="28"/>
        </w:rPr>
        <w:t>Мелеузовский район Республики Башкортостан</w:t>
      </w:r>
      <w:r>
        <w:rPr>
          <w:sz w:val="28"/>
          <w:szCs w:val="28"/>
        </w:rPr>
        <w:t>, утвержденным постановлени</w:t>
      </w:r>
      <w:r w:rsidR="002958E1">
        <w:rPr>
          <w:sz w:val="28"/>
          <w:szCs w:val="28"/>
        </w:rPr>
        <w:t>ем</w:t>
      </w:r>
      <w:r>
        <w:rPr>
          <w:sz w:val="28"/>
          <w:szCs w:val="28"/>
        </w:rPr>
        <w:t xml:space="preserve"> </w:t>
      </w:r>
      <w:r w:rsidR="002958E1">
        <w:rPr>
          <w:sz w:val="28"/>
          <w:szCs w:val="28"/>
        </w:rPr>
        <w:t xml:space="preserve">главы </w:t>
      </w:r>
      <w:r>
        <w:rPr>
          <w:sz w:val="28"/>
          <w:szCs w:val="28"/>
        </w:rPr>
        <w:t>Администрации муниципального района Мелеузовский район Республики Башкортостан от 2 ноября 2015</w:t>
      </w:r>
      <w:r w:rsidR="004A4B5A">
        <w:rPr>
          <w:sz w:val="28"/>
          <w:szCs w:val="28"/>
        </w:rPr>
        <w:t xml:space="preserve"> </w:t>
      </w:r>
      <w:r>
        <w:rPr>
          <w:sz w:val="28"/>
          <w:szCs w:val="28"/>
        </w:rPr>
        <w:t>г</w:t>
      </w:r>
      <w:r w:rsidR="004A4B5A">
        <w:rPr>
          <w:sz w:val="28"/>
          <w:szCs w:val="28"/>
        </w:rPr>
        <w:t>ода</w:t>
      </w:r>
      <w:r>
        <w:rPr>
          <w:sz w:val="28"/>
          <w:szCs w:val="28"/>
        </w:rPr>
        <w:t xml:space="preserve"> №</w:t>
      </w:r>
      <w:r w:rsidR="004A4B5A">
        <w:rPr>
          <w:sz w:val="28"/>
          <w:szCs w:val="28"/>
        </w:rPr>
        <w:t xml:space="preserve"> </w:t>
      </w:r>
      <w:r>
        <w:rPr>
          <w:sz w:val="28"/>
          <w:szCs w:val="28"/>
        </w:rPr>
        <w:t>2022 (с изменениями от 2 августа 2021</w:t>
      </w:r>
      <w:r w:rsidR="004A4B5A">
        <w:rPr>
          <w:sz w:val="28"/>
          <w:szCs w:val="28"/>
        </w:rPr>
        <w:t xml:space="preserve"> </w:t>
      </w:r>
      <w:r>
        <w:rPr>
          <w:sz w:val="28"/>
          <w:szCs w:val="28"/>
        </w:rPr>
        <w:t>г</w:t>
      </w:r>
      <w:r w:rsidR="004A4B5A">
        <w:rPr>
          <w:sz w:val="28"/>
          <w:szCs w:val="28"/>
        </w:rPr>
        <w:t>ода</w:t>
      </w:r>
      <w:r>
        <w:rPr>
          <w:sz w:val="28"/>
          <w:szCs w:val="28"/>
        </w:rPr>
        <w:t xml:space="preserve"> №</w:t>
      </w:r>
      <w:r w:rsidR="004A4B5A">
        <w:rPr>
          <w:sz w:val="28"/>
          <w:szCs w:val="28"/>
        </w:rPr>
        <w:t xml:space="preserve"> </w:t>
      </w:r>
      <w:r>
        <w:rPr>
          <w:sz w:val="28"/>
          <w:szCs w:val="28"/>
        </w:rPr>
        <w:t>1045)</w:t>
      </w:r>
      <w:r w:rsidR="002958E1">
        <w:rPr>
          <w:sz w:val="28"/>
          <w:szCs w:val="28"/>
        </w:rPr>
        <w:t>.</w:t>
      </w:r>
      <w:r>
        <w:rPr>
          <w:sz w:val="28"/>
          <w:szCs w:val="28"/>
        </w:rPr>
        <w:t xml:space="preserve"> </w:t>
      </w:r>
    </w:p>
    <w:p w14:paraId="5679952D" w14:textId="44C88C83" w:rsidR="000E4CB7" w:rsidRDefault="000E4CB7" w:rsidP="00BE216D">
      <w:pPr>
        <w:pStyle w:val="ConsPlusNonformat"/>
        <w:ind w:left="1416" w:firstLine="708"/>
        <w:rPr>
          <w:rFonts w:ascii="Times New Roman" w:hAnsi="Times New Roman" w:cs="Times New Roman"/>
          <w:sz w:val="28"/>
          <w:szCs w:val="28"/>
        </w:rPr>
      </w:pPr>
    </w:p>
    <w:p w14:paraId="5CC35DDF" w14:textId="4DF51D83" w:rsidR="004A4B5A" w:rsidRDefault="004A4B5A" w:rsidP="00BE216D">
      <w:pPr>
        <w:pStyle w:val="ConsPlusNonformat"/>
        <w:ind w:left="1416" w:firstLine="708"/>
        <w:rPr>
          <w:rFonts w:ascii="Times New Roman" w:hAnsi="Times New Roman" w:cs="Times New Roman"/>
          <w:sz w:val="28"/>
          <w:szCs w:val="28"/>
        </w:rPr>
      </w:pPr>
    </w:p>
    <w:p w14:paraId="22C44B3D" w14:textId="77777777" w:rsidR="004A4B5A" w:rsidRDefault="004A4B5A" w:rsidP="00BE216D">
      <w:pPr>
        <w:pStyle w:val="ConsPlusNonformat"/>
        <w:ind w:left="1416" w:firstLine="708"/>
        <w:rPr>
          <w:rFonts w:ascii="Times New Roman" w:hAnsi="Times New Roman" w:cs="Times New Roman"/>
          <w:sz w:val="28"/>
          <w:szCs w:val="28"/>
        </w:rPr>
      </w:pPr>
    </w:p>
    <w:p w14:paraId="21698973" w14:textId="6CD50FB5" w:rsidR="00320F90" w:rsidRPr="008F6376" w:rsidRDefault="00BE216D" w:rsidP="004A4B5A">
      <w:pPr>
        <w:pStyle w:val="ConsPlusNonformat"/>
        <w:rPr>
          <w:sz w:val="28"/>
          <w:szCs w:val="28"/>
        </w:rPr>
        <w:sectPr w:rsidR="00320F90" w:rsidRPr="008F6376" w:rsidSect="004A4B5A">
          <w:pgSz w:w="11906" w:h="16838"/>
          <w:pgMar w:top="567" w:right="567" w:bottom="567" w:left="1418" w:header="709" w:footer="709" w:gutter="0"/>
          <w:cols w:space="708"/>
          <w:docGrid w:linePitch="360"/>
        </w:sectPr>
      </w:pPr>
      <w:r w:rsidRPr="00F77EB6">
        <w:rPr>
          <w:rFonts w:ascii="Times New Roman" w:hAnsi="Times New Roman"/>
          <w:sz w:val="28"/>
          <w:szCs w:val="28"/>
        </w:rPr>
        <w:t>Управляющий делами</w:t>
      </w:r>
      <w:r w:rsidRPr="00F77EB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E4CB7">
        <w:rPr>
          <w:rFonts w:ascii="Times New Roman" w:hAnsi="Times New Roman"/>
          <w:sz w:val="28"/>
          <w:szCs w:val="28"/>
        </w:rPr>
        <w:tab/>
      </w:r>
      <w:r w:rsidR="000E4CB7">
        <w:rPr>
          <w:rFonts w:ascii="Times New Roman" w:hAnsi="Times New Roman"/>
          <w:sz w:val="28"/>
          <w:szCs w:val="28"/>
        </w:rPr>
        <w:tab/>
      </w:r>
      <w:r w:rsidR="000E4CB7">
        <w:rPr>
          <w:rFonts w:ascii="Times New Roman" w:hAnsi="Times New Roman"/>
          <w:sz w:val="28"/>
          <w:szCs w:val="28"/>
        </w:rPr>
        <w:tab/>
      </w:r>
      <w:r w:rsidR="000E4CB7">
        <w:rPr>
          <w:rFonts w:ascii="Times New Roman" w:hAnsi="Times New Roman"/>
          <w:sz w:val="28"/>
          <w:szCs w:val="28"/>
        </w:rPr>
        <w:tab/>
        <w:t>И.Р.</w:t>
      </w:r>
      <w:r w:rsidR="004A4B5A">
        <w:rPr>
          <w:rFonts w:ascii="Times New Roman" w:hAnsi="Times New Roman"/>
          <w:sz w:val="28"/>
          <w:szCs w:val="28"/>
        </w:rPr>
        <w:t xml:space="preserve"> </w:t>
      </w:r>
      <w:r w:rsidR="000E4CB7">
        <w:rPr>
          <w:rFonts w:ascii="Times New Roman" w:hAnsi="Times New Roman"/>
          <w:sz w:val="28"/>
          <w:szCs w:val="28"/>
        </w:rPr>
        <w:t>Мулюков</w:t>
      </w:r>
    </w:p>
    <w:p w14:paraId="764069E7" w14:textId="202BB02A" w:rsidR="00B25D40" w:rsidRDefault="00B25D40" w:rsidP="00A46CE9">
      <w:pPr>
        <w:widowControl w:val="0"/>
        <w:autoSpaceDE w:val="0"/>
        <w:autoSpaceDN w:val="0"/>
        <w:adjustRightInd w:val="0"/>
        <w:ind w:left="6372" w:firstLine="708"/>
        <w:jc w:val="right"/>
        <w:outlineLvl w:val="1"/>
        <w:rPr>
          <w:sz w:val="18"/>
          <w:szCs w:val="18"/>
        </w:rPr>
      </w:pPr>
    </w:p>
    <w:p w14:paraId="47120ECE" w14:textId="1ACEBC9F" w:rsidR="00B25D40" w:rsidRDefault="00B25D40" w:rsidP="00A46CE9">
      <w:pPr>
        <w:widowControl w:val="0"/>
        <w:autoSpaceDE w:val="0"/>
        <w:autoSpaceDN w:val="0"/>
        <w:adjustRightInd w:val="0"/>
        <w:ind w:left="6372" w:firstLine="708"/>
        <w:jc w:val="right"/>
        <w:outlineLvl w:val="1"/>
        <w:rPr>
          <w:sz w:val="18"/>
          <w:szCs w:val="18"/>
        </w:rPr>
      </w:pPr>
    </w:p>
    <w:p w14:paraId="0826D3B1" w14:textId="77777777" w:rsidR="00B25D40" w:rsidRDefault="00B25D40" w:rsidP="00A46CE9">
      <w:pPr>
        <w:widowControl w:val="0"/>
        <w:autoSpaceDE w:val="0"/>
        <w:autoSpaceDN w:val="0"/>
        <w:adjustRightInd w:val="0"/>
        <w:ind w:left="6372" w:firstLine="708"/>
        <w:jc w:val="right"/>
        <w:outlineLvl w:val="1"/>
        <w:rPr>
          <w:sz w:val="18"/>
          <w:szCs w:val="18"/>
        </w:rPr>
      </w:pPr>
    </w:p>
    <w:p w14:paraId="714CF35A" w14:textId="02A7918A" w:rsidR="00A46CE9" w:rsidRPr="00B25D40" w:rsidRDefault="00A46CE9" w:rsidP="00A46CE9">
      <w:pPr>
        <w:widowControl w:val="0"/>
        <w:autoSpaceDE w:val="0"/>
        <w:autoSpaceDN w:val="0"/>
        <w:adjustRightInd w:val="0"/>
        <w:ind w:left="6372" w:firstLine="708"/>
        <w:jc w:val="right"/>
        <w:outlineLvl w:val="1"/>
        <w:rPr>
          <w:sz w:val="20"/>
          <w:szCs w:val="20"/>
        </w:rPr>
      </w:pPr>
      <w:r w:rsidRPr="00B25D40">
        <w:rPr>
          <w:sz w:val="14"/>
          <w:szCs w:val="14"/>
        </w:rPr>
        <w:t xml:space="preserve">       </w:t>
      </w:r>
      <w:r w:rsidRPr="00B25D40">
        <w:rPr>
          <w:sz w:val="20"/>
          <w:szCs w:val="20"/>
        </w:rPr>
        <w:t xml:space="preserve">Приложение N </w:t>
      </w:r>
      <w:r w:rsidR="00B25D40" w:rsidRPr="00B25D40">
        <w:rPr>
          <w:sz w:val="20"/>
          <w:szCs w:val="20"/>
        </w:rPr>
        <w:t>1</w:t>
      </w:r>
    </w:p>
    <w:p w14:paraId="3020B98F" w14:textId="77777777" w:rsidR="00A46CE9" w:rsidRPr="00B25D40" w:rsidRDefault="00A46CE9" w:rsidP="00A46CE9">
      <w:pPr>
        <w:widowControl w:val="0"/>
        <w:autoSpaceDE w:val="0"/>
        <w:autoSpaceDN w:val="0"/>
        <w:adjustRightInd w:val="0"/>
        <w:jc w:val="right"/>
        <w:rPr>
          <w:sz w:val="20"/>
          <w:szCs w:val="20"/>
        </w:rPr>
      </w:pPr>
      <w:r w:rsidRPr="00B25D40">
        <w:rPr>
          <w:sz w:val="20"/>
          <w:szCs w:val="20"/>
        </w:rPr>
        <w:t>к муниципальной программе</w:t>
      </w:r>
    </w:p>
    <w:p w14:paraId="0B4F777C" w14:textId="77777777" w:rsidR="00347D1B" w:rsidRDefault="00A46CE9" w:rsidP="00A46CE9">
      <w:pPr>
        <w:widowControl w:val="0"/>
        <w:autoSpaceDE w:val="0"/>
        <w:autoSpaceDN w:val="0"/>
        <w:adjustRightInd w:val="0"/>
        <w:jc w:val="right"/>
        <w:rPr>
          <w:sz w:val="20"/>
          <w:szCs w:val="20"/>
        </w:rPr>
      </w:pPr>
      <w:r w:rsidRPr="00B25D40">
        <w:rPr>
          <w:sz w:val="20"/>
          <w:szCs w:val="20"/>
        </w:rPr>
        <w:t>"Управление муниципальными</w:t>
      </w:r>
      <w:r w:rsidRPr="00B25D40">
        <w:rPr>
          <w:rStyle w:val="1"/>
          <w:sz w:val="20"/>
          <w:szCs w:val="20"/>
        </w:rPr>
        <w:t xml:space="preserve"> </w:t>
      </w:r>
      <w:r w:rsidRPr="00B25D40">
        <w:rPr>
          <w:sz w:val="20"/>
          <w:szCs w:val="20"/>
        </w:rPr>
        <w:t xml:space="preserve">финансами и </w:t>
      </w:r>
    </w:p>
    <w:p w14:paraId="02F5D268" w14:textId="7B5CE9F8" w:rsidR="00B25D40" w:rsidRPr="00B25D40" w:rsidRDefault="00A46CE9" w:rsidP="00A46CE9">
      <w:pPr>
        <w:widowControl w:val="0"/>
        <w:autoSpaceDE w:val="0"/>
        <w:autoSpaceDN w:val="0"/>
        <w:adjustRightInd w:val="0"/>
        <w:jc w:val="right"/>
        <w:rPr>
          <w:sz w:val="20"/>
          <w:szCs w:val="20"/>
        </w:rPr>
      </w:pPr>
      <w:r w:rsidRPr="00B25D40">
        <w:rPr>
          <w:sz w:val="20"/>
          <w:szCs w:val="20"/>
        </w:rPr>
        <w:t>муниципальным долгом</w:t>
      </w:r>
      <w:r w:rsidR="0018763A">
        <w:rPr>
          <w:sz w:val="20"/>
          <w:szCs w:val="20"/>
        </w:rPr>
        <w:t xml:space="preserve"> в</w:t>
      </w:r>
    </w:p>
    <w:p w14:paraId="7F3E43BB" w14:textId="5F37D12A" w:rsidR="00B25D40" w:rsidRPr="00B25D40" w:rsidRDefault="00A46CE9" w:rsidP="00B25D40">
      <w:pPr>
        <w:widowControl w:val="0"/>
        <w:autoSpaceDE w:val="0"/>
        <w:autoSpaceDN w:val="0"/>
        <w:adjustRightInd w:val="0"/>
        <w:jc w:val="right"/>
        <w:rPr>
          <w:sz w:val="20"/>
          <w:szCs w:val="20"/>
        </w:rPr>
      </w:pPr>
      <w:r w:rsidRPr="00B25D40">
        <w:rPr>
          <w:sz w:val="20"/>
          <w:szCs w:val="20"/>
        </w:rPr>
        <w:t>муниципально</w:t>
      </w:r>
      <w:r w:rsidR="0018763A">
        <w:rPr>
          <w:sz w:val="20"/>
          <w:szCs w:val="20"/>
        </w:rPr>
        <w:t>м</w:t>
      </w:r>
      <w:r w:rsidRPr="00B25D40">
        <w:rPr>
          <w:sz w:val="20"/>
          <w:szCs w:val="20"/>
        </w:rPr>
        <w:t xml:space="preserve"> район</w:t>
      </w:r>
      <w:r w:rsidR="0018763A">
        <w:rPr>
          <w:sz w:val="20"/>
          <w:szCs w:val="20"/>
        </w:rPr>
        <w:t>е</w:t>
      </w:r>
      <w:bookmarkStart w:id="1" w:name="_GoBack"/>
      <w:bookmarkEnd w:id="1"/>
      <w:r w:rsidRPr="00B25D40">
        <w:rPr>
          <w:sz w:val="20"/>
          <w:szCs w:val="20"/>
        </w:rPr>
        <w:t xml:space="preserve"> Мелеузовский район </w:t>
      </w:r>
    </w:p>
    <w:p w14:paraId="4591ED00" w14:textId="0BC1CD02" w:rsidR="00B25D40" w:rsidRPr="00B25D40" w:rsidRDefault="00A46CE9" w:rsidP="00B25D40">
      <w:pPr>
        <w:widowControl w:val="0"/>
        <w:autoSpaceDE w:val="0"/>
        <w:autoSpaceDN w:val="0"/>
        <w:adjustRightInd w:val="0"/>
        <w:jc w:val="right"/>
        <w:rPr>
          <w:sz w:val="20"/>
          <w:szCs w:val="20"/>
        </w:rPr>
      </w:pPr>
      <w:r w:rsidRPr="00B25D40">
        <w:rPr>
          <w:sz w:val="20"/>
          <w:szCs w:val="20"/>
        </w:rPr>
        <w:t>Республики Башкортостан</w:t>
      </w:r>
      <w:r w:rsidR="001074EF">
        <w:rPr>
          <w:sz w:val="20"/>
          <w:szCs w:val="20"/>
        </w:rPr>
        <w:t>»</w:t>
      </w:r>
    </w:p>
    <w:p w14:paraId="0A3DFEC2" w14:textId="2B95821A" w:rsidR="00A46CE9" w:rsidRPr="00B25D40" w:rsidRDefault="00A46CE9" w:rsidP="00A46CE9">
      <w:pPr>
        <w:widowControl w:val="0"/>
        <w:autoSpaceDE w:val="0"/>
        <w:autoSpaceDN w:val="0"/>
        <w:adjustRightInd w:val="0"/>
        <w:jc w:val="right"/>
        <w:rPr>
          <w:sz w:val="20"/>
          <w:szCs w:val="20"/>
        </w:rPr>
      </w:pPr>
      <w:r w:rsidRPr="00B25D40">
        <w:rPr>
          <w:sz w:val="20"/>
          <w:szCs w:val="20"/>
        </w:rPr>
        <w:t xml:space="preserve"> от ____________ №_____</w:t>
      </w:r>
    </w:p>
    <w:p w14:paraId="0762FF38" w14:textId="77777777" w:rsidR="00A46CE9" w:rsidRPr="00EF7595" w:rsidRDefault="00A46CE9" w:rsidP="00A46CE9">
      <w:pPr>
        <w:widowControl w:val="0"/>
        <w:autoSpaceDE w:val="0"/>
        <w:autoSpaceDN w:val="0"/>
        <w:adjustRightInd w:val="0"/>
        <w:jc w:val="right"/>
      </w:pPr>
    </w:p>
    <w:p w14:paraId="7BE5B74B" w14:textId="77777777" w:rsidR="00A46CE9" w:rsidRPr="00395E25" w:rsidRDefault="00A46CE9" w:rsidP="00A46CE9">
      <w:pPr>
        <w:pStyle w:val="ConsPlusNormal"/>
        <w:ind w:left="7080" w:right="1223"/>
        <w:jc w:val="center"/>
        <w:outlineLvl w:val="1"/>
        <w:rPr>
          <w:szCs w:val="24"/>
        </w:rPr>
      </w:pPr>
    </w:p>
    <w:p w14:paraId="36B5C20A" w14:textId="77777777" w:rsidR="00A46CE9" w:rsidRPr="00395E25" w:rsidRDefault="00A46CE9" w:rsidP="00A46CE9">
      <w:pPr>
        <w:pStyle w:val="ConsPlusNonformat"/>
        <w:jc w:val="center"/>
        <w:rPr>
          <w:rFonts w:ascii="Times New Roman" w:hAnsi="Times New Roman" w:cs="Times New Roman"/>
          <w:sz w:val="24"/>
          <w:szCs w:val="24"/>
        </w:rPr>
      </w:pPr>
      <w:r w:rsidRPr="00395E25">
        <w:rPr>
          <w:rFonts w:ascii="Times New Roman" w:hAnsi="Times New Roman" w:cs="Times New Roman"/>
          <w:sz w:val="24"/>
          <w:szCs w:val="24"/>
        </w:rPr>
        <w:t>ПЕРЕЧЕНЬ</w:t>
      </w:r>
    </w:p>
    <w:p w14:paraId="75E1D4F8" w14:textId="068F7B20" w:rsidR="00A46CE9" w:rsidRPr="00395E25" w:rsidRDefault="00A46CE9" w:rsidP="00A46CE9">
      <w:pPr>
        <w:pStyle w:val="ConsPlusNormal"/>
        <w:jc w:val="center"/>
        <w:rPr>
          <w:szCs w:val="24"/>
        </w:rPr>
      </w:pPr>
      <w:r w:rsidRPr="00395E25">
        <w:rPr>
          <w:szCs w:val="24"/>
        </w:rPr>
        <w:t>ЦЕЛЕВЫХ ИНДИКАТОРОВ И ПОКАЗАТЕЛЕЙ МУНИЦИПАЛЬНОЙ</w:t>
      </w:r>
      <w:r>
        <w:rPr>
          <w:szCs w:val="24"/>
        </w:rPr>
        <w:t xml:space="preserve"> </w:t>
      </w:r>
      <w:r w:rsidRPr="00395E25">
        <w:rPr>
          <w:szCs w:val="24"/>
        </w:rPr>
        <w:t xml:space="preserve">ПРОГРАММЫ "УПРАВЛЕНИЕ МУНИЦИПАЛЬНЫМИ ФИНАНСАМИ И МУНИЦИПАЛЬНЫМ ДОЛГОМ </w:t>
      </w:r>
      <w:r w:rsidR="0018763A">
        <w:rPr>
          <w:szCs w:val="24"/>
        </w:rPr>
        <w:t xml:space="preserve">В </w:t>
      </w:r>
      <w:r w:rsidRPr="00395E25">
        <w:rPr>
          <w:szCs w:val="24"/>
        </w:rPr>
        <w:t>МУНИЦИПАЛЬНО</w:t>
      </w:r>
      <w:r w:rsidR="0018763A">
        <w:rPr>
          <w:szCs w:val="24"/>
        </w:rPr>
        <w:t>М</w:t>
      </w:r>
      <w:r w:rsidRPr="00395E25">
        <w:rPr>
          <w:szCs w:val="24"/>
        </w:rPr>
        <w:t xml:space="preserve"> РАЙОН</w:t>
      </w:r>
      <w:r w:rsidR="0018763A">
        <w:rPr>
          <w:szCs w:val="24"/>
        </w:rPr>
        <w:t>Е</w:t>
      </w:r>
      <w:r w:rsidRPr="00395E25">
        <w:rPr>
          <w:szCs w:val="24"/>
        </w:rPr>
        <w:t xml:space="preserve"> МЕЛЕУЗОВСКИЙ РАЙОН РЕСПУБЛИКИ БАШКОРТОСТАН</w:t>
      </w:r>
      <w:r w:rsidR="001074EF">
        <w:rPr>
          <w:szCs w:val="24"/>
        </w:rPr>
        <w:t>»</w:t>
      </w:r>
    </w:p>
    <w:p w14:paraId="73B4180A" w14:textId="77777777" w:rsidR="00A46CE9" w:rsidRPr="002A0B6A" w:rsidRDefault="00A46CE9" w:rsidP="00A46CE9"/>
    <w:tbl>
      <w:tblPr>
        <w:tblW w:w="159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3403"/>
        <w:gridCol w:w="1164"/>
        <w:gridCol w:w="992"/>
        <w:gridCol w:w="709"/>
        <w:gridCol w:w="709"/>
        <w:gridCol w:w="709"/>
        <w:gridCol w:w="708"/>
        <w:gridCol w:w="851"/>
        <w:gridCol w:w="850"/>
        <w:gridCol w:w="1276"/>
        <w:gridCol w:w="3968"/>
      </w:tblGrid>
      <w:tr w:rsidR="00B25D40" w:rsidRPr="00710359" w14:paraId="6D6192B1" w14:textId="77777777" w:rsidTr="00347D1B">
        <w:tc>
          <w:tcPr>
            <w:tcW w:w="565" w:type="dxa"/>
            <w:vMerge w:val="restart"/>
            <w:tcBorders>
              <w:top w:val="single" w:sz="4" w:space="0" w:color="auto"/>
              <w:bottom w:val="single" w:sz="4" w:space="0" w:color="auto"/>
              <w:right w:val="single" w:sz="4" w:space="0" w:color="auto"/>
            </w:tcBorders>
            <w:vAlign w:val="center"/>
          </w:tcPr>
          <w:p w14:paraId="5F0B31D7" w14:textId="77777777" w:rsidR="00B25D40" w:rsidRPr="006C3795" w:rsidRDefault="00B25D40"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N п/п</w:t>
            </w:r>
          </w:p>
        </w:tc>
        <w:tc>
          <w:tcPr>
            <w:tcW w:w="3403" w:type="dxa"/>
            <w:vMerge w:val="restart"/>
            <w:tcBorders>
              <w:top w:val="single" w:sz="4" w:space="0" w:color="auto"/>
              <w:left w:val="single" w:sz="4" w:space="0" w:color="auto"/>
              <w:bottom w:val="single" w:sz="4" w:space="0" w:color="auto"/>
              <w:right w:val="single" w:sz="4" w:space="0" w:color="auto"/>
            </w:tcBorders>
            <w:vAlign w:val="center"/>
          </w:tcPr>
          <w:p w14:paraId="4B83E8D6" w14:textId="77777777" w:rsidR="00B25D40" w:rsidRPr="006C3795" w:rsidRDefault="00B25D40"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Наименование целевого индикатора и показателя муниципальной программы, единица измерения</w:t>
            </w: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1E882A84" w14:textId="1A6291C8" w:rsidR="00B25D40" w:rsidRPr="00986CC8" w:rsidRDefault="00B25D40" w:rsidP="005B3F57">
            <w:pPr>
              <w:pStyle w:val="a8"/>
              <w:jc w:val="center"/>
              <w:rPr>
                <w:rFonts w:ascii="Times New Roman" w:hAnsi="Times New Roman" w:cs="Times New Roman"/>
                <w:sz w:val="17"/>
                <w:szCs w:val="17"/>
              </w:rPr>
            </w:pPr>
            <w:r w:rsidRPr="00986CC8">
              <w:rPr>
                <w:rFonts w:ascii="Times New Roman" w:hAnsi="Times New Roman" w:cs="Times New Roman"/>
                <w:sz w:val="17"/>
                <w:szCs w:val="17"/>
              </w:rPr>
              <w:t xml:space="preserve">Фактическое значение целевого индикатора и показателя на момент разработки муниципальной программы </w:t>
            </w:r>
          </w:p>
        </w:tc>
        <w:tc>
          <w:tcPr>
            <w:tcW w:w="4536" w:type="dxa"/>
            <w:gridSpan w:val="6"/>
            <w:tcBorders>
              <w:top w:val="single" w:sz="4" w:space="0" w:color="auto"/>
              <w:left w:val="single" w:sz="4" w:space="0" w:color="auto"/>
              <w:bottom w:val="single" w:sz="4" w:space="0" w:color="auto"/>
              <w:right w:val="single" w:sz="4" w:space="0" w:color="auto"/>
            </w:tcBorders>
          </w:tcPr>
          <w:p w14:paraId="68D3DC72" w14:textId="77777777" w:rsidR="00B25D40" w:rsidRPr="006C3795" w:rsidRDefault="00B25D40"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Значения целевого индикатора и показателя по годам</w:t>
            </w:r>
          </w:p>
        </w:tc>
        <w:tc>
          <w:tcPr>
            <w:tcW w:w="1276" w:type="dxa"/>
            <w:tcBorders>
              <w:top w:val="single" w:sz="4" w:space="0" w:color="auto"/>
              <w:left w:val="single" w:sz="4" w:space="0" w:color="auto"/>
              <w:bottom w:val="single" w:sz="4" w:space="0" w:color="auto"/>
              <w:right w:val="single" w:sz="4" w:space="0" w:color="auto"/>
            </w:tcBorders>
          </w:tcPr>
          <w:p w14:paraId="4DE21A5C" w14:textId="77777777" w:rsidR="00B25D40" w:rsidRDefault="00B25D40" w:rsidP="00B25D40">
            <w:pPr>
              <w:pStyle w:val="ConsPlusNormal"/>
              <w:jc w:val="center"/>
              <w:rPr>
                <w:sz w:val="14"/>
                <w:szCs w:val="12"/>
              </w:rPr>
            </w:pPr>
            <w:r>
              <w:rPr>
                <w:sz w:val="14"/>
                <w:szCs w:val="12"/>
              </w:rPr>
              <w:t>Вектор достижимости целевого индикатора и показателя (положительный/отрицательный)</w:t>
            </w:r>
          </w:p>
          <w:p w14:paraId="31695916" w14:textId="77777777" w:rsidR="00B25D40" w:rsidRPr="006C3795" w:rsidRDefault="00B25D40" w:rsidP="005B3F57">
            <w:pPr>
              <w:pStyle w:val="a8"/>
              <w:jc w:val="center"/>
              <w:rPr>
                <w:rFonts w:ascii="Times New Roman" w:hAnsi="Times New Roman" w:cs="Times New Roman"/>
                <w:sz w:val="18"/>
                <w:szCs w:val="18"/>
              </w:rPr>
            </w:pPr>
          </w:p>
        </w:tc>
        <w:tc>
          <w:tcPr>
            <w:tcW w:w="3968" w:type="dxa"/>
            <w:vMerge w:val="restart"/>
            <w:tcBorders>
              <w:top w:val="single" w:sz="4" w:space="0" w:color="auto"/>
              <w:left w:val="single" w:sz="4" w:space="0" w:color="auto"/>
              <w:bottom w:val="single" w:sz="4" w:space="0" w:color="auto"/>
            </w:tcBorders>
            <w:vAlign w:val="center"/>
          </w:tcPr>
          <w:p w14:paraId="22BD0118" w14:textId="48CE679A" w:rsidR="00B25D40" w:rsidRPr="006C3795" w:rsidRDefault="00B25D40"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Методика расчета значений целевого индикатора и показателя муниципальной программы</w:t>
            </w:r>
          </w:p>
        </w:tc>
      </w:tr>
      <w:tr w:rsidR="00931973" w:rsidRPr="00710359" w14:paraId="00931116" w14:textId="77777777" w:rsidTr="00347D1B">
        <w:tc>
          <w:tcPr>
            <w:tcW w:w="565" w:type="dxa"/>
            <w:vMerge/>
            <w:tcBorders>
              <w:top w:val="single" w:sz="4" w:space="0" w:color="auto"/>
              <w:bottom w:val="single" w:sz="4" w:space="0" w:color="auto"/>
              <w:right w:val="single" w:sz="4" w:space="0" w:color="auto"/>
            </w:tcBorders>
            <w:vAlign w:val="center"/>
          </w:tcPr>
          <w:p w14:paraId="53458244" w14:textId="77777777" w:rsidR="00931973" w:rsidRPr="006C3795" w:rsidRDefault="00931973" w:rsidP="005B3F57">
            <w:pPr>
              <w:pStyle w:val="a8"/>
              <w:rPr>
                <w:rFonts w:ascii="Times New Roman" w:hAnsi="Times New Roman" w:cs="Times New Roman"/>
                <w:sz w:val="18"/>
                <w:szCs w:val="18"/>
              </w:rPr>
            </w:pPr>
          </w:p>
        </w:tc>
        <w:tc>
          <w:tcPr>
            <w:tcW w:w="3403" w:type="dxa"/>
            <w:vMerge/>
            <w:tcBorders>
              <w:top w:val="single" w:sz="4" w:space="0" w:color="auto"/>
              <w:left w:val="single" w:sz="4" w:space="0" w:color="auto"/>
              <w:bottom w:val="single" w:sz="4" w:space="0" w:color="auto"/>
              <w:right w:val="single" w:sz="4" w:space="0" w:color="auto"/>
            </w:tcBorders>
            <w:vAlign w:val="center"/>
          </w:tcPr>
          <w:p w14:paraId="2CA34F2F" w14:textId="77777777" w:rsidR="00931973" w:rsidRPr="006C3795" w:rsidRDefault="00931973" w:rsidP="005B3F57">
            <w:pPr>
              <w:pStyle w:val="a8"/>
              <w:rPr>
                <w:rFonts w:ascii="Times New Roman" w:hAnsi="Times New Roman" w:cs="Times New Roman"/>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102187CF" w14:textId="448008B8" w:rsidR="00931973" w:rsidRPr="006C3795" w:rsidRDefault="00B25D40" w:rsidP="005B3F57">
            <w:pPr>
              <w:pStyle w:val="a8"/>
              <w:jc w:val="center"/>
              <w:rPr>
                <w:rFonts w:ascii="Times New Roman" w:hAnsi="Times New Roman" w:cs="Times New Roman"/>
                <w:sz w:val="18"/>
                <w:szCs w:val="18"/>
              </w:rPr>
            </w:pPr>
            <w:r>
              <w:rPr>
                <w:rFonts w:ascii="Times New Roman" w:hAnsi="Times New Roman" w:cs="Times New Roman"/>
                <w:sz w:val="18"/>
                <w:szCs w:val="18"/>
              </w:rPr>
              <w:t>2020</w:t>
            </w:r>
            <w:r w:rsidR="00931973" w:rsidRPr="006C3795">
              <w:rPr>
                <w:rFonts w:ascii="Times New Roman" w:hAnsi="Times New Roman" w:cs="Times New Roman"/>
                <w:sz w:val="18"/>
                <w:szCs w:val="18"/>
              </w:rPr>
              <w:t xml:space="preserve"> год</w:t>
            </w:r>
          </w:p>
        </w:tc>
        <w:tc>
          <w:tcPr>
            <w:tcW w:w="992" w:type="dxa"/>
            <w:tcBorders>
              <w:left w:val="single" w:sz="4" w:space="0" w:color="auto"/>
              <w:bottom w:val="single" w:sz="4" w:space="0" w:color="auto"/>
              <w:right w:val="single" w:sz="4" w:space="0" w:color="auto"/>
            </w:tcBorders>
            <w:vAlign w:val="center"/>
          </w:tcPr>
          <w:p w14:paraId="7163B97B" w14:textId="6DE44548" w:rsidR="00931973" w:rsidRPr="006C3795" w:rsidRDefault="00B25D40" w:rsidP="005B3F57">
            <w:pPr>
              <w:pStyle w:val="a8"/>
              <w:jc w:val="center"/>
              <w:rPr>
                <w:rFonts w:ascii="Times New Roman" w:hAnsi="Times New Roman" w:cs="Times New Roman"/>
                <w:sz w:val="18"/>
                <w:szCs w:val="18"/>
              </w:rPr>
            </w:pPr>
            <w:r>
              <w:rPr>
                <w:rFonts w:ascii="Times New Roman" w:hAnsi="Times New Roman" w:cs="Times New Roman"/>
                <w:sz w:val="18"/>
                <w:szCs w:val="18"/>
              </w:rPr>
              <w:t>2021</w:t>
            </w:r>
            <w:r w:rsidR="00931973" w:rsidRPr="006C3795">
              <w:rPr>
                <w:rFonts w:ascii="Times New Roman" w:hAnsi="Times New Roman" w:cs="Times New Roman"/>
                <w:sz w:val="18"/>
                <w:szCs w:val="18"/>
              </w:rPr>
              <w:t xml:space="preserve"> год</w:t>
            </w:r>
            <w:r>
              <w:rPr>
                <w:rFonts w:ascii="Times New Roman" w:hAnsi="Times New Roman" w:cs="Times New Roman"/>
                <w:sz w:val="18"/>
                <w:szCs w:val="18"/>
              </w:rPr>
              <w:t xml:space="preserve"> (ожид</w:t>
            </w:r>
            <w:r w:rsidR="00C23A15">
              <w:rPr>
                <w:rFonts w:ascii="Times New Roman" w:hAnsi="Times New Roman" w:cs="Times New Roman"/>
                <w:sz w:val="18"/>
                <w:szCs w:val="18"/>
              </w:rPr>
              <w:t>.</w:t>
            </w: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9CFA71C" w14:textId="22CC5902"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20</w:t>
            </w:r>
            <w:r w:rsidR="00B25D40">
              <w:rPr>
                <w:rFonts w:ascii="Times New Roman" w:hAnsi="Times New Roman" w:cs="Times New Roman"/>
                <w:sz w:val="18"/>
                <w:szCs w:val="18"/>
              </w:rPr>
              <w:t>22</w:t>
            </w:r>
            <w:r w:rsidRPr="006C3795">
              <w:rPr>
                <w:rFonts w:ascii="Times New Roman" w:hAnsi="Times New Roman" w:cs="Times New Roman"/>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vAlign w:val="center"/>
          </w:tcPr>
          <w:p w14:paraId="4E4AA7BA" w14:textId="61D07045"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20</w:t>
            </w:r>
            <w:r w:rsidR="00B25D40">
              <w:rPr>
                <w:rFonts w:ascii="Times New Roman" w:hAnsi="Times New Roman" w:cs="Times New Roman"/>
                <w:sz w:val="18"/>
                <w:szCs w:val="18"/>
              </w:rPr>
              <w:t>23</w:t>
            </w:r>
            <w:r w:rsidRPr="006C3795">
              <w:rPr>
                <w:rFonts w:ascii="Times New Roman" w:hAnsi="Times New Roman" w:cs="Times New Roman"/>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vAlign w:val="center"/>
          </w:tcPr>
          <w:p w14:paraId="21115A25" w14:textId="3A28EFB0"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20</w:t>
            </w:r>
            <w:r w:rsidR="00B25D40">
              <w:rPr>
                <w:rFonts w:ascii="Times New Roman" w:hAnsi="Times New Roman" w:cs="Times New Roman"/>
                <w:sz w:val="18"/>
                <w:szCs w:val="18"/>
              </w:rPr>
              <w:t>24</w:t>
            </w:r>
            <w:r w:rsidRPr="006C3795">
              <w:rPr>
                <w:rFonts w:ascii="Times New Roman" w:hAnsi="Times New Roman" w:cs="Times New Roman"/>
                <w:sz w:val="18"/>
                <w:szCs w:val="18"/>
              </w:rPr>
              <w:t xml:space="preserve"> год</w:t>
            </w:r>
          </w:p>
        </w:tc>
        <w:tc>
          <w:tcPr>
            <w:tcW w:w="708" w:type="dxa"/>
            <w:tcBorders>
              <w:top w:val="single" w:sz="4" w:space="0" w:color="auto"/>
              <w:left w:val="single" w:sz="4" w:space="0" w:color="auto"/>
              <w:bottom w:val="single" w:sz="4" w:space="0" w:color="auto"/>
              <w:right w:val="single" w:sz="4" w:space="0" w:color="auto"/>
            </w:tcBorders>
            <w:vAlign w:val="center"/>
          </w:tcPr>
          <w:p w14:paraId="31BC1389" w14:textId="0563FA5A"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20</w:t>
            </w:r>
            <w:r w:rsidR="00B25D40">
              <w:rPr>
                <w:rFonts w:ascii="Times New Roman" w:hAnsi="Times New Roman" w:cs="Times New Roman"/>
                <w:sz w:val="18"/>
                <w:szCs w:val="18"/>
              </w:rPr>
              <w:t>25</w:t>
            </w:r>
            <w:r w:rsidRPr="006C3795">
              <w:rPr>
                <w:rFonts w:ascii="Times New Roman" w:hAnsi="Times New Roman" w:cs="Times New Roman"/>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14:paraId="17463D4C" w14:textId="64A5938B"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20</w:t>
            </w:r>
            <w:r w:rsidR="00B25D40">
              <w:rPr>
                <w:rFonts w:ascii="Times New Roman" w:hAnsi="Times New Roman" w:cs="Times New Roman"/>
                <w:sz w:val="18"/>
                <w:szCs w:val="18"/>
              </w:rPr>
              <w:t>26</w:t>
            </w:r>
            <w:r w:rsidRPr="006C3795">
              <w:rPr>
                <w:rFonts w:ascii="Times New Roman" w:hAnsi="Times New Roman" w:cs="Times New Roman"/>
                <w:sz w:val="18"/>
                <w:szCs w:val="18"/>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tcPr>
          <w:p w14:paraId="7CAA4DDE" w14:textId="06EDE34A" w:rsidR="00931973" w:rsidRPr="006C3795" w:rsidRDefault="00931973" w:rsidP="005B3F57">
            <w:pPr>
              <w:jc w:val="center"/>
              <w:rPr>
                <w:sz w:val="18"/>
                <w:szCs w:val="18"/>
              </w:rPr>
            </w:pPr>
            <w:r w:rsidRPr="006C3795">
              <w:rPr>
                <w:sz w:val="18"/>
                <w:szCs w:val="18"/>
              </w:rPr>
              <w:t>202</w:t>
            </w:r>
            <w:r w:rsidR="00B25D40">
              <w:rPr>
                <w:sz w:val="18"/>
                <w:szCs w:val="18"/>
              </w:rPr>
              <w:t>7</w:t>
            </w:r>
            <w:r w:rsidR="00D36C49">
              <w:rPr>
                <w:sz w:val="18"/>
                <w:szCs w:val="18"/>
              </w:rPr>
              <w:t xml:space="preserve"> </w:t>
            </w:r>
            <w:r w:rsidRPr="006C3795">
              <w:rPr>
                <w:sz w:val="18"/>
                <w:szCs w:val="18"/>
              </w:rPr>
              <w:t>год</w:t>
            </w:r>
          </w:p>
        </w:tc>
        <w:tc>
          <w:tcPr>
            <w:tcW w:w="1276" w:type="dxa"/>
            <w:tcBorders>
              <w:top w:val="single" w:sz="4" w:space="0" w:color="auto"/>
              <w:left w:val="single" w:sz="4" w:space="0" w:color="auto"/>
              <w:bottom w:val="single" w:sz="4" w:space="0" w:color="auto"/>
              <w:right w:val="single" w:sz="4" w:space="0" w:color="auto"/>
            </w:tcBorders>
          </w:tcPr>
          <w:p w14:paraId="4C284F41" w14:textId="77777777" w:rsidR="00931973" w:rsidRPr="006C3795" w:rsidRDefault="00931973" w:rsidP="005B3F57">
            <w:pPr>
              <w:pStyle w:val="a8"/>
              <w:rPr>
                <w:rFonts w:ascii="Times New Roman" w:hAnsi="Times New Roman" w:cs="Times New Roman"/>
                <w:sz w:val="18"/>
                <w:szCs w:val="18"/>
              </w:rPr>
            </w:pPr>
          </w:p>
        </w:tc>
        <w:tc>
          <w:tcPr>
            <w:tcW w:w="3968" w:type="dxa"/>
            <w:vMerge/>
            <w:tcBorders>
              <w:top w:val="single" w:sz="4" w:space="0" w:color="auto"/>
              <w:left w:val="single" w:sz="4" w:space="0" w:color="auto"/>
              <w:bottom w:val="single" w:sz="4" w:space="0" w:color="auto"/>
            </w:tcBorders>
          </w:tcPr>
          <w:p w14:paraId="2C7A45DF" w14:textId="318B682D" w:rsidR="00931973" w:rsidRPr="006C3795" w:rsidRDefault="00931973" w:rsidP="005B3F57">
            <w:pPr>
              <w:pStyle w:val="a8"/>
              <w:rPr>
                <w:rFonts w:ascii="Times New Roman" w:hAnsi="Times New Roman" w:cs="Times New Roman"/>
                <w:sz w:val="18"/>
                <w:szCs w:val="18"/>
              </w:rPr>
            </w:pPr>
          </w:p>
        </w:tc>
      </w:tr>
      <w:tr w:rsidR="00931973" w:rsidRPr="00710359" w14:paraId="65F76F44" w14:textId="77777777" w:rsidTr="00347D1B">
        <w:tc>
          <w:tcPr>
            <w:tcW w:w="565" w:type="dxa"/>
            <w:tcBorders>
              <w:top w:val="single" w:sz="4" w:space="0" w:color="auto"/>
              <w:bottom w:val="single" w:sz="4" w:space="0" w:color="auto"/>
              <w:right w:val="single" w:sz="4" w:space="0" w:color="auto"/>
            </w:tcBorders>
            <w:vAlign w:val="center"/>
          </w:tcPr>
          <w:p w14:paraId="25031A56"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1</w:t>
            </w:r>
          </w:p>
        </w:tc>
        <w:tc>
          <w:tcPr>
            <w:tcW w:w="3403" w:type="dxa"/>
            <w:tcBorders>
              <w:top w:val="single" w:sz="4" w:space="0" w:color="auto"/>
              <w:left w:val="single" w:sz="4" w:space="0" w:color="auto"/>
              <w:bottom w:val="single" w:sz="4" w:space="0" w:color="auto"/>
              <w:right w:val="single" w:sz="4" w:space="0" w:color="auto"/>
            </w:tcBorders>
            <w:vAlign w:val="center"/>
          </w:tcPr>
          <w:p w14:paraId="03162891"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2</w:t>
            </w:r>
          </w:p>
        </w:tc>
        <w:tc>
          <w:tcPr>
            <w:tcW w:w="1164" w:type="dxa"/>
            <w:tcBorders>
              <w:top w:val="single" w:sz="4" w:space="0" w:color="auto"/>
              <w:left w:val="single" w:sz="4" w:space="0" w:color="auto"/>
              <w:bottom w:val="single" w:sz="4" w:space="0" w:color="auto"/>
              <w:right w:val="single" w:sz="4" w:space="0" w:color="auto"/>
            </w:tcBorders>
            <w:vAlign w:val="center"/>
          </w:tcPr>
          <w:p w14:paraId="041F010F"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34784507"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04FCE295"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748D342F"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6817E8E8"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tcPr>
          <w:p w14:paraId="784EF39B"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07E46DA9"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614F92AE"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tcPr>
          <w:p w14:paraId="4A320745" w14:textId="77777777" w:rsidR="00931973" w:rsidRPr="006C3795" w:rsidRDefault="00931973" w:rsidP="005B3F57">
            <w:pPr>
              <w:pStyle w:val="a8"/>
              <w:jc w:val="center"/>
              <w:rPr>
                <w:rFonts w:ascii="Times New Roman" w:hAnsi="Times New Roman" w:cs="Times New Roman"/>
                <w:sz w:val="18"/>
                <w:szCs w:val="18"/>
              </w:rPr>
            </w:pPr>
          </w:p>
        </w:tc>
        <w:tc>
          <w:tcPr>
            <w:tcW w:w="3968" w:type="dxa"/>
            <w:tcBorders>
              <w:top w:val="single" w:sz="4" w:space="0" w:color="auto"/>
              <w:left w:val="single" w:sz="4" w:space="0" w:color="auto"/>
              <w:bottom w:val="single" w:sz="4" w:space="0" w:color="auto"/>
            </w:tcBorders>
            <w:vAlign w:val="center"/>
          </w:tcPr>
          <w:p w14:paraId="44BB1672" w14:textId="41754056"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11</w:t>
            </w:r>
          </w:p>
        </w:tc>
      </w:tr>
      <w:tr w:rsidR="00931973" w:rsidRPr="00710359" w14:paraId="5DCA56A1" w14:textId="77777777" w:rsidTr="00347D1B">
        <w:tc>
          <w:tcPr>
            <w:tcW w:w="565" w:type="dxa"/>
            <w:tcBorders>
              <w:top w:val="single" w:sz="4" w:space="0" w:color="auto"/>
              <w:bottom w:val="single" w:sz="4" w:space="0" w:color="auto"/>
              <w:right w:val="single" w:sz="4" w:space="0" w:color="auto"/>
            </w:tcBorders>
          </w:tcPr>
          <w:p w14:paraId="60747BD0"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1</w:t>
            </w:r>
          </w:p>
        </w:tc>
        <w:tc>
          <w:tcPr>
            <w:tcW w:w="3403" w:type="dxa"/>
            <w:tcBorders>
              <w:top w:val="single" w:sz="4" w:space="0" w:color="auto"/>
              <w:left w:val="single" w:sz="4" w:space="0" w:color="auto"/>
              <w:bottom w:val="single" w:sz="4" w:space="0" w:color="auto"/>
              <w:right w:val="single" w:sz="4" w:space="0" w:color="auto"/>
            </w:tcBorders>
          </w:tcPr>
          <w:p w14:paraId="6FBEBAEB" w14:textId="77777777" w:rsidR="00931973" w:rsidRPr="006C3795" w:rsidRDefault="00931973" w:rsidP="005B3F57">
            <w:pPr>
              <w:pStyle w:val="ConsPlusNormal"/>
              <w:jc w:val="both"/>
              <w:rPr>
                <w:sz w:val="18"/>
                <w:szCs w:val="18"/>
              </w:rPr>
            </w:pPr>
            <w:r w:rsidRPr="006C3795">
              <w:rPr>
                <w:sz w:val="18"/>
                <w:szCs w:val="18"/>
              </w:rPr>
              <w:t xml:space="preserve">Объем налоговых и неналоговых доходов консолидированного бюджета муниципального района Мелеузовский район Республики Башкортостан, </w:t>
            </w:r>
            <w:r>
              <w:rPr>
                <w:sz w:val="18"/>
                <w:szCs w:val="18"/>
              </w:rPr>
              <w:t>млн</w:t>
            </w:r>
            <w:r w:rsidRPr="006C3795">
              <w:rPr>
                <w:sz w:val="18"/>
                <w:szCs w:val="18"/>
              </w:rPr>
              <w:t>. рублей</w:t>
            </w:r>
          </w:p>
        </w:tc>
        <w:tc>
          <w:tcPr>
            <w:tcW w:w="1164" w:type="dxa"/>
            <w:tcBorders>
              <w:top w:val="single" w:sz="4" w:space="0" w:color="auto"/>
              <w:left w:val="single" w:sz="4" w:space="0" w:color="auto"/>
              <w:bottom w:val="single" w:sz="4" w:space="0" w:color="auto"/>
              <w:right w:val="single" w:sz="4" w:space="0" w:color="auto"/>
            </w:tcBorders>
            <w:vAlign w:val="center"/>
          </w:tcPr>
          <w:p w14:paraId="0315B9D8" w14:textId="2BAF405C" w:rsidR="00931973" w:rsidRPr="006C3795" w:rsidRDefault="00D36C49" w:rsidP="005B3F57">
            <w:pPr>
              <w:pStyle w:val="ConsPlusNormal"/>
              <w:jc w:val="center"/>
              <w:rPr>
                <w:sz w:val="18"/>
                <w:szCs w:val="18"/>
              </w:rPr>
            </w:pPr>
            <w:r>
              <w:rPr>
                <w:sz w:val="18"/>
                <w:szCs w:val="18"/>
              </w:rPr>
              <w:t>889,7</w:t>
            </w:r>
          </w:p>
        </w:tc>
        <w:tc>
          <w:tcPr>
            <w:tcW w:w="992" w:type="dxa"/>
            <w:tcBorders>
              <w:top w:val="single" w:sz="4" w:space="0" w:color="auto"/>
              <w:left w:val="single" w:sz="4" w:space="0" w:color="auto"/>
              <w:bottom w:val="single" w:sz="4" w:space="0" w:color="auto"/>
              <w:right w:val="single" w:sz="4" w:space="0" w:color="auto"/>
            </w:tcBorders>
            <w:vAlign w:val="center"/>
          </w:tcPr>
          <w:p w14:paraId="7387394E" w14:textId="2A07C2B3" w:rsidR="00931973" w:rsidRPr="006C3795" w:rsidRDefault="00D36C49" w:rsidP="005B3F57">
            <w:pPr>
              <w:pStyle w:val="ConsPlusNormal"/>
              <w:jc w:val="center"/>
              <w:rPr>
                <w:sz w:val="18"/>
                <w:szCs w:val="18"/>
              </w:rPr>
            </w:pPr>
            <w:r>
              <w:rPr>
                <w:sz w:val="18"/>
                <w:szCs w:val="18"/>
              </w:rPr>
              <w:t>888,4</w:t>
            </w:r>
          </w:p>
        </w:tc>
        <w:tc>
          <w:tcPr>
            <w:tcW w:w="709" w:type="dxa"/>
            <w:tcBorders>
              <w:top w:val="single" w:sz="4" w:space="0" w:color="auto"/>
              <w:left w:val="single" w:sz="4" w:space="0" w:color="auto"/>
              <w:bottom w:val="single" w:sz="4" w:space="0" w:color="auto"/>
              <w:right w:val="single" w:sz="4" w:space="0" w:color="auto"/>
            </w:tcBorders>
            <w:vAlign w:val="center"/>
          </w:tcPr>
          <w:p w14:paraId="25AE5B21" w14:textId="549119EA" w:rsidR="00931973" w:rsidRPr="00E51892" w:rsidRDefault="00B233F6" w:rsidP="005B3F57">
            <w:pPr>
              <w:pStyle w:val="ConsPlusNormal"/>
              <w:jc w:val="center"/>
              <w:rPr>
                <w:sz w:val="18"/>
                <w:szCs w:val="18"/>
              </w:rPr>
            </w:pPr>
            <w:r>
              <w:rPr>
                <w:sz w:val="18"/>
                <w:szCs w:val="18"/>
              </w:rPr>
              <w:t>90</w:t>
            </w:r>
            <w:r w:rsidR="002958E1">
              <w:rPr>
                <w:sz w:val="18"/>
                <w:szCs w:val="18"/>
              </w:rPr>
              <w:t>0</w:t>
            </w: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CEAB9DC" w14:textId="0900001F" w:rsidR="00931973" w:rsidRPr="006C3795" w:rsidRDefault="00B233F6" w:rsidP="005B3F57">
            <w:pPr>
              <w:pStyle w:val="ConsPlusNormal"/>
              <w:jc w:val="center"/>
              <w:rPr>
                <w:sz w:val="18"/>
                <w:szCs w:val="18"/>
              </w:rPr>
            </w:pPr>
            <w:r>
              <w:rPr>
                <w:sz w:val="18"/>
                <w:szCs w:val="18"/>
              </w:rPr>
              <w:t>9</w:t>
            </w:r>
            <w:r w:rsidR="003D484C">
              <w:rPr>
                <w:sz w:val="18"/>
                <w:szCs w:val="18"/>
              </w:rPr>
              <w:t>4</w:t>
            </w:r>
            <w:r w:rsidR="002958E1">
              <w:rPr>
                <w:sz w:val="18"/>
                <w:szCs w:val="18"/>
              </w:rPr>
              <w:t>1</w:t>
            </w:r>
            <w:r>
              <w:rPr>
                <w:sz w:val="18"/>
                <w:szCs w:val="18"/>
              </w:rPr>
              <w:t>,</w:t>
            </w:r>
            <w:r w:rsidR="003D484C">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43E90197" w14:textId="63DBD29B" w:rsidR="00931973" w:rsidRPr="006C3795" w:rsidRDefault="002958E1" w:rsidP="005B3F57">
            <w:pPr>
              <w:pStyle w:val="ConsPlusNormal"/>
              <w:jc w:val="center"/>
              <w:rPr>
                <w:sz w:val="18"/>
                <w:szCs w:val="18"/>
              </w:rPr>
            </w:pPr>
            <w:r>
              <w:rPr>
                <w:sz w:val="18"/>
                <w:szCs w:val="18"/>
              </w:rPr>
              <w:t>9</w:t>
            </w:r>
            <w:r w:rsidR="003D484C">
              <w:rPr>
                <w:sz w:val="18"/>
                <w:szCs w:val="18"/>
              </w:rPr>
              <w:t>80,9</w:t>
            </w:r>
          </w:p>
        </w:tc>
        <w:tc>
          <w:tcPr>
            <w:tcW w:w="708" w:type="dxa"/>
            <w:tcBorders>
              <w:top w:val="single" w:sz="4" w:space="0" w:color="auto"/>
              <w:left w:val="single" w:sz="4" w:space="0" w:color="auto"/>
              <w:bottom w:val="single" w:sz="4" w:space="0" w:color="auto"/>
              <w:right w:val="single" w:sz="4" w:space="0" w:color="auto"/>
            </w:tcBorders>
            <w:vAlign w:val="center"/>
          </w:tcPr>
          <w:p w14:paraId="5CEEE16F" w14:textId="37CC8938" w:rsidR="00931973" w:rsidRPr="006C3795" w:rsidRDefault="00B233F6" w:rsidP="005B3F57">
            <w:pPr>
              <w:pStyle w:val="ConsPlusNormal"/>
              <w:jc w:val="center"/>
              <w:rPr>
                <w:sz w:val="18"/>
                <w:szCs w:val="18"/>
              </w:rPr>
            </w:pPr>
            <w:r>
              <w:rPr>
                <w:sz w:val="18"/>
                <w:szCs w:val="18"/>
              </w:rPr>
              <w:t>9</w:t>
            </w:r>
            <w:r w:rsidR="003D484C">
              <w:rPr>
                <w:sz w:val="18"/>
                <w:szCs w:val="18"/>
              </w:rPr>
              <w:t>81</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34B4886" w14:textId="287C6BF6" w:rsidR="00931973" w:rsidRPr="006C3795" w:rsidRDefault="00B233F6" w:rsidP="005B3F57">
            <w:pPr>
              <w:pStyle w:val="ConsPlusNormal"/>
              <w:jc w:val="center"/>
              <w:rPr>
                <w:sz w:val="18"/>
                <w:szCs w:val="18"/>
              </w:rPr>
            </w:pPr>
            <w:r>
              <w:rPr>
                <w:sz w:val="18"/>
                <w:szCs w:val="18"/>
              </w:rPr>
              <w:t>10</w:t>
            </w:r>
            <w:r w:rsidR="00713147">
              <w:rPr>
                <w:sz w:val="18"/>
                <w:szCs w:val="18"/>
              </w:rPr>
              <w:t>05</w:t>
            </w:r>
            <w:r>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A2A176C" w14:textId="4572648D" w:rsidR="00931973" w:rsidRPr="006C3795" w:rsidRDefault="00B233F6" w:rsidP="005B3F57">
            <w:pPr>
              <w:pStyle w:val="ConsPlusNormal"/>
              <w:jc w:val="center"/>
              <w:rPr>
                <w:sz w:val="18"/>
                <w:szCs w:val="18"/>
              </w:rPr>
            </w:pPr>
            <w:r>
              <w:rPr>
                <w:sz w:val="18"/>
                <w:szCs w:val="18"/>
              </w:rPr>
              <w:t>10</w:t>
            </w:r>
            <w:r w:rsidR="00713147">
              <w:rPr>
                <w:sz w:val="18"/>
                <w:szCs w:val="18"/>
              </w:rPr>
              <w:t>35</w:t>
            </w:r>
            <w:r>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D485ABB" w14:textId="77777777" w:rsidR="00347D1B" w:rsidRDefault="00347D1B" w:rsidP="00B25D40">
            <w:pPr>
              <w:pStyle w:val="ConsPlusNormal"/>
              <w:rPr>
                <w:sz w:val="16"/>
                <w:szCs w:val="16"/>
              </w:rPr>
            </w:pPr>
          </w:p>
          <w:p w14:paraId="16D17C74" w14:textId="77777777" w:rsidR="00347D1B" w:rsidRDefault="00347D1B" w:rsidP="00B25D40">
            <w:pPr>
              <w:pStyle w:val="ConsPlusNormal"/>
              <w:rPr>
                <w:sz w:val="16"/>
                <w:szCs w:val="16"/>
              </w:rPr>
            </w:pPr>
          </w:p>
          <w:p w14:paraId="0222887D" w14:textId="77777777" w:rsidR="00347D1B" w:rsidRDefault="00347D1B" w:rsidP="00B25D40">
            <w:pPr>
              <w:pStyle w:val="ConsPlusNormal"/>
              <w:rPr>
                <w:sz w:val="16"/>
                <w:szCs w:val="16"/>
              </w:rPr>
            </w:pPr>
          </w:p>
          <w:p w14:paraId="4532FFF7" w14:textId="77777777" w:rsidR="00347D1B" w:rsidRDefault="00347D1B" w:rsidP="00B25D40">
            <w:pPr>
              <w:pStyle w:val="ConsPlusNormal"/>
              <w:rPr>
                <w:sz w:val="16"/>
                <w:szCs w:val="16"/>
              </w:rPr>
            </w:pPr>
          </w:p>
          <w:p w14:paraId="5DC7F687" w14:textId="01DAE294" w:rsidR="00B25D40" w:rsidRPr="005966D1" w:rsidRDefault="00B25D40" w:rsidP="00B25D40">
            <w:pPr>
              <w:pStyle w:val="ConsPlusNormal"/>
              <w:rPr>
                <w:sz w:val="16"/>
                <w:szCs w:val="16"/>
              </w:rPr>
            </w:pPr>
            <w:r w:rsidRPr="005966D1">
              <w:rPr>
                <w:sz w:val="16"/>
                <w:szCs w:val="16"/>
              </w:rPr>
              <w:t>положительный</w:t>
            </w:r>
          </w:p>
          <w:p w14:paraId="5000047E" w14:textId="77777777" w:rsidR="00931973" w:rsidRPr="00347D1B" w:rsidRDefault="00931973" w:rsidP="005B3F57">
            <w:pPr>
              <w:pStyle w:val="ConsPlusNormal"/>
              <w:tabs>
                <w:tab w:val="left" w:pos="3278"/>
              </w:tabs>
              <w:ind w:right="176"/>
              <w:rPr>
                <w:sz w:val="16"/>
                <w:szCs w:val="16"/>
              </w:rPr>
            </w:pPr>
          </w:p>
        </w:tc>
        <w:tc>
          <w:tcPr>
            <w:tcW w:w="3968" w:type="dxa"/>
            <w:tcBorders>
              <w:top w:val="single" w:sz="4" w:space="0" w:color="auto"/>
              <w:left w:val="single" w:sz="4" w:space="0" w:color="auto"/>
              <w:bottom w:val="single" w:sz="4" w:space="0" w:color="auto"/>
            </w:tcBorders>
          </w:tcPr>
          <w:p w14:paraId="533FBB8E" w14:textId="77777777" w:rsidR="00FD6B19" w:rsidRDefault="00931973" w:rsidP="005B3F57">
            <w:pPr>
              <w:pStyle w:val="ConsPlusNormal"/>
              <w:tabs>
                <w:tab w:val="left" w:pos="3278"/>
              </w:tabs>
              <w:ind w:right="176"/>
              <w:rPr>
                <w:sz w:val="18"/>
                <w:szCs w:val="18"/>
              </w:rPr>
            </w:pPr>
            <w:r w:rsidRPr="00AE061B">
              <w:rPr>
                <w:sz w:val="18"/>
                <w:szCs w:val="18"/>
              </w:rPr>
              <w:t>абсолютный показатель из годового отчета об исполнении консолидированного бюджета муниципального района Мелеузовский район Республики Башкортостан</w:t>
            </w:r>
          </w:p>
          <w:p w14:paraId="54D45046" w14:textId="41B837C1" w:rsidR="00931973" w:rsidRPr="00AE061B" w:rsidRDefault="00931973" w:rsidP="005B3F57">
            <w:pPr>
              <w:pStyle w:val="ConsPlusNormal"/>
              <w:tabs>
                <w:tab w:val="left" w:pos="3278"/>
              </w:tabs>
              <w:ind w:right="176"/>
              <w:rPr>
                <w:sz w:val="18"/>
                <w:szCs w:val="18"/>
              </w:rPr>
            </w:pPr>
            <w:r w:rsidRPr="00AE061B">
              <w:rPr>
                <w:sz w:val="18"/>
                <w:szCs w:val="18"/>
              </w:rPr>
              <w:t xml:space="preserve"> </w:t>
            </w:r>
          </w:p>
          <w:p w14:paraId="0BD13C71" w14:textId="1B5D1F55" w:rsidR="006229A0" w:rsidRPr="00AE061B" w:rsidRDefault="006229A0" w:rsidP="005B3F57">
            <w:pPr>
              <w:pStyle w:val="ConsPlusNormal"/>
              <w:tabs>
                <w:tab w:val="left" w:pos="3278"/>
              </w:tabs>
              <w:ind w:right="176"/>
              <w:rPr>
                <w:sz w:val="18"/>
                <w:szCs w:val="18"/>
              </w:rPr>
            </w:pPr>
            <w:r w:rsidRPr="00AE061B">
              <w:rPr>
                <w:sz w:val="18"/>
                <w:szCs w:val="18"/>
              </w:rPr>
              <w:t xml:space="preserve">Источник информации: данные Финансового управления администрации муниципального района Мелеузовский район Республики Башкортостан </w:t>
            </w:r>
          </w:p>
        </w:tc>
      </w:tr>
      <w:tr w:rsidR="00B233F6" w:rsidRPr="00710359" w14:paraId="4DDDBCEE" w14:textId="77777777" w:rsidTr="00347D1B">
        <w:tc>
          <w:tcPr>
            <w:tcW w:w="565" w:type="dxa"/>
            <w:tcBorders>
              <w:top w:val="single" w:sz="4" w:space="0" w:color="auto"/>
              <w:bottom w:val="single" w:sz="4" w:space="0" w:color="auto"/>
              <w:right w:val="single" w:sz="4" w:space="0" w:color="auto"/>
            </w:tcBorders>
          </w:tcPr>
          <w:p w14:paraId="366A4CB5" w14:textId="77777777" w:rsidR="00B233F6" w:rsidRPr="006C3795" w:rsidRDefault="00B233F6" w:rsidP="00B233F6">
            <w:pPr>
              <w:pStyle w:val="a8"/>
              <w:jc w:val="center"/>
              <w:rPr>
                <w:rFonts w:ascii="Times New Roman" w:hAnsi="Times New Roman" w:cs="Times New Roman"/>
                <w:sz w:val="18"/>
                <w:szCs w:val="18"/>
              </w:rPr>
            </w:pPr>
            <w:r w:rsidRPr="006C3795">
              <w:rPr>
                <w:rFonts w:ascii="Times New Roman" w:hAnsi="Times New Roman" w:cs="Times New Roman"/>
                <w:sz w:val="18"/>
                <w:szCs w:val="18"/>
              </w:rPr>
              <w:t>1.1</w:t>
            </w:r>
          </w:p>
        </w:tc>
        <w:tc>
          <w:tcPr>
            <w:tcW w:w="3403" w:type="dxa"/>
            <w:tcBorders>
              <w:top w:val="single" w:sz="4" w:space="0" w:color="auto"/>
              <w:left w:val="single" w:sz="4" w:space="0" w:color="auto"/>
              <w:bottom w:val="single" w:sz="4" w:space="0" w:color="auto"/>
              <w:right w:val="single" w:sz="4" w:space="0" w:color="auto"/>
            </w:tcBorders>
          </w:tcPr>
          <w:p w14:paraId="270D9D03" w14:textId="2858A0A7" w:rsidR="00B233F6" w:rsidRPr="00AE061B" w:rsidRDefault="00B233F6" w:rsidP="00B233F6">
            <w:pPr>
              <w:pStyle w:val="ConsPlusNormal"/>
              <w:ind w:right="-87"/>
              <w:rPr>
                <w:sz w:val="18"/>
                <w:szCs w:val="18"/>
              </w:rPr>
            </w:pPr>
            <w:r w:rsidRPr="00AE061B">
              <w:rPr>
                <w:sz w:val="18"/>
                <w:szCs w:val="18"/>
              </w:rPr>
              <w:t>Прирост объемов налоговых и неналоговых доходов консолидированного бюджета муниципального района Мелеузовский район Республики Башкортостан в сопоставимых условиях, %</w:t>
            </w:r>
          </w:p>
        </w:tc>
        <w:tc>
          <w:tcPr>
            <w:tcW w:w="1164" w:type="dxa"/>
            <w:tcBorders>
              <w:top w:val="single" w:sz="4" w:space="0" w:color="auto"/>
              <w:left w:val="single" w:sz="4" w:space="0" w:color="auto"/>
              <w:bottom w:val="single" w:sz="4" w:space="0" w:color="auto"/>
              <w:right w:val="single" w:sz="4" w:space="0" w:color="auto"/>
            </w:tcBorders>
            <w:vAlign w:val="center"/>
          </w:tcPr>
          <w:p w14:paraId="504D4D16" w14:textId="3D3DC669" w:rsidR="00B233F6" w:rsidRPr="006C3795" w:rsidRDefault="00B233F6" w:rsidP="00B233F6">
            <w:pPr>
              <w:pStyle w:val="ConsPlusNormal"/>
              <w:jc w:val="center"/>
              <w:rPr>
                <w:sz w:val="18"/>
                <w:szCs w:val="18"/>
              </w:rPr>
            </w:pPr>
            <w:r>
              <w:rPr>
                <w:sz w:val="18"/>
                <w:szCs w:val="18"/>
              </w:rPr>
              <w:t>5,7</w:t>
            </w:r>
          </w:p>
        </w:tc>
        <w:tc>
          <w:tcPr>
            <w:tcW w:w="992" w:type="dxa"/>
            <w:tcBorders>
              <w:top w:val="single" w:sz="4" w:space="0" w:color="auto"/>
              <w:left w:val="single" w:sz="4" w:space="0" w:color="auto"/>
              <w:bottom w:val="single" w:sz="4" w:space="0" w:color="auto"/>
              <w:right w:val="single" w:sz="4" w:space="0" w:color="auto"/>
            </w:tcBorders>
            <w:vAlign w:val="center"/>
          </w:tcPr>
          <w:p w14:paraId="40932C65" w14:textId="7713532B" w:rsidR="00B233F6" w:rsidRPr="006C3795" w:rsidRDefault="00B233F6" w:rsidP="00B233F6">
            <w:pPr>
              <w:pStyle w:val="ConsPlusNormal"/>
              <w:jc w:val="center"/>
              <w:rPr>
                <w:sz w:val="18"/>
                <w:szCs w:val="18"/>
              </w:rPr>
            </w:pPr>
            <w:r>
              <w:rPr>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14:paraId="691AEBA4" w14:textId="30769241" w:rsidR="00B233F6" w:rsidRPr="006C3795" w:rsidRDefault="00B233F6" w:rsidP="00B233F6">
            <w:pPr>
              <w:pStyle w:val="ConsPlusNormal"/>
              <w:jc w:val="center"/>
              <w:rPr>
                <w:sz w:val="18"/>
                <w:szCs w:val="18"/>
              </w:rPr>
            </w:pPr>
            <w:r w:rsidRPr="00E153AA">
              <w:rPr>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14:paraId="48CEE152" w14:textId="4FD5A4F9" w:rsidR="00B233F6" w:rsidRPr="006C3795" w:rsidRDefault="00B233F6" w:rsidP="00B233F6">
            <w:pPr>
              <w:pStyle w:val="ConsPlusNormal"/>
              <w:jc w:val="center"/>
              <w:rPr>
                <w:sz w:val="18"/>
                <w:szCs w:val="18"/>
              </w:rPr>
            </w:pPr>
            <w:r w:rsidRPr="00E153AA">
              <w:rPr>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14:paraId="43A6F276" w14:textId="5226CABC" w:rsidR="00B233F6" w:rsidRPr="006C3795" w:rsidRDefault="00B233F6" w:rsidP="00B233F6">
            <w:pPr>
              <w:pStyle w:val="ConsPlusNormal"/>
              <w:jc w:val="center"/>
              <w:rPr>
                <w:sz w:val="18"/>
                <w:szCs w:val="18"/>
              </w:rPr>
            </w:pPr>
            <w:r w:rsidRPr="00E153AA">
              <w:rPr>
                <w:sz w:val="18"/>
                <w:szCs w:val="18"/>
              </w:rPr>
              <w:t>3,0</w:t>
            </w:r>
          </w:p>
        </w:tc>
        <w:tc>
          <w:tcPr>
            <w:tcW w:w="708" w:type="dxa"/>
            <w:tcBorders>
              <w:top w:val="single" w:sz="4" w:space="0" w:color="auto"/>
              <w:left w:val="single" w:sz="4" w:space="0" w:color="auto"/>
              <w:bottom w:val="single" w:sz="4" w:space="0" w:color="auto"/>
              <w:right w:val="single" w:sz="4" w:space="0" w:color="auto"/>
            </w:tcBorders>
            <w:vAlign w:val="center"/>
          </w:tcPr>
          <w:p w14:paraId="76B07361" w14:textId="353C65D0" w:rsidR="00B233F6" w:rsidRPr="006C3795" w:rsidRDefault="00B233F6" w:rsidP="00B233F6">
            <w:pPr>
              <w:pStyle w:val="ConsPlusNormal"/>
              <w:jc w:val="center"/>
              <w:rPr>
                <w:sz w:val="18"/>
                <w:szCs w:val="18"/>
              </w:rPr>
            </w:pPr>
            <w:r w:rsidRPr="00E153AA">
              <w:rPr>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14:paraId="6A473A42" w14:textId="691ABC65" w:rsidR="00B233F6" w:rsidRPr="006C3795" w:rsidRDefault="00B233F6" w:rsidP="00B233F6">
            <w:pPr>
              <w:pStyle w:val="ConsPlusNormal"/>
              <w:jc w:val="center"/>
              <w:rPr>
                <w:sz w:val="18"/>
                <w:szCs w:val="18"/>
              </w:rPr>
            </w:pPr>
            <w:r w:rsidRPr="00E153AA">
              <w:rPr>
                <w:sz w:val="18"/>
                <w:szCs w:val="18"/>
              </w:rPr>
              <w:t>3,0</w:t>
            </w:r>
          </w:p>
        </w:tc>
        <w:tc>
          <w:tcPr>
            <w:tcW w:w="850" w:type="dxa"/>
            <w:tcBorders>
              <w:top w:val="single" w:sz="4" w:space="0" w:color="auto"/>
              <w:left w:val="single" w:sz="4" w:space="0" w:color="auto"/>
              <w:bottom w:val="single" w:sz="4" w:space="0" w:color="auto"/>
              <w:right w:val="single" w:sz="4" w:space="0" w:color="auto"/>
            </w:tcBorders>
            <w:vAlign w:val="center"/>
          </w:tcPr>
          <w:p w14:paraId="4992F714" w14:textId="41BA54BE" w:rsidR="00B233F6" w:rsidRPr="006C3795" w:rsidRDefault="00B233F6" w:rsidP="00B233F6">
            <w:pPr>
              <w:pStyle w:val="ConsPlusNormal"/>
              <w:jc w:val="center"/>
              <w:rPr>
                <w:sz w:val="18"/>
                <w:szCs w:val="18"/>
              </w:rPr>
            </w:pPr>
            <w:r w:rsidRPr="00E153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14:paraId="1E60EFF5" w14:textId="77777777" w:rsidR="00347D1B" w:rsidRDefault="00347D1B" w:rsidP="00B233F6">
            <w:pPr>
              <w:pStyle w:val="ConsPlusNormal"/>
              <w:ind w:right="-108"/>
              <w:rPr>
                <w:sz w:val="16"/>
                <w:szCs w:val="16"/>
              </w:rPr>
            </w:pPr>
          </w:p>
          <w:p w14:paraId="120093F2" w14:textId="77777777" w:rsidR="00347D1B" w:rsidRDefault="00347D1B" w:rsidP="00B233F6">
            <w:pPr>
              <w:pStyle w:val="ConsPlusNormal"/>
              <w:ind w:right="-108"/>
              <w:rPr>
                <w:sz w:val="16"/>
                <w:szCs w:val="16"/>
              </w:rPr>
            </w:pPr>
          </w:p>
          <w:p w14:paraId="001EEAC0" w14:textId="77777777" w:rsidR="00347D1B" w:rsidRDefault="00347D1B" w:rsidP="00B233F6">
            <w:pPr>
              <w:pStyle w:val="ConsPlusNormal"/>
              <w:ind w:right="-108"/>
              <w:rPr>
                <w:sz w:val="16"/>
                <w:szCs w:val="16"/>
              </w:rPr>
            </w:pPr>
          </w:p>
          <w:p w14:paraId="2089243D" w14:textId="77777777" w:rsidR="00347D1B" w:rsidRDefault="00347D1B" w:rsidP="00B233F6">
            <w:pPr>
              <w:pStyle w:val="ConsPlusNormal"/>
              <w:ind w:right="-108"/>
              <w:rPr>
                <w:sz w:val="16"/>
                <w:szCs w:val="16"/>
              </w:rPr>
            </w:pPr>
          </w:p>
          <w:p w14:paraId="5B6A0DE8" w14:textId="77777777" w:rsidR="00347D1B" w:rsidRDefault="00347D1B" w:rsidP="00B233F6">
            <w:pPr>
              <w:pStyle w:val="ConsPlusNormal"/>
              <w:ind w:right="-108"/>
              <w:rPr>
                <w:sz w:val="16"/>
                <w:szCs w:val="16"/>
              </w:rPr>
            </w:pPr>
          </w:p>
          <w:p w14:paraId="52756902" w14:textId="77777777" w:rsidR="00347D1B" w:rsidRDefault="00347D1B" w:rsidP="00B233F6">
            <w:pPr>
              <w:pStyle w:val="ConsPlusNormal"/>
              <w:ind w:right="-108"/>
              <w:rPr>
                <w:sz w:val="16"/>
                <w:szCs w:val="16"/>
              </w:rPr>
            </w:pPr>
          </w:p>
          <w:p w14:paraId="2991C533" w14:textId="77777777" w:rsidR="00347D1B" w:rsidRDefault="00347D1B" w:rsidP="00B233F6">
            <w:pPr>
              <w:pStyle w:val="ConsPlusNormal"/>
              <w:ind w:right="-108"/>
              <w:rPr>
                <w:sz w:val="16"/>
                <w:szCs w:val="16"/>
              </w:rPr>
            </w:pPr>
          </w:p>
          <w:p w14:paraId="3520491F" w14:textId="77777777" w:rsidR="00347D1B" w:rsidRDefault="00347D1B" w:rsidP="00B233F6">
            <w:pPr>
              <w:pStyle w:val="ConsPlusNormal"/>
              <w:ind w:right="-108"/>
              <w:rPr>
                <w:sz w:val="16"/>
                <w:szCs w:val="16"/>
              </w:rPr>
            </w:pPr>
          </w:p>
          <w:p w14:paraId="7A8CA9E5" w14:textId="5846F48A" w:rsidR="00B233F6" w:rsidRPr="00347D1B" w:rsidRDefault="00B233F6" w:rsidP="00B233F6">
            <w:pPr>
              <w:pStyle w:val="ConsPlusNormal"/>
              <w:ind w:right="-108"/>
              <w:rPr>
                <w:sz w:val="16"/>
                <w:szCs w:val="16"/>
              </w:rPr>
            </w:pPr>
            <w:r w:rsidRPr="00347D1B">
              <w:rPr>
                <w:sz w:val="16"/>
                <w:szCs w:val="16"/>
              </w:rPr>
              <w:t>положительный</w:t>
            </w:r>
          </w:p>
        </w:tc>
        <w:tc>
          <w:tcPr>
            <w:tcW w:w="3968" w:type="dxa"/>
            <w:tcBorders>
              <w:top w:val="single" w:sz="4" w:space="0" w:color="auto"/>
              <w:left w:val="single" w:sz="4" w:space="0" w:color="auto"/>
              <w:bottom w:val="single" w:sz="4" w:space="0" w:color="auto"/>
            </w:tcBorders>
          </w:tcPr>
          <w:p w14:paraId="7D33131B" w14:textId="0A440DAF" w:rsidR="00B233F6" w:rsidRDefault="00B233F6" w:rsidP="00B233F6">
            <w:pPr>
              <w:pStyle w:val="ConsPlusNormal"/>
              <w:rPr>
                <w:sz w:val="18"/>
                <w:szCs w:val="18"/>
              </w:rPr>
            </w:pPr>
            <w:r w:rsidRPr="00AE061B">
              <w:rPr>
                <w:sz w:val="18"/>
                <w:szCs w:val="18"/>
              </w:rPr>
              <w:t>показатель относительный, определяется как соотношение объема налоговых и неналоговых доходов консолидированного бюджета муниципального района Мелеузовский район Республики Башкортостан  за отчетный год к объему налоговых и неналоговых доходов консолидированного бюджета муниципального района Мелеузовский район Республики Башкортостан  за год, предшествующий отчетному, из отчета об исполнении консолидированного бюджета муниципального района Мелеузовский район Республики Башкортостан Республики Башкортостан за соответствующий год в сопоставимых условиях.</w:t>
            </w:r>
          </w:p>
          <w:p w14:paraId="6FCDB57C" w14:textId="77777777" w:rsidR="00B233F6" w:rsidRPr="00AE061B" w:rsidRDefault="00B233F6" w:rsidP="00B233F6">
            <w:pPr>
              <w:pStyle w:val="ConsPlusNormal"/>
              <w:rPr>
                <w:sz w:val="18"/>
                <w:szCs w:val="18"/>
              </w:rPr>
            </w:pPr>
          </w:p>
          <w:p w14:paraId="261D92D5" w14:textId="3E5CAA84" w:rsidR="00B233F6" w:rsidRPr="00AE061B" w:rsidRDefault="00B233F6" w:rsidP="00B233F6">
            <w:pPr>
              <w:pStyle w:val="ConsPlusNormal"/>
              <w:ind w:right="-108"/>
              <w:rPr>
                <w:sz w:val="18"/>
                <w:szCs w:val="18"/>
              </w:rPr>
            </w:pPr>
            <w:r w:rsidRPr="00AE061B">
              <w:rPr>
                <w:sz w:val="18"/>
                <w:szCs w:val="18"/>
              </w:rPr>
              <w:lastRenderedPageBreak/>
              <w:t>Источник информации: данные Финансового управления администрации муниципального района Мелеузовский район Республики Башкортостан</w:t>
            </w:r>
          </w:p>
        </w:tc>
      </w:tr>
      <w:tr w:rsidR="00931973" w:rsidRPr="00710359" w14:paraId="01BC7036" w14:textId="77777777" w:rsidTr="00347D1B">
        <w:trPr>
          <w:cantSplit/>
          <w:trHeight w:val="1134"/>
        </w:trPr>
        <w:tc>
          <w:tcPr>
            <w:tcW w:w="565" w:type="dxa"/>
            <w:tcBorders>
              <w:top w:val="single" w:sz="4" w:space="0" w:color="auto"/>
              <w:bottom w:val="single" w:sz="4" w:space="0" w:color="auto"/>
              <w:right w:val="single" w:sz="4" w:space="0" w:color="auto"/>
            </w:tcBorders>
          </w:tcPr>
          <w:p w14:paraId="6121A2DD"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lastRenderedPageBreak/>
              <w:t>2</w:t>
            </w:r>
          </w:p>
        </w:tc>
        <w:tc>
          <w:tcPr>
            <w:tcW w:w="3403" w:type="dxa"/>
            <w:tcBorders>
              <w:top w:val="single" w:sz="4" w:space="0" w:color="auto"/>
              <w:left w:val="single" w:sz="4" w:space="0" w:color="auto"/>
              <w:bottom w:val="single" w:sz="4" w:space="0" w:color="auto"/>
              <w:right w:val="single" w:sz="4" w:space="0" w:color="auto"/>
            </w:tcBorders>
          </w:tcPr>
          <w:p w14:paraId="6271D02D" w14:textId="77777777" w:rsidR="00931973" w:rsidRPr="00347D1B" w:rsidRDefault="00931973" w:rsidP="005B3F57">
            <w:pPr>
              <w:pStyle w:val="ConsPlusNormal"/>
              <w:ind w:right="-87"/>
              <w:rPr>
                <w:sz w:val="18"/>
                <w:szCs w:val="18"/>
              </w:rPr>
            </w:pPr>
            <w:r w:rsidRPr="00347D1B">
              <w:rPr>
                <w:sz w:val="18"/>
                <w:szCs w:val="18"/>
              </w:rPr>
              <w:t>Рейтинг муниципального района Мелеузовский район Республики Башкортостан среди муниципальных районов Республики Башкортостан по качеству управления муниципальными финансами (по оценке Министерства финансов Республики Башкортостан), степень качества</w:t>
            </w:r>
          </w:p>
        </w:tc>
        <w:tc>
          <w:tcPr>
            <w:tcW w:w="1164" w:type="dxa"/>
            <w:tcBorders>
              <w:top w:val="single" w:sz="4" w:space="0" w:color="auto"/>
              <w:left w:val="single" w:sz="4" w:space="0" w:color="auto"/>
              <w:bottom w:val="single" w:sz="4" w:space="0" w:color="auto"/>
              <w:right w:val="single" w:sz="4" w:space="0" w:color="auto"/>
            </w:tcBorders>
            <w:vAlign w:val="center"/>
          </w:tcPr>
          <w:p w14:paraId="434C2AA9" w14:textId="77777777" w:rsidR="00931973" w:rsidRPr="00347D1B" w:rsidRDefault="00931973" w:rsidP="005B3F57">
            <w:pPr>
              <w:pStyle w:val="ConsPlusNormal"/>
              <w:jc w:val="center"/>
              <w:rPr>
                <w:sz w:val="18"/>
                <w:szCs w:val="18"/>
                <w:lang w:val="en-US"/>
              </w:rPr>
            </w:pPr>
            <w:r w:rsidRPr="00347D1B">
              <w:rPr>
                <w:sz w:val="18"/>
                <w:szCs w:val="18"/>
                <w:lang w:val="en-US"/>
              </w:rPr>
              <w:t>I</w:t>
            </w:r>
          </w:p>
        </w:tc>
        <w:tc>
          <w:tcPr>
            <w:tcW w:w="992" w:type="dxa"/>
            <w:tcBorders>
              <w:top w:val="single" w:sz="4" w:space="0" w:color="auto"/>
              <w:left w:val="single" w:sz="4" w:space="0" w:color="auto"/>
              <w:bottom w:val="single" w:sz="4" w:space="0" w:color="auto"/>
              <w:right w:val="single" w:sz="4" w:space="0" w:color="auto"/>
            </w:tcBorders>
            <w:vAlign w:val="center"/>
          </w:tcPr>
          <w:p w14:paraId="5C0D66D7" w14:textId="77777777" w:rsidR="00931973" w:rsidRPr="00347D1B" w:rsidRDefault="00931973" w:rsidP="005B3F57">
            <w:pPr>
              <w:pStyle w:val="ConsPlusNormal"/>
              <w:jc w:val="center"/>
              <w:rPr>
                <w:sz w:val="18"/>
                <w:szCs w:val="18"/>
              </w:rPr>
            </w:pPr>
            <w:r w:rsidRPr="00347D1B">
              <w:rPr>
                <w:sz w:val="18"/>
                <w:szCs w:val="18"/>
                <w:lang w:val="en-US"/>
              </w:rPr>
              <w:t>I</w:t>
            </w:r>
          </w:p>
        </w:tc>
        <w:tc>
          <w:tcPr>
            <w:tcW w:w="709" w:type="dxa"/>
            <w:tcBorders>
              <w:top w:val="single" w:sz="4" w:space="0" w:color="auto"/>
              <w:left w:val="single" w:sz="4" w:space="0" w:color="auto"/>
              <w:bottom w:val="single" w:sz="4" w:space="0" w:color="auto"/>
              <w:right w:val="single" w:sz="4" w:space="0" w:color="auto"/>
            </w:tcBorders>
            <w:vAlign w:val="center"/>
          </w:tcPr>
          <w:p w14:paraId="092F30F5" w14:textId="77777777" w:rsidR="00931973" w:rsidRPr="00347D1B" w:rsidRDefault="00931973" w:rsidP="005B3F57">
            <w:pPr>
              <w:jc w:val="center"/>
            </w:pPr>
            <w:r w:rsidRPr="00347D1B">
              <w:rPr>
                <w:sz w:val="18"/>
                <w:szCs w:val="18"/>
                <w:lang w:val="en-US"/>
              </w:rPr>
              <w:t>=&gt;</w:t>
            </w:r>
            <w:r w:rsidRPr="00347D1B">
              <w:rPr>
                <w:sz w:val="18"/>
                <w:szCs w:val="18"/>
              </w:rPr>
              <w:t xml:space="preserve"> </w:t>
            </w:r>
            <w:r w:rsidRPr="00347D1B">
              <w:rPr>
                <w:sz w:val="18"/>
                <w:szCs w:val="18"/>
                <w:lang w:val="en-US"/>
              </w:rPr>
              <w:t>II</w:t>
            </w:r>
          </w:p>
        </w:tc>
        <w:tc>
          <w:tcPr>
            <w:tcW w:w="709" w:type="dxa"/>
            <w:tcBorders>
              <w:top w:val="single" w:sz="4" w:space="0" w:color="auto"/>
              <w:left w:val="single" w:sz="4" w:space="0" w:color="auto"/>
              <w:bottom w:val="single" w:sz="4" w:space="0" w:color="auto"/>
              <w:right w:val="single" w:sz="4" w:space="0" w:color="auto"/>
            </w:tcBorders>
            <w:vAlign w:val="center"/>
          </w:tcPr>
          <w:p w14:paraId="7275DB3A" w14:textId="77777777" w:rsidR="00931973" w:rsidRPr="00347D1B" w:rsidRDefault="00931973" w:rsidP="005B3F57">
            <w:pPr>
              <w:jc w:val="center"/>
            </w:pPr>
            <w:r w:rsidRPr="00347D1B">
              <w:rPr>
                <w:sz w:val="18"/>
                <w:szCs w:val="18"/>
                <w:lang w:val="en-US"/>
              </w:rPr>
              <w:t>=&gt;</w:t>
            </w:r>
            <w:r w:rsidRPr="00347D1B">
              <w:rPr>
                <w:sz w:val="18"/>
                <w:szCs w:val="18"/>
              </w:rPr>
              <w:t xml:space="preserve"> </w:t>
            </w:r>
            <w:r w:rsidRPr="00347D1B">
              <w:rPr>
                <w:sz w:val="18"/>
                <w:szCs w:val="18"/>
                <w:lang w:val="en-US"/>
              </w:rPr>
              <w:t>II</w:t>
            </w:r>
          </w:p>
        </w:tc>
        <w:tc>
          <w:tcPr>
            <w:tcW w:w="709" w:type="dxa"/>
            <w:tcBorders>
              <w:top w:val="single" w:sz="4" w:space="0" w:color="auto"/>
              <w:left w:val="single" w:sz="4" w:space="0" w:color="auto"/>
              <w:bottom w:val="single" w:sz="4" w:space="0" w:color="auto"/>
              <w:right w:val="single" w:sz="4" w:space="0" w:color="auto"/>
            </w:tcBorders>
            <w:vAlign w:val="center"/>
          </w:tcPr>
          <w:p w14:paraId="2E683110" w14:textId="77777777" w:rsidR="00931973" w:rsidRPr="00347D1B" w:rsidRDefault="00931973" w:rsidP="005B3F57">
            <w:pPr>
              <w:jc w:val="center"/>
            </w:pPr>
            <w:r w:rsidRPr="00347D1B">
              <w:rPr>
                <w:sz w:val="18"/>
                <w:szCs w:val="18"/>
                <w:lang w:val="en-US"/>
              </w:rPr>
              <w:t>=&gt;</w:t>
            </w:r>
            <w:r w:rsidRPr="00347D1B">
              <w:rPr>
                <w:sz w:val="18"/>
                <w:szCs w:val="18"/>
              </w:rPr>
              <w:t xml:space="preserve"> </w:t>
            </w:r>
            <w:r w:rsidRPr="00347D1B">
              <w:rPr>
                <w:sz w:val="18"/>
                <w:szCs w:val="18"/>
                <w:lang w:val="en-US"/>
              </w:rPr>
              <w:t>II</w:t>
            </w:r>
          </w:p>
        </w:tc>
        <w:tc>
          <w:tcPr>
            <w:tcW w:w="708" w:type="dxa"/>
            <w:tcBorders>
              <w:top w:val="single" w:sz="4" w:space="0" w:color="auto"/>
              <w:left w:val="single" w:sz="4" w:space="0" w:color="auto"/>
              <w:bottom w:val="single" w:sz="4" w:space="0" w:color="auto"/>
              <w:right w:val="single" w:sz="4" w:space="0" w:color="auto"/>
            </w:tcBorders>
            <w:vAlign w:val="center"/>
          </w:tcPr>
          <w:p w14:paraId="6E2F095A" w14:textId="77777777" w:rsidR="00931973" w:rsidRPr="00347D1B" w:rsidRDefault="00931973" w:rsidP="005B3F57">
            <w:pPr>
              <w:jc w:val="center"/>
            </w:pPr>
            <w:r w:rsidRPr="00347D1B">
              <w:rPr>
                <w:sz w:val="18"/>
                <w:szCs w:val="18"/>
                <w:lang w:val="en-US"/>
              </w:rPr>
              <w:t>=&gt;</w:t>
            </w:r>
            <w:r w:rsidRPr="00347D1B">
              <w:rPr>
                <w:sz w:val="18"/>
                <w:szCs w:val="18"/>
              </w:rPr>
              <w:t xml:space="preserve"> </w:t>
            </w:r>
            <w:r w:rsidRPr="00347D1B">
              <w:rPr>
                <w:sz w:val="18"/>
                <w:szCs w:val="18"/>
                <w:lang w:val="en-US"/>
              </w:rPr>
              <w:t>II</w:t>
            </w:r>
          </w:p>
        </w:tc>
        <w:tc>
          <w:tcPr>
            <w:tcW w:w="851" w:type="dxa"/>
            <w:tcBorders>
              <w:top w:val="single" w:sz="4" w:space="0" w:color="auto"/>
              <w:left w:val="single" w:sz="4" w:space="0" w:color="auto"/>
              <w:bottom w:val="single" w:sz="4" w:space="0" w:color="auto"/>
              <w:right w:val="single" w:sz="4" w:space="0" w:color="auto"/>
            </w:tcBorders>
            <w:vAlign w:val="center"/>
          </w:tcPr>
          <w:p w14:paraId="1D86BA08" w14:textId="77777777" w:rsidR="00931973" w:rsidRPr="00347D1B" w:rsidRDefault="00931973" w:rsidP="005B3F57">
            <w:pPr>
              <w:jc w:val="center"/>
            </w:pPr>
            <w:r w:rsidRPr="00347D1B">
              <w:rPr>
                <w:sz w:val="18"/>
                <w:szCs w:val="18"/>
                <w:lang w:val="en-US"/>
              </w:rPr>
              <w:t>=&gt;</w:t>
            </w:r>
            <w:r w:rsidRPr="00347D1B">
              <w:rPr>
                <w:sz w:val="18"/>
                <w:szCs w:val="18"/>
              </w:rPr>
              <w:t xml:space="preserve"> </w:t>
            </w:r>
            <w:r w:rsidRPr="00347D1B">
              <w:rPr>
                <w:sz w:val="18"/>
                <w:szCs w:val="18"/>
                <w:lang w:val="en-US"/>
              </w:rPr>
              <w:t>II</w:t>
            </w:r>
          </w:p>
        </w:tc>
        <w:tc>
          <w:tcPr>
            <w:tcW w:w="850" w:type="dxa"/>
            <w:tcBorders>
              <w:top w:val="single" w:sz="4" w:space="0" w:color="auto"/>
              <w:left w:val="single" w:sz="4" w:space="0" w:color="auto"/>
              <w:bottom w:val="single" w:sz="4" w:space="0" w:color="auto"/>
              <w:right w:val="single" w:sz="4" w:space="0" w:color="auto"/>
            </w:tcBorders>
            <w:vAlign w:val="center"/>
          </w:tcPr>
          <w:p w14:paraId="549B93F4" w14:textId="77777777" w:rsidR="00931973" w:rsidRPr="00347D1B" w:rsidRDefault="00931973" w:rsidP="005B3F57">
            <w:pPr>
              <w:jc w:val="center"/>
            </w:pPr>
            <w:r w:rsidRPr="00347D1B">
              <w:rPr>
                <w:sz w:val="18"/>
                <w:szCs w:val="18"/>
                <w:lang w:val="en-US"/>
              </w:rPr>
              <w:t>=&gt;</w:t>
            </w:r>
            <w:r w:rsidRPr="00347D1B">
              <w:rPr>
                <w:sz w:val="18"/>
                <w:szCs w:val="18"/>
              </w:rPr>
              <w:t xml:space="preserve"> </w:t>
            </w:r>
            <w:r w:rsidRPr="00347D1B">
              <w:rPr>
                <w:sz w:val="18"/>
                <w:szCs w:val="18"/>
                <w:lang w:val="en-US"/>
              </w:rPr>
              <w:t>II</w:t>
            </w:r>
          </w:p>
        </w:tc>
        <w:tc>
          <w:tcPr>
            <w:tcW w:w="1276" w:type="dxa"/>
            <w:tcBorders>
              <w:top w:val="single" w:sz="4" w:space="0" w:color="auto"/>
              <w:left w:val="single" w:sz="4" w:space="0" w:color="auto"/>
              <w:bottom w:val="single" w:sz="4" w:space="0" w:color="auto"/>
              <w:right w:val="single" w:sz="4" w:space="0" w:color="auto"/>
            </w:tcBorders>
          </w:tcPr>
          <w:p w14:paraId="0953CFD9" w14:textId="77777777" w:rsidR="00347D1B" w:rsidRPr="00347D1B" w:rsidRDefault="00347D1B" w:rsidP="005B3F57">
            <w:pPr>
              <w:pStyle w:val="ConsPlusNormal"/>
              <w:ind w:right="-108"/>
              <w:rPr>
                <w:sz w:val="16"/>
                <w:szCs w:val="16"/>
              </w:rPr>
            </w:pPr>
          </w:p>
          <w:p w14:paraId="5750A685" w14:textId="77777777" w:rsidR="00347D1B" w:rsidRPr="00347D1B" w:rsidRDefault="00347D1B" w:rsidP="005B3F57">
            <w:pPr>
              <w:pStyle w:val="ConsPlusNormal"/>
              <w:ind w:right="-108"/>
              <w:rPr>
                <w:sz w:val="16"/>
                <w:szCs w:val="16"/>
              </w:rPr>
            </w:pPr>
          </w:p>
          <w:p w14:paraId="4A969FA5" w14:textId="77777777" w:rsidR="00347D1B" w:rsidRPr="00347D1B" w:rsidRDefault="00347D1B" w:rsidP="005B3F57">
            <w:pPr>
              <w:pStyle w:val="ConsPlusNormal"/>
              <w:ind w:right="-108"/>
              <w:rPr>
                <w:sz w:val="16"/>
                <w:szCs w:val="16"/>
              </w:rPr>
            </w:pPr>
          </w:p>
          <w:p w14:paraId="721AB360" w14:textId="77777777" w:rsidR="00347D1B" w:rsidRPr="00347D1B" w:rsidRDefault="00347D1B" w:rsidP="005B3F57">
            <w:pPr>
              <w:pStyle w:val="ConsPlusNormal"/>
              <w:ind w:right="-108"/>
              <w:rPr>
                <w:sz w:val="16"/>
                <w:szCs w:val="16"/>
              </w:rPr>
            </w:pPr>
          </w:p>
          <w:p w14:paraId="7458736F" w14:textId="0F7762EC" w:rsidR="00931973" w:rsidRPr="00347D1B" w:rsidRDefault="00347D1B" w:rsidP="005B3F57">
            <w:pPr>
              <w:pStyle w:val="ConsPlusNormal"/>
              <w:ind w:right="-108"/>
              <w:rPr>
                <w:sz w:val="16"/>
                <w:szCs w:val="16"/>
              </w:rPr>
            </w:pPr>
            <w:r w:rsidRPr="00347D1B">
              <w:rPr>
                <w:sz w:val="16"/>
                <w:szCs w:val="16"/>
              </w:rPr>
              <w:t>отрицательный</w:t>
            </w:r>
          </w:p>
        </w:tc>
        <w:tc>
          <w:tcPr>
            <w:tcW w:w="3968" w:type="dxa"/>
            <w:tcBorders>
              <w:top w:val="single" w:sz="4" w:space="0" w:color="auto"/>
              <w:left w:val="single" w:sz="4" w:space="0" w:color="auto"/>
              <w:bottom w:val="single" w:sz="4" w:space="0" w:color="auto"/>
            </w:tcBorders>
          </w:tcPr>
          <w:p w14:paraId="6F87E9AE" w14:textId="2B9AFFEA" w:rsidR="00931973" w:rsidRPr="00347D1B" w:rsidRDefault="00931973" w:rsidP="005B3F57">
            <w:pPr>
              <w:pStyle w:val="ConsPlusNormal"/>
              <w:ind w:right="-108"/>
              <w:rPr>
                <w:sz w:val="18"/>
                <w:szCs w:val="18"/>
              </w:rPr>
            </w:pPr>
            <w:r w:rsidRPr="00347D1B">
              <w:rPr>
                <w:sz w:val="18"/>
                <w:szCs w:val="18"/>
              </w:rPr>
              <w:t>оценка, присваиваемая Министерством финансов Республики Башкортостан (за предыдущий год)</w:t>
            </w:r>
          </w:p>
        </w:tc>
      </w:tr>
      <w:tr w:rsidR="00931973" w:rsidRPr="00710359" w14:paraId="329D54DD" w14:textId="77777777" w:rsidTr="00347D1B">
        <w:tc>
          <w:tcPr>
            <w:tcW w:w="565" w:type="dxa"/>
            <w:tcBorders>
              <w:top w:val="single" w:sz="4" w:space="0" w:color="auto"/>
              <w:bottom w:val="single" w:sz="4" w:space="0" w:color="auto"/>
              <w:right w:val="single" w:sz="4" w:space="0" w:color="auto"/>
            </w:tcBorders>
          </w:tcPr>
          <w:p w14:paraId="35297C5E"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2.1</w:t>
            </w:r>
          </w:p>
        </w:tc>
        <w:tc>
          <w:tcPr>
            <w:tcW w:w="3403" w:type="dxa"/>
            <w:tcBorders>
              <w:top w:val="single" w:sz="4" w:space="0" w:color="auto"/>
              <w:left w:val="single" w:sz="4" w:space="0" w:color="auto"/>
              <w:bottom w:val="single" w:sz="4" w:space="0" w:color="auto"/>
              <w:right w:val="single" w:sz="4" w:space="0" w:color="auto"/>
            </w:tcBorders>
          </w:tcPr>
          <w:p w14:paraId="1394F733" w14:textId="77777777" w:rsidR="00931973" w:rsidRPr="00347D1B" w:rsidRDefault="00931973" w:rsidP="005B3F57">
            <w:pPr>
              <w:pStyle w:val="ConsPlusNormal"/>
              <w:ind w:right="-87"/>
              <w:rPr>
                <w:sz w:val="18"/>
                <w:szCs w:val="18"/>
              </w:rPr>
            </w:pPr>
            <w:r w:rsidRPr="00347D1B">
              <w:rPr>
                <w:sz w:val="18"/>
                <w:szCs w:val="18"/>
              </w:rPr>
              <w:t>Соблюдение установленных законодательством Российской Федерации требований к бюджету муниципального района Мелеузовский район Республики Башкортостан и отчетности о его исполнении, да/нет (1/0)</w:t>
            </w:r>
          </w:p>
        </w:tc>
        <w:tc>
          <w:tcPr>
            <w:tcW w:w="1164" w:type="dxa"/>
            <w:tcBorders>
              <w:top w:val="single" w:sz="4" w:space="0" w:color="auto"/>
              <w:left w:val="single" w:sz="4" w:space="0" w:color="auto"/>
              <w:bottom w:val="single" w:sz="4" w:space="0" w:color="auto"/>
              <w:right w:val="single" w:sz="4" w:space="0" w:color="auto"/>
            </w:tcBorders>
            <w:vAlign w:val="center"/>
          </w:tcPr>
          <w:p w14:paraId="54DC09DC" w14:textId="77777777" w:rsidR="00931973" w:rsidRPr="00347D1B" w:rsidRDefault="00931973" w:rsidP="005B3F57">
            <w:pPr>
              <w:pStyle w:val="ConsPlusNormal"/>
              <w:jc w:val="center"/>
              <w:rPr>
                <w:sz w:val="18"/>
                <w:szCs w:val="18"/>
              </w:rPr>
            </w:pPr>
            <w:r w:rsidRPr="00347D1B">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8732ED1" w14:textId="77777777" w:rsidR="00931973" w:rsidRPr="00347D1B" w:rsidRDefault="00931973" w:rsidP="005B3F57">
            <w:pPr>
              <w:pStyle w:val="ConsPlusNormal"/>
              <w:jc w:val="center"/>
              <w:rPr>
                <w:sz w:val="18"/>
                <w:szCs w:val="18"/>
              </w:rPr>
            </w:pPr>
            <w:r w:rsidRPr="00347D1B">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15D7BF00" w14:textId="77777777" w:rsidR="00931973" w:rsidRPr="00347D1B" w:rsidRDefault="00931973" w:rsidP="005B3F57">
            <w:pPr>
              <w:pStyle w:val="ConsPlusNormal"/>
              <w:jc w:val="center"/>
              <w:rPr>
                <w:sz w:val="18"/>
                <w:szCs w:val="18"/>
              </w:rPr>
            </w:pPr>
            <w:r w:rsidRPr="00347D1B">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10C729E3" w14:textId="77777777" w:rsidR="00931973" w:rsidRPr="00347D1B" w:rsidRDefault="00931973" w:rsidP="005B3F57">
            <w:pPr>
              <w:pStyle w:val="ConsPlusNormal"/>
              <w:jc w:val="center"/>
              <w:rPr>
                <w:sz w:val="18"/>
                <w:szCs w:val="18"/>
              </w:rPr>
            </w:pPr>
            <w:r w:rsidRPr="00347D1B">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39E967F" w14:textId="77777777" w:rsidR="00931973" w:rsidRPr="00347D1B" w:rsidRDefault="00931973" w:rsidP="005B3F57">
            <w:pPr>
              <w:pStyle w:val="ConsPlusNormal"/>
              <w:jc w:val="center"/>
              <w:rPr>
                <w:sz w:val="18"/>
                <w:szCs w:val="18"/>
              </w:rPr>
            </w:pPr>
            <w:r w:rsidRPr="00347D1B">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14:paraId="36006658" w14:textId="77777777" w:rsidR="00931973" w:rsidRPr="00347D1B" w:rsidRDefault="00931973" w:rsidP="005B3F57">
            <w:pPr>
              <w:pStyle w:val="ConsPlusNormal"/>
              <w:jc w:val="center"/>
              <w:rPr>
                <w:sz w:val="18"/>
                <w:szCs w:val="18"/>
              </w:rPr>
            </w:pPr>
            <w:r w:rsidRPr="00347D1B">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48632080" w14:textId="77777777" w:rsidR="00931973" w:rsidRPr="00347D1B" w:rsidRDefault="00931973" w:rsidP="005B3F57">
            <w:pPr>
              <w:pStyle w:val="ConsPlusNormal"/>
              <w:jc w:val="center"/>
              <w:rPr>
                <w:sz w:val="18"/>
                <w:szCs w:val="18"/>
              </w:rPr>
            </w:pPr>
            <w:r w:rsidRPr="00347D1B">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DE2A2DF" w14:textId="77777777" w:rsidR="00931973" w:rsidRPr="00347D1B" w:rsidRDefault="00931973" w:rsidP="005B3F57">
            <w:pPr>
              <w:pStyle w:val="ConsPlusNormal"/>
              <w:jc w:val="center"/>
              <w:rPr>
                <w:sz w:val="18"/>
                <w:szCs w:val="18"/>
              </w:rPr>
            </w:pPr>
            <w:r w:rsidRPr="00347D1B">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E511791" w14:textId="77777777" w:rsidR="00E3125D" w:rsidRDefault="00E3125D" w:rsidP="005B3F57">
            <w:pPr>
              <w:pStyle w:val="ConsPlusNormal"/>
              <w:rPr>
                <w:sz w:val="16"/>
                <w:szCs w:val="16"/>
              </w:rPr>
            </w:pPr>
          </w:p>
          <w:p w14:paraId="67F90A0D" w14:textId="77777777" w:rsidR="00E3125D" w:rsidRDefault="00E3125D" w:rsidP="005B3F57">
            <w:pPr>
              <w:pStyle w:val="ConsPlusNormal"/>
              <w:rPr>
                <w:sz w:val="16"/>
                <w:szCs w:val="16"/>
              </w:rPr>
            </w:pPr>
          </w:p>
          <w:p w14:paraId="1C8938DE" w14:textId="77777777" w:rsidR="00E3125D" w:rsidRDefault="00E3125D" w:rsidP="005B3F57">
            <w:pPr>
              <w:pStyle w:val="ConsPlusNormal"/>
              <w:rPr>
                <w:sz w:val="16"/>
                <w:szCs w:val="16"/>
              </w:rPr>
            </w:pPr>
          </w:p>
          <w:p w14:paraId="4A0752D5" w14:textId="58039573" w:rsidR="00931973" w:rsidRPr="00347D1B" w:rsidRDefault="00E3125D" w:rsidP="005B3F57">
            <w:pPr>
              <w:pStyle w:val="ConsPlusNormal"/>
              <w:rPr>
                <w:sz w:val="18"/>
                <w:szCs w:val="18"/>
              </w:rPr>
            </w:pPr>
            <w:r w:rsidRPr="00347D1B">
              <w:rPr>
                <w:sz w:val="16"/>
                <w:szCs w:val="16"/>
              </w:rPr>
              <w:t>положительный</w:t>
            </w:r>
          </w:p>
        </w:tc>
        <w:tc>
          <w:tcPr>
            <w:tcW w:w="3968" w:type="dxa"/>
            <w:tcBorders>
              <w:top w:val="single" w:sz="4" w:space="0" w:color="auto"/>
              <w:left w:val="single" w:sz="4" w:space="0" w:color="auto"/>
              <w:bottom w:val="single" w:sz="4" w:space="0" w:color="auto"/>
            </w:tcBorders>
          </w:tcPr>
          <w:p w14:paraId="1A8F0CB9" w14:textId="00514D18" w:rsidR="00931973" w:rsidRPr="00347D1B" w:rsidRDefault="00931973" w:rsidP="005B3F57">
            <w:pPr>
              <w:pStyle w:val="ConsPlusNormal"/>
              <w:rPr>
                <w:sz w:val="18"/>
                <w:szCs w:val="18"/>
              </w:rPr>
            </w:pPr>
            <w:r w:rsidRPr="00347D1B">
              <w:rPr>
                <w:sz w:val="18"/>
                <w:szCs w:val="18"/>
              </w:rPr>
              <w:t>"да" - если соблюдены требования к бюджету муниципального района Мелеузовский район РБ и отчетности о его исполнении;</w:t>
            </w:r>
          </w:p>
          <w:p w14:paraId="7CE7C229" w14:textId="77777777" w:rsidR="00931973" w:rsidRPr="00347D1B" w:rsidRDefault="00931973" w:rsidP="005B3F57">
            <w:pPr>
              <w:pStyle w:val="ConsPlusNormal"/>
              <w:ind w:right="-108"/>
              <w:rPr>
                <w:sz w:val="18"/>
                <w:szCs w:val="18"/>
              </w:rPr>
            </w:pPr>
            <w:r w:rsidRPr="00347D1B">
              <w:rPr>
                <w:sz w:val="18"/>
                <w:szCs w:val="18"/>
              </w:rPr>
              <w:t>"нет" - если выявлены отклонения от указанных требований</w:t>
            </w:r>
          </w:p>
        </w:tc>
      </w:tr>
      <w:tr w:rsidR="00931973" w:rsidRPr="00710359" w14:paraId="36D87A07" w14:textId="77777777" w:rsidTr="00347D1B">
        <w:tc>
          <w:tcPr>
            <w:tcW w:w="565" w:type="dxa"/>
            <w:tcBorders>
              <w:top w:val="single" w:sz="4" w:space="0" w:color="auto"/>
              <w:bottom w:val="single" w:sz="4" w:space="0" w:color="auto"/>
              <w:right w:val="single" w:sz="4" w:space="0" w:color="auto"/>
            </w:tcBorders>
          </w:tcPr>
          <w:p w14:paraId="58CD7D3F"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2.2</w:t>
            </w:r>
          </w:p>
        </w:tc>
        <w:tc>
          <w:tcPr>
            <w:tcW w:w="3403" w:type="dxa"/>
            <w:tcBorders>
              <w:top w:val="single" w:sz="4" w:space="0" w:color="auto"/>
              <w:left w:val="single" w:sz="4" w:space="0" w:color="auto"/>
              <w:bottom w:val="single" w:sz="4" w:space="0" w:color="auto"/>
              <w:right w:val="single" w:sz="4" w:space="0" w:color="auto"/>
            </w:tcBorders>
          </w:tcPr>
          <w:p w14:paraId="5E4AC75B" w14:textId="77777777" w:rsidR="00931973" w:rsidRPr="00347D1B" w:rsidRDefault="00931973" w:rsidP="005B3F57">
            <w:pPr>
              <w:pStyle w:val="ConsPlusNormal"/>
              <w:ind w:right="-87"/>
              <w:rPr>
                <w:sz w:val="18"/>
                <w:szCs w:val="18"/>
              </w:rPr>
            </w:pPr>
            <w:r w:rsidRPr="00347D1B">
              <w:rPr>
                <w:sz w:val="18"/>
                <w:szCs w:val="18"/>
              </w:rPr>
              <w:t>Доля расходов бюджета муниципального района Мелеузовский район Республики Башкортостан, формируемых в рамках муниципальных программ, в общем объеме расходов бюджета муниципального района Мелеузовский район Республики Башкортостан, %</w:t>
            </w:r>
          </w:p>
        </w:tc>
        <w:tc>
          <w:tcPr>
            <w:tcW w:w="1164" w:type="dxa"/>
            <w:tcBorders>
              <w:top w:val="single" w:sz="4" w:space="0" w:color="auto"/>
              <w:left w:val="single" w:sz="4" w:space="0" w:color="auto"/>
              <w:bottom w:val="single" w:sz="4" w:space="0" w:color="auto"/>
              <w:right w:val="single" w:sz="4" w:space="0" w:color="auto"/>
            </w:tcBorders>
            <w:vAlign w:val="center"/>
          </w:tcPr>
          <w:p w14:paraId="75CED65B" w14:textId="0A2334E9" w:rsidR="00931973" w:rsidRPr="00347D1B" w:rsidRDefault="00E3125D" w:rsidP="005B3F57">
            <w:pPr>
              <w:pStyle w:val="ConsPlusNormal"/>
              <w:jc w:val="center"/>
              <w:rPr>
                <w:sz w:val="18"/>
                <w:szCs w:val="18"/>
                <w:lang w:val="en-US"/>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B025B45" w14:textId="77777777" w:rsidR="00931973" w:rsidRPr="00347D1B" w:rsidRDefault="00931973" w:rsidP="005B3F57">
            <w:pPr>
              <w:pStyle w:val="ConsPlusNormal"/>
              <w:jc w:val="center"/>
              <w:rPr>
                <w:sz w:val="18"/>
                <w:szCs w:val="18"/>
                <w:lang w:val="en-US"/>
              </w:rPr>
            </w:pPr>
            <w:r w:rsidRPr="00347D1B">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474236F" w14:textId="3D1DBCA4" w:rsidR="00931973" w:rsidRPr="00347D1B" w:rsidRDefault="00E3125D" w:rsidP="005B3F57">
            <w:pPr>
              <w:jc w:val="center"/>
            </w:pPr>
            <w:r w:rsidRPr="00347D1B">
              <w:rPr>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5C70EE6E" w14:textId="77777777" w:rsidR="00347D1B" w:rsidRPr="00347D1B" w:rsidRDefault="00347D1B" w:rsidP="00367989">
            <w:pPr>
              <w:jc w:val="center"/>
              <w:rPr>
                <w:sz w:val="18"/>
                <w:szCs w:val="18"/>
              </w:rPr>
            </w:pPr>
          </w:p>
          <w:p w14:paraId="557EECE5" w14:textId="77777777" w:rsidR="00347D1B" w:rsidRPr="00347D1B" w:rsidRDefault="00347D1B" w:rsidP="00367989">
            <w:pPr>
              <w:jc w:val="center"/>
              <w:rPr>
                <w:sz w:val="18"/>
                <w:szCs w:val="18"/>
              </w:rPr>
            </w:pPr>
          </w:p>
          <w:p w14:paraId="65112898" w14:textId="77777777" w:rsidR="00347D1B" w:rsidRPr="00347D1B" w:rsidRDefault="00347D1B" w:rsidP="00367989">
            <w:pPr>
              <w:jc w:val="center"/>
              <w:rPr>
                <w:sz w:val="18"/>
                <w:szCs w:val="18"/>
              </w:rPr>
            </w:pPr>
          </w:p>
          <w:p w14:paraId="1EFAF52C" w14:textId="77777777" w:rsidR="00347D1B" w:rsidRPr="00347D1B" w:rsidRDefault="00347D1B" w:rsidP="00367989">
            <w:pPr>
              <w:jc w:val="center"/>
              <w:rPr>
                <w:sz w:val="18"/>
                <w:szCs w:val="18"/>
              </w:rPr>
            </w:pPr>
          </w:p>
          <w:p w14:paraId="35DD1DA2" w14:textId="77777777" w:rsidR="00347D1B" w:rsidRPr="00347D1B" w:rsidRDefault="00347D1B" w:rsidP="00367989">
            <w:pPr>
              <w:jc w:val="center"/>
              <w:rPr>
                <w:sz w:val="18"/>
                <w:szCs w:val="18"/>
              </w:rPr>
            </w:pPr>
          </w:p>
          <w:p w14:paraId="36802A19" w14:textId="37CC0948" w:rsidR="00931973" w:rsidRPr="00347D1B" w:rsidRDefault="00E3125D" w:rsidP="00367989">
            <w:pPr>
              <w:jc w:val="center"/>
              <w:rPr>
                <w:sz w:val="18"/>
                <w:szCs w:val="18"/>
              </w:rPr>
            </w:pPr>
            <w:r w:rsidRPr="00347D1B">
              <w:rPr>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0E725812" w14:textId="77777777" w:rsidR="00347D1B" w:rsidRPr="00347D1B" w:rsidRDefault="00347D1B" w:rsidP="00367989">
            <w:pPr>
              <w:jc w:val="center"/>
              <w:rPr>
                <w:sz w:val="18"/>
                <w:szCs w:val="18"/>
              </w:rPr>
            </w:pPr>
          </w:p>
          <w:p w14:paraId="244088DA" w14:textId="77777777" w:rsidR="00347D1B" w:rsidRPr="00347D1B" w:rsidRDefault="00347D1B" w:rsidP="00367989">
            <w:pPr>
              <w:jc w:val="center"/>
              <w:rPr>
                <w:sz w:val="18"/>
                <w:szCs w:val="18"/>
              </w:rPr>
            </w:pPr>
          </w:p>
          <w:p w14:paraId="4A4F3EA8" w14:textId="77777777" w:rsidR="00347D1B" w:rsidRPr="00347D1B" w:rsidRDefault="00347D1B" w:rsidP="00367989">
            <w:pPr>
              <w:jc w:val="center"/>
              <w:rPr>
                <w:sz w:val="18"/>
                <w:szCs w:val="18"/>
              </w:rPr>
            </w:pPr>
          </w:p>
          <w:p w14:paraId="367BA8B9" w14:textId="77777777" w:rsidR="00347D1B" w:rsidRPr="00347D1B" w:rsidRDefault="00347D1B" w:rsidP="00367989">
            <w:pPr>
              <w:jc w:val="center"/>
              <w:rPr>
                <w:sz w:val="18"/>
                <w:szCs w:val="18"/>
              </w:rPr>
            </w:pPr>
          </w:p>
          <w:p w14:paraId="64C35AD0" w14:textId="77777777" w:rsidR="00347D1B" w:rsidRPr="00347D1B" w:rsidRDefault="00347D1B" w:rsidP="00367989">
            <w:pPr>
              <w:jc w:val="center"/>
              <w:rPr>
                <w:sz w:val="18"/>
                <w:szCs w:val="18"/>
              </w:rPr>
            </w:pPr>
          </w:p>
          <w:p w14:paraId="6DDBD393" w14:textId="1A2D1A58" w:rsidR="00931973" w:rsidRPr="00347D1B" w:rsidRDefault="00E3125D" w:rsidP="00367989">
            <w:pPr>
              <w:jc w:val="center"/>
              <w:rPr>
                <w:sz w:val="18"/>
                <w:szCs w:val="18"/>
              </w:rPr>
            </w:pPr>
            <w:r w:rsidRPr="00347D1B">
              <w:rPr>
                <w:sz w:val="18"/>
                <w:szCs w:val="18"/>
              </w:rPr>
              <w:t>100</w:t>
            </w:r>
          </w:p>
        </w:tc>
        <w:tc>
          <w:tcPr>
            <w:tcW w:w="708" w:type="dxa"/>
            <w:tcBorders>
              <w:top w:val="single" w:sz="4" w:space="0" w:color="auto"/>
              <w:left w:val="single" w:sz="4" w:space="0" w:color="auto"/>
              <w:bottom w:val="single" w:sz="4" w:space="0" w:color="auto"/>
              <w:right w:val="single" w:sz="4" w:space="0" w:color="auto"/>
            </w:tcBorders>
          </w:tcPr>
          <w:p w14:paraId="7FC2BB0D" w14:textId="77777777" w:rsidR="00347D1B" w:rsidRPr="00347D1B" w:rsidRDefault="00347D1B" w:rsidP="00367989">
            <w:pPr>
              <w:jc w:val="center"/>
              <w:rPr>
                <w:sz w:val="18"/>
                <w:szCs w:val="18"/>
              </w:rPr>
            </w:pPr>
          </w:p>
          <w:p w14:paraId="413BCA4F" w14:textId="77777777" w:rsidR="00347D1B" w:rsidRPr="00347D1B" w:rsidRDefault="00347D1B" w:rsidP="00367989">
            <w:pPr>
              <w:jc w:val="center"/>
              <w:rPr>
                <w:sz w:val="18"/>
                <w:szCs w:val="18"/>
              </w:rPr>
            </w:pPr>
          </w:p>
          <w:p w14:paraId="2FC5C460" w14:textId="77777777" w:rsidR="00347D1B" w:rsidRPr="00347D1B" w:rsidRDefault="00347D1B" w:rsidP="00367989">
            <w:pPr>
              <w:jc w:val="center"/>
              <w:rPr>
                <w:sz w:val="18"/>
                <w:szCs w:val="18"/>
              </w:rPr>
            </w:pPr>
          </w:p>
          <w:p w14:paraId="3BED90D0" w14:textId="77777777" w:rsidR="00347D1B" w:rsidRPr="00347D1B" w:rsidRDefault="00347D1B" w:rsidP="00367989">
            <w:pPr>
              <w:jc w:val="center"/>
              <w:rPr>
                <w:sz w:val="18"/>
                <w:szCs w:val="18"/>
              </w:rPr>
            </w:pPr>
          </w:p>
          <w:p w14:paraId="626670D5" w14:textId="77777777" w:rsidR="00347D1B" w:rsidRPr="00347D1B" w:rsidRDefault="00347D1B" w:rsidP="00367989">
            <w:pPr>
              <w:jc w:val="center"/>
              <w:rPr>
                <w:sz w:val="18"/>
                <w:szCs w:val="18"/>
              </w:rPr>
            </w:pPr>
          </w:p>
          <w:p w14:paraId="2550AE15" w14:textId="0A402EAF" w:rsidR="00931973" w:rsidRPr="00347D1B" w:rsidRDefault="00E3125D" w:rsidP="00367989">
            <w:pPr>
              <w:jc w:val="center"/>
              <w:rPr>
                <w:sz w:val="18"/>
                <w:szCs w:val="18"/>
              </w:rPr>
            </w:pPr>
            <w:r w:rsidRPr="00347D1B">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140DA780" w14:textId="77777777" w:rsidR="00347D1B" w:rsidRPr="00347D1B" w:rsidRDefault="00347D1B" w:rsidP="00367989">
            <w:pPr>
              <w:jc w:val="center"/>
              <w:rPr>
                <w:sz w:val="18"/>
                <w:szCs w:val="18"/>
              </w:rPr>
            </w:pPr>
          </w:p>
          <w:p w14:paraId="1DBFDE07" w14:textId="77777777" w:rsidR="00347D1B" w:rsidRPr="00347D1B" w:rsidRDefault="00347D1B" w:rsidP="00367989">
            <w:pPr>
              <w:jc w:val="center"/>
              <w:rPr>
                <w:sz w:val="18"/>
                <w:szCs w:val="18"/>
              </w:rPr>
            </w:pPr>
          </w:p>
          <w:p w14:paraId="21A3F6A0" w14:textId="77777777" w:rsidR="00347D1B" w:rsidRPr="00347D1B" w:rsidRDefault="00347D1B" w:rsidP="00367989">
            <w:pPr>
              <w:jc w:val="center"/>
              <w:rPr>
                <w:sz w:val="18"/>
                <w:szCs w:val="18"/>
              </w:rPr>
            </w:pPr>
          </w:p>
          <w:p w14:paraId="69BE21C5" w14:textId="77777777" w:rsidR="00347D1B" w:rsidRPr="00347D1B" w:rsidRDefault="00347D1B" w:rsidP="00367989">
            <w:pPr>
              <w:jc w:val="center"/>
              <w:rPr>
                <w:sz w:val="18"/>
                <w:szCs w:val="18"/>
              </w:rPr>
            </w:pPr>
          </w:p>
          <w:p w14:paraId="4AD7AA12" w14:textId="77777777" w:rsidR="00347D1B" w:rsidRPr="00347D1B" w:rsidRDefault="00347D1B" w:rsidP="00367989">
            <w:pPr>
              <w:jc w:val="center"/>
              <w:rPr>
                <w:sz w:val="18"/>
                <w:szCs w:val="18"/>
              </w:rPr>
            </w:pPr>
          </w:p>
          <w:p w14:paraId="233322E3" w14:textId="0269FC7D" w:rsidR="00931973" w:rsidRPr="00347D1B" w:rsidRDefault="00E3125D" w:rsidP="00367989">
            <w:pPr>
              <w:jc w:val="center"/>
              <w:rPr>
                <w:sz w:val="18"/>
                <w:szCs w:val="18"/>
              </w:rPr>
            </w:pPr>
            <w:r w:rsidRPr="00347D1B">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0E268A85" w14:textId="77777777" w:rsidR="00347D1B" w:rsidRPr="00347D1B" w:rsidRDefault="00347D1B" w:rsidP="00367989">
            <w:pPr>
              <w:jc w:val="center"/>
              <w:rPr>
                <w:sz w:val="18"/>
                <w:szCs w:val="18"/>
              </w:rPr>
            </w:pPr>
          </w:p>
          <w:p w14:paraId="558B8359" w14:textId="77777777" w:rsidR="00347D1B" w:rsidRPr="00347D1B" w:rsidRDefault="00347D1B" w:rsidP="00367989">
            <w:pPr>
              <w:jc w:val="center"/>
              <w:rPr>
                <w:sz w:val="18"/>
                <w:szCs w:val="18"/>
              </w:rPr>
            </w:pPr>
          </w:p>
          <w:p w14:paraId="3CE3C112" w14:textId="77777777" w:rsidR="00347D1B" w:rsidRPr="00347D1B" w:rsidRDefault="00347D1B" w:rsidP="00367989">
            <w:pPr>
              <w:jc w:val="center"/>
              <w:rPr>
                <w:sz w:val="18"/>
                <w:szCs w:val="18"/>
              </w:rPr>
            </w:pPr>
          </w:p>
          <w:p w14:paraId="33936BFF" w14:textId="77777777" w:rsidR="00347D1B" w:rsidRPr="00347D1B" w:rsidRDefault="00347D1B" w:rsidP="00367989">
            <w:pPr>
              <w:jc w:val="center"/>
              <w:rPr>
                <w:sz w:val="18"/>
                <w:szCs w:val="18"/>
              </w:rPr>
            </w:pPr>
          </w:p>
          <w:p w14:paraId="379991B9" w14:textId="77777777" w:rsidR="00347D1B" w:rsidRPr="00347D1B" w:rsidRDefault="00347D1B" w:rsidP="00367989">
            <w:pPr>
              <w:jc w:val="center"/>
              <w:rPr>
                <w:sz w:val="18"/>
                <w:szCs w:val="18"/>
              </w:rPr>
            </w:pPr>
          </w:p>
          <w:p w14:paraId="7BCE2E56" w14:textId="49FF7351" w:rsidR="00931973" w:rsidRPr="00347D1B" w:rsidRDefault="00E3125D" w:rsidP="00367989">
            <w:pPr>
              <w:jc w:val="center"/>
              <w:rPr>
                <w:sz w:val="18"/>
                <w:szCs w:val="18"/>
              </w:rPr>
            </w:pPr>
            <w:r w:rsidRPr="00347D1B">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14:paraId="7E84FA80" w14:textId="77777777" w:rsidR="00931973" w:rsidRPr="00347D1B" w:rsidRDefault="00931973" w:rsidP="005B3F57">
            <w:pPr>
              <w:pStyle w:val="ConsPlusNormal"/>
              <w:ind w:right="-108"/>
              <w:rPr>
                <w:sz w:val="18"/>
                <w:szCs w:val="18"/>
              </w:rPr>
            </w:pPr>
          </w:p>
          <w:p w14:paraId="46AC5F72" w14:textId="77777777" w:rsidR="00347D1B" w:rsidRPr="00347D1B" w:rsidRDefault="00347D1B" w:rsidP="005B3F57">
            <w:pPr>
              <w:pStyle w:val="ConsPlusNormal"/>
              <w:ind w:right="-108"/>
              <w:rPr>
                <w:sz w:val="18"/>
                <w:szCs w:val="18"/>
              </w:rPr>
            </w:pPr>
          </w:p>
          <w:p w14:paraId="047A355A" w14:textId="77777777" w:rsidR="00347D1B" w:rsidRPr="00347D1B" w:rsidRDefault="00347D1B" w:rsidP="005B3F57">
            <w:pPr>
              <w:pStyle w:val="ConsPlusNormal"/>
              <w:ind w:right="-108"/>
              <w:rPr>
                <w:sz w:val="18"/>
                <w:szCs w:val="18"/>
              </w:rPr>
            </w:pPr>
          </w:p>
          <w:p w14:paraId="208342DF" w14:textId="77777777" w:rsidR="00347D1B" w:rsidRPr="00347D1B" w:rsidRDefault="00347D1B" w:rsidP="005B3F57">
            <w:pPr>
              <w:pStyle w:val="ConsPlusNormal"/>
              <w:ind w:right="-108"/>
              <w:rPr>
                <w:sz w:val="18"/>
                <w:szCs w:val="18"/>
              </w:rPr>
            </w:pPr>
          </w:p>
          <w:p w14:paraId="034AC07D" w14:textId="77777777" w:rsidR="00347D1B" w:rsidRPr="00347D1B" w:rsidRDefault="00347D1B" w:rsidP="005B3F57">
            <w:pPr>
              <w:pStyle w:val="ConsPlusNormal"/>
              <w:ind w:right="-108"/>
              <w:rPr>
                <w:sz w:val="18"/>
                <w:szCs w:val="18"/>
              </w:rPr>
            </w:pPr>
          </w:p>
          <w:p w14:paraId="53FD219E" w14:textId="65C71F13" w:rsidR="00347D1B" w:rsidRPr="00347D1B" w:rsidRDefault="00347D1B" w:rsidP="005B3F57">
            <w:pPr>
              <w:pStyle w:val="ConsPlusNormal"/>
              <w:ind w:right="-108"/>
              <w:rPr>
                <w:sz w:val="18"/>
                <w:szCs w:val="18"/>
              </w:rPr>
            </w:pPr>
            <w:r w:rsidRPr="00347D1B">
              <w:rPr>
                <w:sz w:val="16"/>
                <w:szCs w:val="16"/>
              </w:rPr>
              <w:t>положительный</w:t>
            </w:r>
          </w:p>
        </w:tc>
        <w:tc>
          <w:tcPr>
            <w:tcW w:w="3968" w:type="dxa"/>
            <w:tcBorders>
              <w:top w:val="single" w:sz="4" w:space="0" w:color="auto"/>
              <w:left w:val="single" w:sz="4" w:space="0" w:color="auto"/>
              <w:bottom w:val="single" w:sz="4" w:space="0" w:color="auto"/>
            </w:tcBorders>
          </w:tcPr>
          <w:p w14:paraId="2FD48B36" w14:textId="3434054D" w:rsidR="00931973" w:rsidRPr="00347D1B" w:rsidRDefault="00931973" w:rsidP="005B3F57">
            <w:pPr>
              <w:pStyle w:val="ConsPlusNormal"/>
              <w:ind w:right="-108"/>
              <w:rPr>
                <w:sz w:val="18"/>
                <w:szCs w:val="18"/>
              </w:rPr>
            </w:pPr>
            <w:r w:rsidRPr="00347D1B">
              <w:rPr>
                <w:sz w:val="18"/>
                <w:szCs w:val="18"/>
              </w:rPr>
              <w:t>показатель относительный, определяется как соотношение объема расходов бюджета муниципального района Мелеузовский район РБ в рамках муниципальных программ к общему объему расходов бюджета муниципального района Мелеузовский район РБ в соответствии с Решением С</w:t>
            </w:r>
            <w:r w:rsidR="002857E5">
              <w:rPr>
                <w:sz w:val="18"/>
                <w:szCs w:val="18"/>
              </w:rPr>
              <w:t>о</w:t>
            </w:r>
            <w:r w:rsidRPr="00347D1B">
              <w:rPr>
                <w:sz w:val="18"/>
                <w:szCs w:val="18"/>
              </w:rPr>
              <w:t>вета муниципального района Мелеузовский район РБ о бюджете муниципального района Мелеузовский район Республики Башкортостан на очередной финансовый год и плановый период</w:t>
            </w:r>
          </w:p>
        </w:tc>
      </w:tr>
      <w:tr w:rsidR="00931973" w:rsidRPr="00710359" w14:paraId="27A4F2FA" w14:textId="77777777" w:rsidTr="00347D1B">
        <w:tc>
          <w:tcPr>
            <w:tcW w:w="565" w:type="dxa"/>
            <w:tcBorders>
              <w:top w:val="single" w:sz="4" w:space="0" w:color="auto"/>
              <w:bottom w:val="single" w:sz="4" w:space="0" w:color="auto"/>
              <w:right w:val="single" w:sz="4" w:space="0" w:color="auto"/>
            </w:tcBorders>
          </w:tcPr>
          <w:p w14:paraId="29CE2E32" w14:textId="77777777" w:rsidR="00931973" w:rsidRPr="006C3795" w:rsidRDefault="00931973" w:rsidP="005B3F57">
            <w:pPr>
              <w:pStyle w:val="a8"/>
              <w:jc w:val="center"/>
              <w:rPr>
                <w:rFonts w:ascii="Times New Roman" w:hAnsi="Times New Roman" w:cs="Times New Roman"/>
                <w:sz w:val="18"/>
                <w:szCs w:val="18"/>
              </w:rPr>
            </w:pPr>
            <w:r>
              <w:rPr>
                <w:rFonts w:ascii="Times New Roman" w:hAnsi="Times New Roman" w:cs="Times New Roman"/>
                <w:sz w:val="18"/>
                <w:szCs w:val="18"/>
              </w:rPr>
              <w:t>3</w:t>
            </w:r>
          </w:p>
        </w:tc>
        <w:tc>
          <w:tcPr>
            <w:tcW w:w="3403" w:type="dxa"/>
            <w:tcBorders>
              <w:top w:val="single" w:sz="4" w:space="0" w:color="auto"/>
              <w:left w:val="single" w:sz="4" w:space="0" w:color="auto"/>
              <w:bottom w:val="single" w:sz="4" w:space="0" w:color="auto"/>
              <w:right w:val="single" w:sz="4" w:space="0" w:color="auto"/>
            </w:tcBorders>
          </w:tcPr>
          <w:p w14:paraId="65CEEADC" w14:textId="77777777" w:rsidR="00931973" w:rsidRPr="00347D1B" w:rsidRDefault="00931973" w:rsidP="005B3F57">
            <w:pPr>
              <w:pStyle w:val="ConsPlusNormal"/>
              <w:ind w:right="-87"/>
              <w:rPr>
                <w:sz w:val="18"/>
                <w:szCs w:val="18"/>
              </w:rPr>
            </w:pPr>
            <w:r w:rsidRPr="00347D1B">
              <w:rPr>
                <w:sz w:val="18"/>
                <w:szCs w:val="18"/>
              </w:rPr>
              <w:t>Доля бюджетов муниципальных образований муниципального района Мелеузовский район Республики Башкортостан с уровнем бюджетной обеспеченности выше среднего по муниципальному району, %</w:t>
            </w:r>
          </w:p>
        </w:tc>
        <w:tc>
          <w:tcPr>
            <w:tcW w:w="1164" w:type="dxa"/>
            <w:tcBorders>
              <w:top w:val="single" w:sz="4" w:space="0" w:color="auto"/>
              <w:left w:val="single" w:sz="4" w:space="0" w:color="auto"/>
              <w:bottom w:val="single" w:sz="4" w:space="0" w:color="auto"/>
              <w:right w:val="single" w:sz="4" w:space="0" w:color="auto"/>
            </w:tcBorders>
            <w:vAlign w:val="center"/>
          </w:tcPr>
          <w:p w14:paraId="4E14EAB0" w14:textId="77777777" w:rsidR="00931973" w:rsidRPr="00347D1B" w:rsidRDefault="00931973" w:rsidP="005B3F57">
            <w:pPr>
              <w:pStyle w:val="ConsPlusNormal"/>
              <w:jc w:val="center"/>
              <w:rPr>
                <w:sz w:val="18"/>
                <w:szCs w:val="18"/>
              </w:rPr>
            </w:pPr>
            <w:r w:rsidRPr="00347D1B">
              <w:rPr>
                <w:sz w:val="18"/>
                <w:szCs w:val="18"/>
              </w:rPr>
              <w:t>35.3</w:t>
            </w:r>
          </w:p>
        </w:tc>
        <w:tc>
          <w:tcPr>
            <w:tcW w:w="992" w:type="dxa"/>
            <w:tcBorders>
              <w:top w:val="single" w:sz="4" w:space="0" w:color="auto"/>
              <w:left w:val="single" w:sz="4" w:space="0" w:color="auto"/>
              <w:bottom w:val="single" w:sz="4" w:space="0" w:color="auto"/>
              <w:right w:val="single" w:sz="4" w:space="0" w:color="auto"/>
            </w:tcBorders>
            <w:vAlign w:val="center"/>
          </w:tcPr>
          <w:p w14:paraId="137C49F1" w14:textId="77777777" w:rsidR="00931973" w:rsidRPr="00347D1B" w:rsidRDefault="00931973" w:rsidP="005B3F57">
            <w:pPr>
              <w:pStyle w:val="ConsPlusNormal"/>
              <w:jc w:val="center"/>
              <w:rPr>
                <w:sz w:val="18"/>
                <w:szCs w:val="18"/>
              </w:rPr>
            </w:pPr>
            <w:r w:rsidRPr="00347D1B">
              <w:rPr>
                <w:sz w:val="18"/>
                <w:szCs w:val="18"/>
              </w:rPr>
              <w:t>35,3</w:t>
            </w:r>
          </w:p>
        </w:tc>
        <w:tc>
          <w:tcPr>
            <w:tcW w:w="709" w:type="dxa"/>
            <w:tcBorders>
              <w:top w:val="single" w:sz="4" w:space="0" w:color="auto"/>
              <w:left w:val="single" w:sz="4" w:space="0" w:color="auto"/>
              <w:bottom w:val="single" w:sz="4" w:space="0" w:color="auto"/>
              <w:right w:val="single" w:sz="4" w:space="0" w:color="auto"/>
            </w:tcBorders>
            <w:vAlign w:val="center"/>
          </w:tcPr>
          <w:p w14:paraId="222D5A86" w14:textId="77777777" w:rsidR="00931973" w:rsidRPr="00347D1B" w:rsidRDefault="00931973" w:rsidP="005B3F57">
            <w:pPr>
              <w:pStyle w:val="ConsPlusNormal"/>
              <w:jc w:val="center"/>
              <w:rPr>
                <w:sz w:val="18"/>
                <w:szCs w:val="18"/>
              </w:rPr>
            </w:pPr>
            <w:r w:rsidRPr="00347D1B">
              <w:rPr>
                <w:sz w:val="18"/>
                <w:szCs w:val="18"/>
              </w:rPr>
              <w:t>35,3</w:t>
            </w:r>
          </w:p>
        </w:tc>
        <w:tc>
          <w:tcPr>
            <w:tcW w:w="709" w:type="dxa"/>
            <w:tcBorders>
              <w:top w:val="single" w:sz="4" w:space="0" w:color="auto"/>
              <w:left w:val="single" w:sz="4" w:space="0" w:color="auto"/>
              <w:bottom w:val="single" w:sz="4" w:space="0" w:color="auto"/>
              <w:right w:val="single" w:sz="4" w:space="0" w:color="auto"/>
            </w:tcBorders>
            <w:vAlign w:val="center"/>
          </w:tcPr>
          <w:p w14:paraId="40F69475" w14:textId="77777777" w:rsidR="00931973" w:rsidRPr="00347D1B" w:rsidRDefault="00931973" w:rsidP="005B3F57">
            <w:pPr>
              <w:pStyle w:val="ConsPlusNormal"/>
              <w:jc w:val="center"/>
              <w:rPr>
                <w:sz w:val="18"/>
                <w:szCs w:val="18"/>
              </w:rPr>
            </w:pPr>
            <w:r w:rsidRPr="00347D1B">
              <w:rPr>
                <w:sz w:val="18"/>
                <w:szCs w:val="18"/>
              </w:rPr>
              <w:t>35,3</w:t>
            </w:r>
          </w:p>
        </w:tc>
        <w:tc>
          <w:tcPr>
            <w:tcW w:w="709" w:type="dxa"/>
            <w:tcBorders>
              <w:top w:val="single" w:sz="4" w:space="0" w:color="auto"/>
              <w:left w:val="single" w:sz="4" w:space="0" w:color="auto"/>
              <w:bottom w:val="single" w:sz="4" w:space="0" w:color="auto"/>
              <w:right w:val="single" w:sz="4" w:space="0" w:color="auto"/>
            </w:tcBorders>
            <w:vAlign w:val="center"/>
          </w:tcPr>
          <w:p w14:paraId="4EAA14CF" w14:textId="77777777" w:rsidR="00931973" w:rsidRPr="00347D1B" w:rsidRDefault="00931973" w:rsidP="005B3F57">
            <w:pPr>
              <w:pStyle w:val="ConsPlusNormal"/>
              <w:jc w:val="center"/>
              <w:rPr>
                <w:sz w:val="18"/>
                <w:szCs w:val="18"/>
              </w:rPr>
            </w:pPr>
            <w:r w:rsidRPr="00347D1B">
              <w:rPr>
                <w:sz w:val="18"/>
                <w:szCs w:val="18"/>
              </w:rPr>
              <w:t>35,3</w:t>
            </w:r>
          </w:p>
        </w:tc>
        <w:tc>
          <w:tcPr>
            <w:tcW w:w="708" w:type="dxa"/>
            <w:tcBorders>
              <w:top w:val="single" w:sz="4" w:space="0" w:color="auto"/>
              <w:left w:val="single" w:sz="4" w:space="0" w:color="auto"/>
              <w:bottom w:val="single" w:sz="4" w:space="0" w:color="auto"/>
              <w:right w:val="single" w:sz="4" w:space="0" w:color="auto"/>
            </w:tcBorders>
            <w:vAlign w:val="center"/>
          </w:tcPr>
          <w:p w14:paraId="6DED2DE6" w14:textId="77777777" w:rsidR="00931973" w:rsidRPr="00347D1B" w:rsidRDefault="00931973" w:rsidP="005B3F57">
            <w:pPr>
              <w:pStyle w:val="ConsPlusNormal"/>
              <w:jc w:val="center"/>
              <w:rPr>
                <w:sz w:val="18"/>
                <w:szCs w:val="18"/>
              </w:rPr>
            </w:pPr>
            <w:r w:rsidRPr="00347D1B">
              <w:rPr>
                <w:sz w:val="18"/>
                <w:szCs w:val="18"/>
              </w:rPr>
              <w:t>35,3</w:t>
            </w:r>
          </w:p>
        </w:tc>
        <w:tc>
          <w:tcPr>
            <w:tcW w:w="851" w:type="dxa"/>
            <w:tcBorders>
              <w:top w:val="single" w:sz="4" w:space="0" w:color="auto"/>
              <w:left w:val="single" w:sz="4" w:space="0" w:color="auto"/>
              <w:bottom w:val="single" w:sz="4" w:space="0" w:color="auto"/>
              <w:right w:val="single" w:sz="4" w:space="0" w:color="auto"/>
            </w:tcBorders>
            <w:vAlign w:val="center"/>
          </w:tcPr>
          <w:p w14:paraId="3F06D58E" w14:textId="77777777" w:rsidR="00931973" w:rsidRPr="00347D1B" w:rsidRDefault="00931973" w:rsidP="005B3F57">
            <w:pPr>
              <w:pStyle w:val="ConsPlusNormal"/>
              <w:jc w:val="center"/>
              <w:rPr>
                <w:sz w:val="18"/>
                <w:szCs w:val="18"/>
              </w:rPr>
            </w:pPr>
            <w:r w:rsidRPr="00347D1B">
              <w:rPr>
                <w:sz w:val="18"/>
                <w:szCs w:val="18"/>
              </w:rPr>
              <w:t>35,3</w:t>
            </w:r>
          </w:p>
        </w:tc>
        <w:tc>
          <w:tcPr>
            <w:tcW w:w="850" w:type="dxa"/>
            <w:tcBorders>
              <w:top w:val="single" w:sz="4" w:space="0" w:color="auto"/>
              <w:left w:val="single" w:sz="4" w:space="0" w:color="auto"/>
              <w:bottom w:val="single" w:sz="4" w:space="0" w:color="auto"/>
              <w:right w:val="single" w:sz="4" w:space="0" w:color="auto"/>
            </w:tcBorders>
            <w:vAlign w:val="center"/>
          </w:tcPr>
          <w:p w14:paraId="043B6BF3" w14:textId="77777777" w:rsidR="00931973" w:rsidRPr="00347D1B" w:rsidRDefault="00931973" w:rsidP="005B3F57">
            <w:pPr>
              <w:pStyle w:val="ConsPlusNormal"/>
              <w:jc w:val="center"/>
              <w:rPr>
                <w:sz w:val="18"/>
                <w:szCs w:val="18"/>
              </w:rPr>
            </w:pPr>
            <w:r w:rsidRPr="00347D1B">
              <w:rPr>
                <w:sz w:val="18"/>
                <w:szCs w:val="18"/>
              </w:rPr>
              <w:t>35,3</w:t>
            </w:r>
          </w:p>
        </w:tc>
        <w:tc>
          <w:tcPr>
            <w:tcW w:w="1276" w:type="dxa"/>
            <w:tcBorders>
              <w:top w:val="single" w:sz="4" w:space="0" w:color="auto"/>
              <w:left w:val="single" w:sz="4" w:space="0" w:color="auto"/>
              <w:bottom w:val="single" w:sz="4" w:space="0" w:color="auto"/>
              <w:right w:val="single" w:sz="4" w:space="0" w:color="auto"/>
            </w:tcBorders>
          </w:tcPr>
          <w:p w14:paraId="56E5DE80" w14:textId="77777777" w:rsidR="005966D1" w:rsidRDefault="005966D1" w:rsidP="005B3F57">
            <w:pPr>
              <w:pStyle w:val="ConsPlusNormal"/>
              <w:ind w:right="-108"/>
              <w:rPr>
                <w:sz w:val="16"/>
                <w:szCs w:val="16"/>
              </w:rPr>
            </w:pPr>
          </w:p>
          <w:p w14:paraId="4B2DF02B" w14:textId="77777777" w:rsidR="005966D1" w:rsidRDefault="005966D1" w:rsidP="005B3F57">
            <w:pPr>
              <w:pStyle w:val="ConsPlusNormal"/>
              <w:ind w:right="-108"/>
              <w:rPr>
                <w:sz w:val="16"/>
                <w:szCs w:val="16"/>
              </w:rPr>
            </w:pPr>
          </w:p>
          <w:p w14:paraId="5252CF35" w14:textId="77777777" w:rsidR="005966D1" w:rsidRDefault="005966D1" w:rsidP="005B3F57">
            <w:pPr>
              <w:pStyle w:val="ConsPlusNormal"/>
              <w:ind w:right="-108"/>
              <w:rPr>
                <w:sz w:val="16"/>
                <w:szCs w:val="16"/>
              </w:rPr>
            </w:pPr>
          </w:p>
          <w:p w14:paraId="578372AE" w14:textId="3C638E31" w:rsidR="00931973" w:rsidRPr="00347D1B" w:rsidRDefault="005966D1" w:rsidP="005B3F57">
            <w:pPr>
              <w:pStyle w:val="ConsPlusNormal"/>
              <w:ind w:right="-108"/>
              <w:rPr>
                <w:sz w:val="18"/>
                <w:szCs w:val="18"/>
              </w:rPr>
            </w:pPr>
            <w:r w:rsidRPr="00347D1B">
              <w:rPr>
                <w:sz w:val="16"/>
                <w:szCs w:val="16"/>
              </w:rPr>
              <w:t>положительный</w:t>
            </w:r>
          </w:p>
        </w:tc>
        <w:tc>
          <w:tcPr>
            <w:tcW w:w="3968" w:type="dxa"/>
            <w:tcBorders>
              <w:top w:val="single" w:sz="4" w:space="0" w:color="auto"/>
              <w:left w:val="single" w:sz="4" w:space="0" w:color="auto"/>
              <w:bottom w:val="single" w:sz="4" w:space="0" w:color="auto"/>
            </w:tcBorders>
          </w:tcPr>
          <w:p w14:paraId="76A90810" w14:textId="30FF91A7" w:rsidR="00931973" w:rsidRPr="00347D1B" w:rsidRDefault="00931973" w:rsidP="005B3F57">
            <w:pPr>
              <w:pStyle w:val="ConsPlusNormal"/>
              <w:ind w:right="-108"/>
              <w:rPr>
                <w:sz w:val="18"/>
                <w:szCs w:val="18"/>
              </w:rPr>
            </w:pPr>
            <w:r w:rsidRPr="00347D1B">
              <w:rPr>
                <w:sz w:val="18"/>
                <w:szCs w:val="18"/>
              </w:rPr>
              <w:t>показатель относительный, определяется как отношение количества поселений с уровнем бюджетной обеспеченности выше среднего на общее количество поселений</w:t>
            </w:r>
          </w:p>
        </w:tc>
      </w:tr>
      <w:tr w:rsidR="00931973" w:rsidRPr="00710359" w14:paraId="0477F140" w14:textId="77777777" w:rsidTr="00347D1B">
        <w:tc>
          <w:tcPr>
            <w:tcW w:w="565" w:type="dxa"/>
            <w:tcBorders>
              <w:top w:val="single" w:sz="4" w:space="0" w:color="auto"/>
              <w:bottom w:val="single" w:sz="4" w:space="0" w:color="auto"/>
              <w:right w:val="single" w:sz="4" w:space="0" w:color="auto"/>
            </w:tcBorders>
          </w:tcPr>
          <w:p w14:paraId="7E0A21DB"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3</w:t>
            </w:r>
            <w:r>
              <w:rPr>
                <w:rFonts w:ascii="Times New Roman" w:hAnsi="Times New Roman" w:cs="Times New Roman"/>
                <w:sz w:val="18"/>
                <w:szCs w:val="18"/>
              </w:rPr>
              <w:t>.1</w:t>
            </w:r>
          </w:p>
        </w:tc>
        <w:tc>
          <w:tcPr>
            <w:tcW w:w="3403" w:type="dxa"/>
            <w:tcBorders>
              <w:top w:val="single" w:sz="4" w:space="0" w:color="auto"/>
              <w:left w:val="single" w:sz="4" w:space="0" w:color="auto"/>
              <w:bottom w:val="single" w:sz="4" w:space="0" w:color="auto"/>
              <w:right w:val="single" w:sz="4" w:space="0" w:color="auto"/>
            </w:tcBorders>
          </w:tcPr>
          <w:p w14:paraId="65C1C1DF" w14:textId="77777777" w:rsidR="00931973" w:rsidRPr="00347D1B" w:rsidRDefault="00931973" w:rsidP="005B3F57">
            <w:pPr>
              <w:pStyle w:val="ConsPlusNormal"/>
              <w:ind w:right="-87"/>
              <w:rPr>
                <w:sz w:val="18"/>
                <w:szCs w:val="18"/>
              </w:rPr>
            </w:pPr>
            <w:r w:rsidRPr="00347D1B">
              <w:rPr>
                <w:sz w:val="18"/>
                <w:szCs w:val="18"/>
              </w:rPr>
              <w:t>Количество бюджетов муниципальных образований муниципального района Мелеузовский район Республики Башкортостан с уровнем бюджетной обеспеченности выше среднего по муниципальному району, единицы</w:t>
            </w:r>
          </w:p>
        </w:tc>
        <w:tc>
          <w:tcPr>
            <w:tcW w:w="1164" w:type="dxa"/>
            <w:tcBorders>
              <w:top w:val="single" w:sz="4" w:space="0" w:color="auto"/>
              <w:left w:val="single" w:sz="4" w:space="0" w:color="auto"/>
              <w:bottom w:val="single" w:sz="4" w:space="0" w:color="auto"/>
              <w:right w:val="single" w:sz="4" w:space="0" w:color="auto"/>
            </w:tcBorders>
            <w:vAlign w:val="center"/>
          </w:tcPr>
          <w:p w14:paraId="553776D4" w14:textId="77777777" w:rsidR="00931973" w:rsidRPr="00347D1B" w:rsidRDefault="00931973" w:rsidP="005B3F57">
            <w:pPr>
              <w:pStyle w:val="ConsPlusNormal"/>
              <w:jc w:val="center"/>
              <w:rPr>
                <w:sz w:val="18"/>
                <w:szCs w:val="18"/>
              </w:rPr>
            </w:pPr>
            <w:r w:rsidRPr="00347D1B">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4BD695A8" w14:textId="77777777" w:rsidR="00931973" w:rsidRPr="00347D1B" w:rsidRDefault="00931973" w:rsidP="005B3F57">
            <w:pPr>
              <w:pStyle w:val="ConsPlusNormal"/>
              <w:jc w:val="center"/>
              <w:rPr>
                <w:sz w:val="18"/>
                <w:szCs w:val="18"/>
              </w:rPr>
            </w:pPr>
            <w:r w:rsidRPr="00347D1B">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0238246D" w14:textId="77777777" w:rsidR="00931973" w:rsidRPr="00347D1B" w:rsidRDefault="00931973" w:rsidP="005B3F57">
            <w:pPr>
              <w:pStyle w:val="ConsPlusNormal"/>
              <w:jc w:val="center"/>
              <w:rPr>
                <w:sz w:val="18"/>
                <w:szCs w:val="18"/>
              </w:rPr>
            </w:pPr>
            <w:r w:rsidRPr="00347D1B">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3EDA2DA2" w14:textId="77777777" w:rsidR="00931973" w:rsidRPr="00347D1B" w:rsidRDefault="00931973" w:rsidP="005B3F57">
            <w:pPr>
              <w:pStyle w:val="ConsPlusNormal"/>
              <w:jc w:val="center"/>
              <w:rPr>
                <w:sz w:val="18"/>
                <w:szCs w:val="18"/>
              </w:rPr>
            </w:pPr>
            <w:r w:rsidRPr="00347D1B">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531576FF" w14:textId="77777777" w:rsidR="00931973" w:rsidRPr="00347D1B" w:rsidRDefault="00931973" w:rsidP="005B3F57">
            <w:pPr>
              <w:pStyle w:val="ConsPlusNormal"/>
              <w:jc w:val="center"/>
              <w:rPr>
                <w:sz w:val="18"/>
                <w:szCs w:val="18"/>
              </w:rPr>
            </w:pPr>
            <w:r w:rsidRPr="00347D1B">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7982E8A1" w14:textId="77777777" w:rsidR="00931973" w:rsidRPr="00347D1B" w:rsidRDefault="00931973" w:rsidP="005B3F57">
            <w:pPr>
              <w:pStyle w:val="ConsPlusNormal"/>
              <w:jc w:val="center"/>
              <w:rPr>
                <w:sz w:val="18"/>
                <w:szCs w:val="18"/>
              </w:rPr>
            </w:pPr>
            <w:r w:rsidRPr="00347D1B">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2E235A15" w14:textId="77777777" w:rsidR="00931973" w:rsidRPr="00347D1B" w:rsidRDefault="00931973" w:rsidP="005B3F57">
            <w:pPr>
              <w:pStyle w:val="ConsPlusNormal"/>
              <w:jc w:val="center"/>
              <w:rPr>
                <w:sz w:val="18"/>
                <w:szCs w:val="18"/>
              </w:rPr>
            </w:pPr>
            <w:r w:rsidRPr="00347D1B">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1D439932" w14:textId="77777777" w:rsidR="00931973" w:rsidRPr="00347D1B" w:rsidRDefault="00931973" w:rsidP="005B3F57">
            <w:pPr>
              <w:pStyle w:val="ConsPlusNormal"/>
              <w:jc w:val="center"/>
              <w:rPr>
                <w:sz w:val="18"/>
                <w:szCs w:val="18"/>
              </w:rPr>
            </w:pPr>
            <w:r w:rsidRPr="00347D1B">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26B61A26" w14:textId="77777777" w:rsidR="00347D1B" w:rsidRDefault="00347D1B" w:rsidP="005B3F57">
            <w:pPr>
              <w:pStyle w:val="ConsPlusNormal"/>
              <w:ind w:right="-108"/>
              <w:rPr>
                <w:sz w:val="16"/>
                <w:szCs w:val="16"/>
              </w:rPr>
            </w:pPr>
          </w:p>
          <w:p w14:paraId="6BF5C887" w14:textId="77777777" w:rsidR="00347D1B" w:rsidRDefault="00347D1B" w:rsidP="005B3F57">
            <w:pPr>
              <w:pStyle w:val="ConsPlusNormal"/>
              <w:ind w:right="-108"/>
              <w:rPr>
                <w:sz w:val="16"/>
                <w:szCs w:val="16"/>
              </w:rPr>
            </w:pPr>
          </w:p>
          <w:p w14:paraId="52DAD8AC" w14:textId="77777777" w:rsidR="00347D1B" w:rsidRDefault="00347D1B" w:rsidP="005B3F57">
            <w:pPr>
              <w:pStyle w:val="ConsPlusNormal"/>
              <w:ind w:right="-108"/>
              <w:rPr>
                <w:sz w:val="16"/>
                <w:szCs w:val="16"/>
              </w:rPr>
            </w:pPr>
          </w:p>
          <w:p w14:paraId="131D8D17" w14:textId="4F1AD143" w:rsidR="00931973" w:rsidRPr="00347D1B" w:rsidRDefault="00347D1B" w:rsidP="005B3F57">
            <w:pPr>
              <w:pStyle w:val="ConsPlusNormal"/>
              <w:ind w:right="-108"/>
              <w:rPr>
                <w:sz w:val="18"/>
                <w:szCs w:val="18"/>
              </w:rPr>
            </w:pPr>
            <w:r w:rsidRPr="00347D1B">
              <w:rPr>
                <w:sz w:val="16"/>
                <w:szCs w:val="16"/>
              </w:rPr>
              <w:t>положительный</w:t>
            </w:r>
          </w:p>
        </w:tc>
        <w:tc>
          <w:tcPr>
            <w:tcW w:w="3968" w:type="dxa"/>
            <w:tcBorders>
              <w:top w:val="single" w:sz="4" w:space="0" w:color="auto"/>
              <w:left w:val="single" w:sz="4" w:space="0" w:color="auto"/>
              <w:bottom w:val="single" w:sz="4" w:space="0" w:color="auto"/>
            </w:tcBorders>
          </w:tcPr>
          <w:p w14:paraId="4558C42B" w14:textId="68D37432" w:rsidR="00931973" w:rsidRPr="00347D1B" w:rsidRDefault="00931973" w:rsidP="005B3F57">
            <w:pPr>
              <w:pStyle w:val="ConsPlusNormal"/>
              <w:ind w:right="-108"/>
              <w:rPr>
                <w:sz w:val="18"/>
                <w:szCs w:val="18"/>
              </w:rPr>
            </w:pPr>
            <w:r w:rsidRPr="00347D1B">
              <w:rPr>
                <w:sz w:val="18"/>
                <w:szCs w:val="18"/>
              </w:rPr>
              <w:t xml:space="preserve">определяется согласно </w:t>
            </w:r>
            <w:hyperlink r:id="rId9" w:tooltip="Закон Республики Башкортостан от 15.07.2005 N 203-з (ред. от 25.06.2015) &quot;О межбюджетных отношениях в Республике Башкортостан&quot; (принят Государственным Собранием - Курултаем - РБ 07.07.2005){КонсультантПлюс}" w:history="1">
              <w:r w:rsidRPr="00347D1B">
                <w:rPr>
                  <w:color w:val="0000FF"/>
                  <w:sz w:val="18"/>
                  <w:szCs w:val="18"/>
                </w:rPr>
                <w:t>Методике</w:t>
              </w:r>
            </w:hyperlink>
            <w:r w:rsidRPr="00347D1B">
              <w:rPr>
                <w:sz w:val="18"/>
                <w:szCs w:val="18"/>
              </w:rPr>
              <w:t xml:space="preserve"> формирования и распределения дотаций на выравнивание бюджетной обеспеченности поселений (приложение N 4 к Закону РБ "О межбюджетных отношениях в Республике Башкортостан")</w:t>
            </w:r>
          </w:p>
        </w:tc>
      </w:tr>
      <w:tr w:rsidR="00931973" w:rsidRPr="00710359" w14:paraId="14156D49" w14:textId="77777777" w:rsidTr="00347D1B">
        <w:tc>
          <w:tcPr>
            <w:tcW w:w="565" w:type="dxa"/>
            <w:tcBorders>
              <w:top w:val="single" w:sz="4" w:space="0" w:color="auto"/>
              <w:bottom w:val="single" w:sz="4" w:space="0" w:color="auto"/>
              <w:right w:val="single" w:sz="4" w:space="0" w:color="auto"/>
            </w:tcBorders>
          </w:tcPr>
          <w:p w14:paraId="086EE61E"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4</w:t>
            </w:r>
          </w:p>
        </w:tc>
        <w:tc>
          <w:tcPr>
            <w:tcW w:w="3403" w:type="dxa"/>
            <w:tcBorders>
              <w:top w:val="single" w:sz="4" w:space="0" w:color="auto"/>
              <w:left w:val="single" w:sz="4" w:space="0" w:color="auto"/>
              <w:bottom w:val="single" w:sz="4" w:space="0" w:color="auto"/>
              <w:right w:val="single" w:sz="4" w:space="0" w:color="auto"/>
            </w:tcBorders>
          </w:tcPr>
          <w:p w14:paraId="217EB36A" w14:textId="1862AE7F" w:rsidR="00931973" w:rsidRPr="00E038EE" w:rsidRDefault="005944A7" w:rsidP="005B3F57">
            <w:pPr>
              <w:pStyle w:val="ConsPlusNormal"/>
              <w:ind w:right="-87"/>
              <w:rPr>
                <w:sz w:val="18"/>
                <w:szCs w:val="18"/>
                <w:highlight w:val="yellow"/>
              </w:rPr>
            </w:pPr>
            <w:r w:rsidRPr="002B2459">
              <w:rPr>
                <w:sz w:val="18"/>
                <w:szCs w:val="18"/>
              </w:rPr>
              <w:t>Результативность контрольных меропр</w:t>
            </w:r>
            <w:r w:rsidR="002B2459" w:rsidRPr="002B2459">
              <w:rPr>
                <w:sz w:val="18"/>
                <w:szCs w:val="18"/>
              </w:rPr>
              <w:t>ия</w:t>
            </w:r>
            <w:r w:rsidRPr="002B2459">
              <w:rPr>
                <w:sz w:val="18"/>
                <w:szCs w:val="18"/>
              </w:rPr>
              <w:t xml:space="preserve">тий внутреннему </w:t>
            </w:r>
            <w:r w:rsidR="00931973" w:rsidRPr="002B2459">
              <w:rPr>
                <w:sz w:val="18"/>
                <w:szCs w:val="18"/>
              </w:rPr>
              <w:t>муниципально</w:t>
            </w:r>
            <w:r w:rsidR="002B2459" w:rsidRPr="002B2459">
              <w:rPr>
                <w:sz w:val="18"/>
                <w:szCs w:val="18"/>
              </w:rPr>
              <w:t>му финансовому контролю, %</w:t>
            </w:r>
          </w:p>
        </w:tc>
        <w:tc>
          <w:tcPr>
            <w:tcW w:w="1164" w:type="dxa"/>
            <w:tcBorders>
              <w:top w:val="single" w:sz="4" w:space="0" w:color="auto"/>
              <w:left w:val="single" w:sz="4" w:space="0" w:color="auto"/>
              <w:bottom w:val="single" w:sz="4" w:space="0" w:color="auto"/>
              <w:right w:val="single" w:sz="4" w:space="0" w:color="auto"/>
            </w:tcBorders>
            <w:vAlign w:val="center"/>
          </w:tcPr>
          <w:p w14:paraId="14B5AAEC" w14:textId="07ED8559" w:rsidR="00931973" w:rsidRPr="00E06309" w:rsidRDefault="00931973" w:rsidP="005B3F57">
            <w:pPr>
              <w:pStyle w:val="ConsPlusNormal"/>
              <w:jc w:val="center"/>
              <w:rPr>
                <w:sz w:val="18"/>
                <w:szCs w:val="18"/>
              </w:rPr>
            </w:pPr>
            <w:r w:rsidRPr="00E06309">
              <w:rPr>
                <w:sz w:val="18"/>
                <w:szCs w:val="18"/>
              </w:rPr>
              <w:t>1</w:t>
            </w:r>
            <w:r w:rsidR="00E06309" w:rsidRPr="00E06309">
              <w:rPr>
                <w:sz w:val="18"/>
                <w:szCs w:val="18"/>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186AE92B" w14:textId="15096933" w:rsidR="00931973" w:rsidRPr="003B071F" w:rsidRDefault="003B071F" w:rsidP="005B3F57">
            <w:pPr>
              <w:pStyle w:val="ConsPlusNormal"/>
              <w:jc w:val="center"/>
              <w:rPr>
                <w:sz w:val="18"/>
                <w:szCs w:val="18"/>
              </w:rPr>
            </w:pPr>
            <w:r>
              <w:rPr>
                <w:sz w:val="18"/>
                <w:szCs w:val="18"/>
              </w:rPr>
              <w:t>55</w:t>
            </w:r>
          </w:p>
        </w:tc>
        <w:tc>
          <w:tcPr>
            <w:tcW w:w="709" w:type="dxa"/>
            <w:tcBorders>
              <w:top w:val="single" w:sz="4" w:space="0" w:color="auto"/>
              <w:left w:val="single" w:sz="4" w:space="0" w:color="auto"/>
              <w:bottom w:val="single" w:sz="4" w:space="0" w:color="auto"/>
              <w:right w:val="single" w:sz="4" w:space="0" w:color="auto"/>
            </w:tcBorders>
            <w:vAlign w:val="center"/>
          </w:tcPr>
          <w:p w14:paraId="587FCA65" w14:textId="38C64237" w:rsidR="00931973" w:rsidRPr="003B071F" w:rsidRDefault="003B071F" w:rsidP="005B3F57">
            <w:pPr>
              <w:pStyle w:val="ConsPlusNormal"/>
              <w:jc w:val="center"/>
              <w:rPr>
                <w:sz w:val="18"/>
                <w:szCs w:val="18"/>
              </w:rPr>
            </w:pPr>
            <w:r>
              <w:rPr>
                <w:sz w:val="18"/>
                <w:szCs w:val="18"/>
              </w:rPr>
              <w:t>60</w:t>
            </w:r>
          </w:p>
        </w:tc>
        <w:tc>
          <w:tcPr>
            <w:tcW w:w="709" w:type="dxa"/>
            <w:tcBorders>
              <w:top w:val="single" w:sz="4" w:space="0" w:color="auto"/>
              <w:left w:val="single" w:sz="4" w:space="0" w:color="auto"/>
              <w:bottom w:val="single" w:sz="4" w:space="0" w:color="auto"/>
              <w:right w:val="single" w:sz="4" w:space="0" w:color="auto"/>
            </w:tcBorders>
            <w:vAlign w:val="center"/>
          </w:tcPr>
          <w:p w14:paraId="3984723D" w14:textId="2DFF0473" w:rsidR="00931973" w:rsidRPr="003B071F" w:rsidRDefault="003B071F" w:rsidP="005B3F57">
            <w:pPr>
              <w:pStyle w:val="ConsPlusNormal"/>
              <w:jc w:val="center"/>
              <w:rPr>
                <w:sz w:val="18"/>
                <w:szCs w:val="18"/>
              </w:rPr>
            </w:pPr>
            <w:r>
              <w:rPr>
                <w:sz w:val="18"/>
                <w:szCs w:val="18"/>
              </w:rPr>
              <w:t>65</w:t>
            </w:r>
          </w:p>
        </w:tc>
        <w:tc>
          <w:tcPr>
            <w:tcW w:w="709" w:type="dxa"/>
            <w:tcBorders>
              <w:top w:val="single" w:sz="4" w:space="0" w:color="auto"/>
              <w:left w:val="single" w:sz="4" w:space="0" w:color="auto"/>
              <w:bottom w:val="single" w:sz="4" w:space="0" w:color="auto"/>
              <w:right w:val="single" w:sz="4" w:space="0" w:color="auto"/>
            </w:tcBorders>
            <w:vAlign w:val="center"/>
          </w:tcPr>
          <w:p w14:paraId="291F5711" w14:textId="5975894F" w:rsidR="00931973" w:rsidRPr="003B071F" w:rsidRDefault="003B071F" w:rsidP="005B3F57">
            <w:pPr>
              <w:pStyle w:val="ConsPlusNormal"/>
              <w:jc w:val="center"/>
              <w:rPr>
                <w:sz w:val="18"/>
                <w:szCs w:val="18"/>
              </w:rPr>
            </w:pPr>
            <w:r>
              <w:rPr>
                <w:sz w:val="18"/>
                <w:szCs w:val="18"/>
              </w:rPr>
              <w:t>70</w:t>
            </w:r>
          </w:p>
        </w:tc>
        <w:tc>
          <w:tcPr>
            <w:tcW w:w="708" w:type="dxa"/>
            <w:tcBorders>
              <w:top w:val="single" w:sz="4" w:space="0" w:color="auto"/>
              <w:left w:val="single" w:sz="4" w:space="0" w:color="auto"/>
              <w:bottom w:val="single" w:sz="4" w:space="0" w:color="auto"/>
              <w:right w:val="single" w:sz="4" w:space="0" w:color="auto"/>
            </w:tcBorders>
            <w:vAlign w:val="center"/>
          </w:tcPr>
          <w:p w14:paraId="325BF6E7" w14:textId="79FC6220" w:rsidR="00931973" w:rsidRPr="003B071F" w:rsidRDefault="003B071F" w:rsidP="005B3F57">
            <w:pPr>
              <w:pStyle w:val="ConsPlusNormal"/>
              <w:jc w:val="center"/>
              <w:rPr>
                <w:sz w:val="18"/>
                <w:szCs w:val="18"/>
              </w:rPr>
            </w:pPr>
            <w:r>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0D1BB996" w14:textId="3FE6C08E" w:rsidR="00931973" w:rsidRPr="003B071F" w:rsidRDefault="003B071F" w:rsidP="005B3F57">
            <w:pPr>
              <w:pStyle w:val="ConsPlusNormal"/>
              <w:jc w:val="center"/>
              <w:rPr>
                <w:sz w:val="18"/>
                <w:szCs w:val="18"/>
              </w:rPr>
            </w:pPr>
            <w:r>
              <w:rPr>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tcPr>
          <w:p w14:paraId="7BAB75C6" w14:textId="67E555DE" w:rsidR="00931973" w:rsidRPr="003B071F" w:rsidRDefault="003B071F" w:rsidP="005B3F57">
            <w:pPr>
              <w:pStyle w:val="ConsPlusNormal"/>
              <w:jc w:val="center"/>
              <w:rPr>
                <w:sz w:val="18"/>
                <w:szCs w:val="18"/>
              </w:rPr>
            </w:pPr>
            <w:r>
              <w:rPr>
                <w:sz w:val="18"/>
                <w:szCs w:val="18"/>
              </w:rPr>
              <w:t>85</w:t>
            </w:r>
          </w:p>
        </w:tc>
        <w:tc>
          <w:tcPr>
            <w:tcW w:w="1276" w:type="dxa"/>
            <w:tcBorders>
              <w:top w:val="single" w:sz="4" w:space="0" w:color="auto"/>
              <w:left w:val="single" w:sz="4" w:space="0" w:color="auto"/>
              <w:bottom w:val="single" w:sz="4" w:space="0" w:color="auto"/>
              <w:right w:val="single" w:sz="4" w:space="0" w:color="auto"/>
            </w:tcBorders>
          </w:tcPr>
          <w:p w14:paraId="429895C6" w14:textId="77777777" w:rsidR="00347D1B" w:rsidRDefault="00347D1B" w:rsidP="005B3F57">
            <w:pPr>
              <w:pStyle w:val="ConsPlusNormal"/>
              <w:ind w:right="-108"/>
              <w:rPr>
                <w:sz w:val="16"/>
                <w:szCs w:val="16"/>
              </w:rPr>
            </w:pPr>
          </w:p>
          <w:p w14:paraId="66C3873C" w14:textId="77777777" w:rsidR="00347D1B" w:rsidRDefault="00347D1B" w:rsidP="005B3F57">
            <w:pPr>
              <w:pStyle w:val="ConsPlusNormal"/>
              <w:ind w:right="-108"/>
              <w:rPr>
                <w:sz w:val="16"/>
                <w:szCs w:val="16"/>
              </w:rPr>
            </w:pPr>
          </w:p>
          <w:p w14:paraId="5CFCF5BB" w14:textId="55FBBA11" w:rsidR="00931973" w:rsidRPr="00E038EE" w:rsidRDefault="00347D1B" w:rsidP="005B3F57">
            <w:pPr>
              <w:pStyle w:val="ConsPlusNormal"/>
              <w:ind w:right="-108"/>
              <w:rPr>
                <w:sz w:val="18"/>
                <w:szCs w:val="18"/>
                <w:highlight w:val="yellow"/>
              </w:rPr>
            </w:pPr>
            <w:r w:rsidRPr="00347D1B">
              <w:rPr>
                <w:sz w:val="16"/>
                <w:szCs w:val="16"/>
              </w:rPr>
              <w:t>положительный</w:t>
            </w:r>
          </w:p>
        </w:tc>
        <w:tc>
          <w:tcPr>
            <w:tcW w:w="3968" w:type="dxa"/>
            <w:tcBorders>
              <w:top w:val="single" w:sz="4" w:space="0" w:color="auto"/>
              <w:left w:val="single" w:sz="4" w:space="0" w:color="auto"/>
              <w:bottom w:val="single" w:sz="4" w:space="0" w:color="auto"/>
            </w:tcBorders>
          </w:tcPr>
          <w:p w14:paraId="7BD2154D" w14:textId="62757C3D" w:rsidR="00931973" w:rsidRPr="00E038EE" w:rsidRDefault="00931973" w:rsidP="005B3F57">
            <w:pPr>
              <w:pStyle w:val="ConsPlusNormal"/>
              <w:ind w:right="-108"/>
              <w:rPr>
                <w:sz w:val="18"/>
                <w:szCs w:val="18"/>
                <w:highlight w:val="yellow"/>
              </w:rPr>
            </w:pPr>
            <w:r w:rsidRPr="00FC3772">
              <w:rPr>
                <w:sz w:val="18"/>
                <w:szCs w:val="18"/>
              </w:rPr>
              <w:t xml:space="preserve">показатель относительный, определяется как соотношение </w:t>
            </w:r>
            <w:r w:rsidR="002B2459" w:rsidRPr="00FC3772">
              <w:rPr>
                <w:sz w:val="18"/>
                <w:szCs w:val="18"/>
              </w:rPr>
              <w:t xml:space="preserve">количества контрольных мероприятий, </w:t>
            </w:r>
            <w:r w:rsidR="00FC3772" w:rsidRPr="00FC3772">
              <w:rPr>
                <w:sz w:val="18"/>
                <w:szCs w:val="18"/>
              </w:rPr>
              <w:t xml:space="preserve">по </w:t>
            </w:r>
            <w:r w:rsidR="002B2459" w:rsidRPr="00FC3772">
              <w:rPr>
                <w:sz w:val="18"/>
                <w:szCs w:val="18"/>
              </w:rPr>
              <w:t>которыми выявлены нарушения, к общему количеству контрольных мероприятий, проведенных в текущем периоде</w:t>
            </w:r>
          </w:p>
        </w:tc>
      </w:tr>
      <w:tr w:rsidR="00931973" w:rsidRPr="00710359" w14:paraId="18B3AD9F" w14:textId="77777777" w:rsidTr="00347D1B">
        <w:tc>
          <w:tcPr>
            <w:tcW w:w="565" w:type="dxa"/>
            <w:tcBorders>
              <w:top w:val="single" w:sz="4" w:space="0" w:color="auto"/>
              <w:bottom w:val="single" w:sz="4" w:space="0" w:color="auto"/>
              <w:right w:val="single" w:sz="4" w:space="0" w:color="auto"/>
            </w:tcBorders>
          </w:tcPr>
          <w:p w14:paraId="150E568C"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4.1</w:t>
            </w:r>
          </w:p>
        </w:tc>
        <w:tc>
          <w:tcPr>
            <w:tcW w:w="3403" w:type="dxa"/>
            <w:tcBorders>
              <w:top w:val="single" w:sz="4" w:space="0" w:color="auto"/>
              <w:left w:val="single" w:sz="4" w:space="0" w:color="auto"/>
              <w:bottom w:val="single" w:sz="4" w:space="0" w:color="auto"/>
              <w:right w:val="single" w:sz="4" w:space="0" w:color="auto"/>
            </w:tcBorders>
          </w:tcPr>
          <w:p w14:paraId="621B0835" w14:textId="77777777" w:rsidR="00931973" w:rsidRPr="00347D1B" w:rsidRDefault="00931973" w:rsidP="005B3F57">
            <w:pPr>
              <w:pStyle w:val="ConsPlusNormal"/>
              <w:ind w:right="-87"/>
              <w:rPr>
                <w:sz w:val="18"/>
                <w:szCs w:val="18"/>
              </w:rPr>
            </w:pPr>
            <w:r w:rsidRPr="00347D1B">
              <w:rPr>
                <w:sz w:val="18"/>
                <w:szCs w:val="18"/>
              </w:rPr>
              <w:t>Выполнение планов контрольных мероприятий, %</w:t>
            </w:r>
          </w:p>
        </w:tc>
        <w:tc>
          <w:tcPr>
            <w:tcW w:w="1164" w:type="dxa"/>
            <w:tcBorders>
              <w:top w:val="single" w:sz="4" w:space="0" w:color="auto"/>
              <w:left w:val="single" w:sz="4" w:space="0" w:color="auto"/>
              <w:bottom w:val="single" w:sz="4" w:space="0" w:color="auto"/>
              <w:right w:val="single" w:sz="4" w:space="0" w:color="auto"/>
            </w:tcBorders>
            <w:vAlign w:val="center"/>
          </w:tcPr>
          <w:p w14:paraId="4216C0CE" w14:textId="77777777" w:rsidR="00931973" w:rsidRPr="00347D1B" w:rsidRDefault="00931973" w:rsidP="005B3F57">
            <w:pPr>
              <w:pStyle w:val="ConsPlusNormal"/>
              <w:jc w:val="center"/>
              <w:rPr>
                <w:sz w:val="18"/>
                <w:szCs w:val="18"/>
              </w:rPr>
            </w:pPr>
            <w:r w:rsidRPr="00347D1B">
              <w:rPr>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DEF79B8" w14:textId="77777777" w:rsidR="00931973" w:rsidRPr="00347D1B" w:rsidRDefault="00931973" w:rsidP="005B3F57">
            <w:pPr>
              <w:pStyle w:val="ConsPlusNormal"/>
              <w:jc w:val="center"/>
              <w:rPr>
                <w:sz w:val="18"/>
                <w:szCs w:val="18"/>
              </w:rPr>
            </w:pPr>
            <w:r w:rsidRPr="00347D1B">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71D94B5" w14:textId="77777777" w:rsidR="00931973" w:rsidRPr="00347D1B" w:rsidRDefault="00931973" w:rsidP="005B3F57">
            <w:pPr>
              <w:pStyle w:val="ConsPlusNormal"/>
              <w:jc w:val="center"/>
              <w:rPr>
                <w:sz w:val="18"/>
                <w:szCs w:val="18"/>
              </w:rPr>
            </w:pPr>
            <w:r w:rsidRPr="00347D1B">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4DED02C" w14:textId="77777777" w:rsidR="00931973" w:rsidRPr="00347D1B" w:rsidRDefault="00931973" w:rsidP="005B3F57">
            <w:pPr>
              <w:pStyle w:val="ConsPlusNormal"/>
              <w:jc w:val="center"/>
              <w:rPr>
                <w:sz w:val="18"/>
                <w:szCs w:val="18"/>
              </w:rPr>
            </w:pPr>
            <w:r w:rsidRPr="00347D1B">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2E521D2" w14:textId="77777777" w:rsidR="00931973" w:rsidRPr="00347D1B" w:rsidRDefault="00931973" w:rsidP="005B3F57">
            <w:pPr>
              <w:pStyle w:val="ConsPlusNormal"/>
              <w:jc w:val="center"/>
              <w:rPr>
                <w:sz w:val="18"/>
                <w:szCs w:val="18"/>
              </w:rPr>
            </w:pPr>
            <w:r w:rsidRPr="00347D1B">
              <w:rPr>
                <w:sz w:val="18"/>
                <w:szCs w:val="18"/>
              </w:rPr>
              <w:t>100</w:t>
            </w:r>
          </w:p>
        </w:tc>
        <w:tc>
          <w:tcPr>
            <w:tcW w:w="708" w:type="dxa"/>
            <w:tcBorders>
              <w:top w:val="single" w:sz="4" w:space="0" w:color="auto"/>
              <w:left w:val="single" w:sz="4" w:space="0" w:color="auto"/>
              <w:bottom w:val="single" w:sz="4" w:space="0" w:color="auto"/>
              <w:right w:val="single" w:sz="4" w:space="0" w:color="auto"/>
            </w:tcBorders>
            <w:vAlign w:val="center"/>
          </w:tcPr>
          <w:p w14:paraId="4B4F3640" w14:textId="77777777" w:rsidR="00931973" w:rsidRPr="00347D1B" w:rsidRDefault="00931973" w:rsidP="005B3F57">
            <w:pPr>
              <w:pStyle w:val="ConsPlusNormal"/>
              <w:jc w:val="center"/>
              <w:rPr>
                <w:sz w:val="18"/>
                <w:szCs w:val="18"/>
              </w:rPr>
            </w:pPr>
            <w:r w:rsidRPr="00347D1B">
              <w:rPr>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8E12199" w14:textId="77777777" w:rsidR="00931973" w:rsidRPr="00347D1B" w:rsidRDefault="00931973" w:rsidP="005B3F57">
            <w:pPr>
              <w:pStyle w:val="ConsPlusNormal"/>
              <w:jc w:val="center"/>
              <w:rPr>
                <w:sz w:val="18"/>
                <w:szCs w:val="18"/>
              </w:rPr>
            </w:pPr>
            <w:r w:rsidRPr="00347D1B">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FD2B716" w14:textId="77777777" w:rsidR="00931973" w:rsidRPr="00347D1B" w:rsidRDefault="00931973" w:rsidP="005B3F57">
            <w:pPr>
              <w:pStyle w:val="ConsPlusNormal"/>
              <w:jc w:val="center"/>
              <w:rPr>
                <w:sz w:val="18"/>
                <w:szCs w:val="18"/>
              </w:rPr>
            </w:pPr>
            <w:r w:rsidRPr="00347D1B">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14:paraId="270AE649" w14:textId="77777777" w:rsidR="005966D1" w:rsidRDefault="005966D1" w:rsidP="005B3F57">
            <w:pPr>
              <w:pStyle w:val="ConsPlusNormal"/>
              <w:rPr>
                <w:sz w:val="16"/>
                <w:szCs w:val="16"/>
              </w:rPr>
            </w:pPr>
          </w:p>
          <w:p w14:paraId="446B9D62" w14:textId="77777777" w:rsidR="005966D1" w:rsidRDefault="005966D1" w:rsidP="005B3F57">
            <w:pPr>
              <w:pStyle w:val="ConsPlusNormal"/>
              <w:rPr>
                <w:sz w:val="16"/>
                <w:szCs w:val="16"/>
              </w:rPr>
            </w:pPr>
          </w:p>
          <w:p w14:paraId="182DA285" w14:textId="68313FDB" w:rsidR="00931973" w:rsidRPr="005966D1" w:rsidRDefault="005966D1" w:rsidP="005B3F57">
            <w:pPr>
              <w:pStyle w:val="ConsPlusNormal"/>
              <w:rPr>
                <w:sz w:val="16"/>
                <w:szCs w:val="16"/>
              </w:rPr>
            </w:pPr>
            <w:r w:rsidRPr="005966D1">
              <w:rPr>
                <w:sz w:val="16"/>
                <w:szCs w:val="16"/>
              </w:rPr>
              <w:t>положительный</w:t>
            </w:r>
          </w:p>
        </w:tc>
        <w:tc>
          <w:tcPr>
            <w:tcW w:w="3968" w:type="dxa"/>
            <w:tcBorders>
              <w:top w:val="single" w:sz="4" w:space="0" w:color="auto"/>
              <w:left w:val="single" w:sz="4" w:space="0" w:color="auto"/>
              <w:bottom w:val="single" w:sz="4" w:space="0" w:color="auto"/>
            </w:tcBorders>
          </w:tcPr>
          <w:p w14:paraId="41C68BED" w14:textId="6F6BDDEC" w:rsidR="00931973" w:rsidRPr="00347D1B" w:rsidRDefault="00931973" w:rsidP="005B3F57">
            <w:pPr>
              <w:pStyle w:val="ConsPlusNormal"/>
              <w:rPr>
                <w:sz w:val="18"/>
                <w:szCs w:val="18"/>
              </w:rPr>
            </w:pPr>
            <w:r w:rsidRPr="00347D1B">
              <w:rPr>
                <w:sz w:val="18"/>
                <w:szCs w:val="18"/>
              </w:rPr>
              <w:t>показатель относительный, определяется как отношение количества проведенных контрольных мероприятий к числу всех предусмотренных соответствующим планом</w:t>
            </w:r>
          </w:p>
        </w:tc>
      </w:tr>
      <w:tr w:rsidR="00931973" w:rsidRPr="00710359" w14:paraId="0E4C2FBD" w14:textId="77777777" w:rsidTr="00347D1B">
        <w:tc>
          <w:tcPr>
            <w:tcW w:w="565" w:type="dxa"/>
            <w:tcBorders>
              <w:top w:val="single" w:sz="4" w:space="0" w:color="auto"/>
              <w:bottom w:val="single" w:sz="4" w:space="0" w:color="auto"/>
              <w:right w:val="single" w:sz="4" w:space="0" w:color="auto"/>
            </w:tcBorders>
          </w:tcPr>
          <w:p w14:paraId="40185F57"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5</w:t>
            </w:r>
          </w:p>
        </w:tc>
        <w:tc>
          <w:tcPr>
            <w:tcW w:w="3403" w:type="dxa"/>
            <w:tcBorders>
              <w:top w:val="single" w:sz="4" w:space="0" w:color="auto"/>
              <w:left w:val="single" w:sz="4" w:space="0" w:color="auto"/>
              <w:bottom w:val="single" w:sz="4" w:space="0" w:color="auto"/>
              <w:right w:val="single" w:sz="4" w:space="0" w:color="auto"/>
            </w:tcBorders>
          </w:tcPr>
          <w:p w14:paraId="020E5763" w14:textId="71469B59" w:rsidR="00931973" w:rsidRPr="00347D1B" w:rsidRDefault="00931973" w:rsidP="005B3F57">
            <w:pPr>
              <w:pStyle w:val="ConsPlusNormal"/>
              <w:ind w:right="-87"/>
              <w:rPr>
                <w:sz w:val="18"/>
                <w:szCs w:val="18"/>
              </w:rPr>
            </w:pPr>
            <w:r w:rsidRPr="00347D1B">
              <w:rPr>
                <w:sz w:val="18"/>
                <w:szCs w:val="18"/>
              </w:rPr>
              <w:t xml:space="preserve">Отношение муниципального долга муниципального района Мелеузовский </w:t>
            </w:r>
            <w:r w:rsidRPr="00347D1B">
              <w:rPr>
                <w:sz w:val="18"/>
                <w:szCs w:val="18"/>
              </w:rPr>
              <w:lastRenderedPageBreak/>
              <w:t xml:space="preserve">район Республики Башкортостан к </w:t>
            </w:r>
            <w:r w:rsidR="006563D9">
              <w:rPr>
                <w:sz w:val="18"/>
                <w:szCs w:val="18"/>
              </w:rPr>
              <w:t xml:space="preserve">общему годовому объему </w:t>
            </w:r>
            <w:r w:rsidRPr="00347D1B">
              <w:rPr>
                <w:sz w:val="18"/>
                <w:szCs w:val="18"/>
              </w:rPr>
              <w:t>доход</w:t>
            </w:r>
            <w:r w:rsidR="006563D9">
              <w:rPr>
                <w:sz w:val="18"/>
                <w:szCs w:val="18"/>
              </w:rPr>
              <w:t>ов</w:t>
            </w:r>
            <w:r w:rsidRPr="00347D1B">
              <w:rPr>
                <w:sz w:val="18"/>
                <w:szCs w:val="18"/>
              </w:rPr>
              <w:t xml:space="preserve"> бюджета муниципального района Мелеузовский район Республики Башкортостан без учета объема безвозмездных поступлений, %</w:t>
            </w:r>
          </w:p>
        </w:tc>
        <w:tc>
          <w:tcPr>
            <w:tcW w:w="1164" w:type="dxa"/>
            <w:tcBorders>
              <w:top w:val="single" w:sz="4" w:space="0" w:color="auto"/>
              <w:left w:val="single" w:sz="4" w:space="0" w:color="auto"/>
              <w:bottom w:val="single" w:sz="4" w:space="0" w:color="auto"/>
              <w:right w:val="single" w:sz="4" w:space="0" w:color="auto"/>
            </w:tcBorders>
            <w:vAlign w:val="center"/>
          </w:tcPr>
          <w:p w14:paraId="7B3B2F14" w14:textId="16E183CC" w:rsidR="00931973" w:rsidRPr="00347D1B" w:rsidRDefault="00931973" w:rsidP="005B3F57">
            <w:pPr>
              <w:pStyle w:val="ConsPlusNormal"/>
              <w:jc w:val="center"/>
              <w:rPr>
                <w:sz w:val="18"/>
                <w:szCs w:val="18"/>
                <w:lang w:val="en-US"/>
              </w:rPr>
            </w:pPr>
            <w:r w:rsidRPr="00347D1B">
              <w:rPr>
                <w:sz w:val="18"/>
                <w:szCs w:val="18"/>
                <w:lang w:val="en-US"/>
              </w:rPr>
              <w:lastRenderedPageBreak/>
              <w:t>0</w:t>
            </w:r>
          </w:p>
        </w:tc>
        <w:tc>
          <w:tcPr>
            <w:tcW w:w="992" w:type="dxa"/>
            <w:tcBorders>
              <w:top w:val="single" w:sz="4" w:space="0" w:color="auto"/>
              <w:left w:val="single" w:sz="4" w:space="0" w:color="auto"/>
              <w:bottom w:val="single" w:sz="4" w:space="0" w:color="auto"/>
              <w:right w:val="single" w:sz="4" w:space="0" w:color="auto"/>
            </w:tcBorders>
            <w:vAlign w:val="center"/>
          </w:tcPr>
          <w:p w14:paraId="288A025D" w14:textId="77777777" w:rsidR="00931973" w:rsidRPr="00347D1B" w:rsidRDefault="00931973" w:rsidP="005B3F57">
            <w:pPr>
              <w:pStyle w:val="ConsPlusNormal"/>
              <w:jc w:val="center"/>
              <w:rPr>
                <w:sz w:val="18"/>
                <w:szCs w:val="18"/>
              </w:rPr>
            </w:pPr>
            <w:r w:rsidRPr="00347D1B">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1896A26" w14:textId="77777777" w:rsidR="00931973" w:rsidRPr="00347D1B" w:rsidRDefault="00931973" w:rsidP="005B3F57">
            <w:pPr>
              <w:pStyle w:val="ConsPlusNormal"/>
              <w:jc w:val="center"/>
              <w:rPr>
                <w:sz w:val="18"/>
                <w:szCs w:val="18"/>
              </w:rPr>
            </w:pPr>
            <w:r w:rsidRPr="00347D1B">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FBA0EC5" w14:textId="77777777" w:rsidR="00931973" w:rsidRPr="00347D1B" w:rsidRDefault="00931973" w:rsidP="005B3F57">
            <w:pPr>
              <w:pStyle w:val="ConsPlusNormal"/>
              <w:jc w:val="center"/>
              <w:rPr>
                <w:sz w:val="18"/>
                <w:szCs w:val="18"/>
              </w:rPr>
            </w:pPr>
            <w:r w:rsidRPr="00347D1B">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FD562AC" w14:textId="77777777" w:rsidR="00931973" w:rsidRPr="00347D1B" w:rsidRDefault="00931973" w:rsidP="005B3F57">
            <w:pPr>
              <w:pStyle w:val="ConsPlusNormal"/>
              <w:jc w:val="center"/>
              <w:rPr>
                <w:sz w:val="18"/>
                <w:szCs w:val="18"/>
              </w:rPr>
            </w:pPr>
            <w:r w:rsidRPr="00347D1B">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783748C8" w14:textId="77777777" w:rsidR="00931973" w:rsidRPr="00347D1B" w:rsidRDefault="00931973" w:rsidP="005B3F57">
            <w:pPr>
              <w:pStyle w:val="ConsPlusNormal"/>
              <w:jc w:val="center"/>
              <w:rPr>
                <w:sz w:val="18"/>
                <w:szCs w:val="18"/>
              </w:rPr>
            </w:pPr>
            <w:r w:rsidRPr="00347D1B">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BF01ADC" w14:textId="77777777" w:rsidR="00931973" w:rsidRPr="00347D1B" w:rsidRDefault="00931973" w:rsidP="005B3F57">
            <w:pPr>
              <w:pStyle w:val="ConsPlusNormal"/>
              <w:jc w:val="center"/>
              <w:rPr>
                <w:sz w:val="18"/>
                <w:szCs w:val="18"/>
              </w:rPr>
            </w:pPr>
            <w:r w:rsidRPr="00347D1B">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5437404" w14:textId="77777777" w:rsidR="00931973" w:rsidRPr="00347D1B" w:rsidRDefault="00931973" w:rsidP="005B3F57">
            <w:pPr>
              <w:pStyle w:val="ConsPlusNormal"/>
              <w:jc w:val="center"/>
              <w:rPr>
                <w:sz w:val="18"/>
                <w:szCs w:val="18"/>
              </w:rPr>
            </w:pPr>
            <w:r w:rsidRPr="00347D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8C167C3" w14:textId="00AEC9C8" w:rsidR="00931973" w:rsidRPr="005966D1" w:rsidRDefault="005966D1" w:rsidP="005B3F57">
            <w:pPr>
              <w:pStyle w:val="ConsPlusNormal"/>
              <w:rPr>
                <w:sz w:val="16"/>
                <w:szCs w:val="16"/>
              </w:rPr>
            </w:pPr>
            <w:r w:rsidRPr="005966D1">
              <w:rPr>
                <w:sz w:val="16"/>
                <w:szCs w:val="16"/>
              </w:rPr>
              <w:t>отрицательный</w:t>
            </w:r>
          </w:p>
        </w:tc>
        <w:tc>
          <w:tcPr>
            <w:tcW w:w="3968" w:type="dxa"/>
            <w:tcBorders>
              <w:top w:val="single" w:sz="4" w:space="0" w:color="auto"/>
              <w:left w:val="single" w:sz="4" w:space="0" w:color="auto"/>
              <w:bottom w:val="single" w:sz="4" w:space="0" w:color="auto"/>
            </w:tcBorders>
          </w:tcPr>
          <w:p w14:paraId="274DF970" w14:textId="00A31AD3" w:rsidR="00931973" w:rsidRPr="00347D1B" w:rsidRDefault="00931973" w:rsidP="005966D1">
            <w:pPr>
              <w:pStyle w:val="ConsPlusNormal"/>
              <w:rPr>
                <w:sz w:val="18"/>
                <w:szCs w:val="18"/>
              </w:rPr>
            </w:pPr>
            <w:r w:rsidRPr="00347D1B">
              <w:rPr>
                <w:sz w:val="18"/>
                <w:szCs w:val="18"/>
              </w:rPr>
              <w:t>показатель относительный</w:t>
            </w:r>
            <w:r w:rsidR="005966D1">
              <w:rPr>
                <w:sz w:val="18"/>
                <w:szCs w:val="18"/>
              </w:rPr>
              <w:t xml:space="preserve">, </w:t>
            </w:r>
            <w:r w:rsidRPr="00347D1B">
              <w:rPr>
                <w:sz w:val="18"/>
                <w:szCs w:val="18"/>
              </w:rPr>
              <w:t xml:space="preserve">определяется как соотношение муниципального долга </w:t>
            </w:r>
            <w:r w:rsidRPr="00347D1B">
              <w:rPr>
                <w:sz w:val="18"/>
                <w:szCs w:val="18"/>
              </w:rPr>
              <w:lastRenderedPageBreak/>
              <w:t>муниципального района Мелеузовский район РБ к доходам бюджета муниципального района Мелеузовский район РБ без учета объема безвозмездных поступлений</w:t>
            </w:r>
          </w:p>
        </w:tc>
      </w:tr>
      <w:tr w:rsidR="00931973" w:rsidRPr="00710359" w14:paraId="3D00E661" w14:textId="77777777" w:rsidTr="00347D1B">
        <w:tc>
          <w:tcPr>
            <w:tcW w:w="565" w:type="dxa"/>
            <w:tcBorders>
              <w:top w:val="single" w:sz="4" w:space="0" w:color="auto"/>
              <w:bottom w:val="single" w:sz="4" w:space="0" w:color="auto"/>
              <w:right w:val="single" w:sz="4" w:space="0" w:color="auto"/>
            </w:tcBorders>
          </w:tcPr>
          <w:p w14:paraId="1BD00BA7"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lastRenderedPageBreak/>
              <w:t>5.1</w:t>
            </w:r>
          </w:p>
        </w:tc>
        <w:tc>
          <w:tcPr>
            <w:tcW w:w="3403" w:type="dxa"/>
            <w:tcBorders>
              <w:top w:val="single" w:sz="4" w:space="0" w:color="auto"/>
              <w:left w:val="single" w:sz="4" w:space="0" w:color="auto"/>
              <w:bottom w:val="single" w:sz="4" w:space="0" w:color="auto"/>
              <w:right w:val="single" w:sz="4" w:space="0" w:color="auto"/>
            </w:tcBorders>
          </w:tcPr>
          <w:p w14:paraId="175BBCAB" w14:textId="05873059" w:rsidR="00931973" w:rsidRPr="00347D1B" w:rsidRDefault="00537EBE" w:rsidP="005B3F57">
            <w:pPr>
              <w:pStyle w:val="ConsPlusNormal"/>
              <w:ind w:right="-87"/>
              <w:rPr>
                <w:sz w:val="18"/>
                <w:szCs w:val="18"/>
              </w:rPr>
            </w:pPr>
            <w:r>
              <w:rPr>
                <w:sz w:val="18"/>
                <w:szCs w:val="18"/>
              </w:rPr>
              <w:t>П</w:t>
            </w:r>
            <w:r w:rsidR="00931973" w:rsidRPr="00347D1B">
              <w:rPr>
                <w:sz w:val="18"/>
                <w:szCs w:val="18"/>
              </w:rPr>
              <w:t>росроченн</w:t>
            </w:r>
            <w:r>
              <w:rPr>
                <w:sz w:val="18"/>
                <w:szCs w:val="18"/>
              </w:rPr>
              <w:t>ая</w:t>
            </w:r>
            <w:r w:rsidR="00931973" w:rsidRPr="00347D1B">
              <w:rPr>
                <w:sz w:val="18"/>
                <w:szCs w:val="18"/>
              </w:rPr>
              <w:t xml:space="preserve"> задолженност</w:t>
            </w:r>
            <w:r>
              <w:rPr>
                <w:sz w:val="18"/>
                <w:szCs w:val="18"/>
              </w:rPr>
              <w:t>ь</w:t>
            </w:r>
            <w:r w:rsidR="00931973" w:rsidRPr="00347D1B">
              <w:rPr>
                <w:sz w:val="18"/>
                <w:szCs w:val="18"/>
              </w:rPr>
              <w:t xml:space="preserve"> по долговым обязательствам муниципального района Мелеузовский район Республики Башкортостан, тыс.</w:t>
            </w:r>
            <w:r w:rsidR="00143FF9">
              <w:rPr>
                <w:sz w:val="18"/>
                <w:szCs w:val="18"/>
              </w:rPr>
              <w:t xml:space="preserve"> </w:t>
            </w:r>
            <w:r w:rsidR="00931973" w:rsidRPr="00347D1B">
              <w:rPr>
                <w:sz w:val="18"/>
                <w:szCs w:val="18"/>
              </w:rPr>
              <w:t>руб</w:t>
            </w:r>
            <w:r w:rsidR="00347D1B" w:rsidRPr="00347D1B">
              <w:rPr>
                <w:sz w:val="18"/>
                <w:szCs w:val="18"/>
              </w:rPr>
              <w:t>.</w:t>
            </w:r>
          </w:p>
        </w:tc>
        <w:tc>
          <w:tcPr>
            <w:tcW w:w="1164" w:type="dxa"/>
            <w:tcBorders>
              <w:top w:val="single" w:sz="4" w:space="0" w:color="auto"/>
              <w:left w:val="single" w:sz="4" w:space="0" w:color="auto"/>
              <w:bottom w:val="single" w:sz="4" w:space="0" w:color="auto"/>
              <w:right w:val="single" w:sz="4" w:space="0" w:color="auto"/>
            </w:tcBorders>
            <w:vAlign w:val="center"/>
          </w:tcPr>
          <w:p w14:paraId="3561AC09" w14:textId="41728031" w:rsidR="00931973" w:rsidRPr="00347D1B" w:rsidRDefault="00347D1B" w:rsidP="005B3F57">
            <w:pPr>
              <w:pStyle w:val="ConsPlusNormal"/>
              <w:jc w:val="center"/>
              <w:rPr>
                <w:sz w:val="18"/>
                <w:szCs w:val="18"/>
              </w:rPr>
            </w:pPr>
            <w:r w:rsidRPr="00347D1B">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F11ACC8" w14:textId="77777777" w:rsidR="00931973" w:rsidRPr="00347D1B" w:rsidRDefault="00931973" w:rsidP="005B3F57">
            <w:pPr>
              <w:pStyle w:val="ConsPlusNormal"/>
              <w:jc w:val="center"/>
              <w:rPr>
                <w:sz w:val="18"/>
                <w:szCs w:val="18"/>
              </w:rPr>
            </w:pPr>
            <w:r w:rsidRPr="00347D1B">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41E7ADA" w14:textId="77777777" w:rsidR="00931973" w:rsidRPr="00347D1B" w:rsidRDefault="00931973" w:rsidP="005B3F57">
            <w:pPr>
              <w:pStyle w:val="ConsPlusNormal"/>
              <w:jc w:val="center"/>
              <w:rPr>
                <w:sz w:val="18"/>
                <w:szCs w:val="18"/>
              </w:rPr>
            </w:pPr>
            <w:r w:rsidRPr="00347D1B">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05BE354" w14:textId="77777777" w:rsidR="00931973" w:rsidRPr="00347D1B" w:rsidRDefault="00931973" w:rsidP="005B3F57">
            <w:pPr>
              <w:pStyle w:val="ConsPlusNormal"/>
              <w:jc w:val="center"/>
              <w:rPr>
                <w:sz w:val="18"/>
                <w:szCs w:val="18"/>
              </w:rPr>
            </w:pPr>
            <w:r w:rsidRPr="00347D1B">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02CB0BB" w14:textId="77777777" w:rsidR="00931973" w:rsidRPr="00347D1B" w:rsidRDefault="00931973" w:rsidP="005B3F57">
            <w:pPr>
              <w:pStyle w:val="ConsPlusNormal"/>
              <w:jc w:val="center"/>
              <w:rPr>
                <w:sz w:val="18"/>
                <w:szCs w:val="18"/>
              </w:rPr>
            </w:pPr>
            <w:r w:rsidRPr="00347D1B">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14:paraId="2D84DE03" w14:textId="77777777" w:rsidR="00931973" w:rsidRPr="00347D1B" w:rsidRDefault="00931973" w:rsidP="005B3F57">
            <w:pPr>
              <w:pStyle w:val="ConsPlusNormal"/>
              <w:jc w:val="center"/>
              <w:rPr>
                <w:sz w:val="18"/>
                <w:szCs w:val="18"/>
              </w:rPr>
            </w:pPr>
            <w:r w:rsidRPr="00347D1B">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D45E66A" w14:textId="77777777" w:rsidR="00931973" w:rsidRPr="00347D1B" w:rsidRDefault="00931973" w:rsidP="005B3F57">
            <w:pPr>
              <w:pStyle w:val="ConsPlusNormal"/>
              <w:jc w:val="center"/>
              <w:rPr>
                <w:sz w:val="18"/>
                <w:szCs w:val="18"/>
              </w:rPr>
            </w:pPr>
            <w:r w:rsidRPr="00347D1B">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A55BBB" w14:textId="77777777" w:rsidR="00931973" w:rsidRPr="00347D1B" w:rsidRDefault="00931973" w:rsidP="005B3F57">
            <w:pPr>
              <w:pStyle w:val="ConsPlusNormal"/>
              <w:jc w:val="center"/>
              <w:rPr>
                <w:sz w:val="18"/>
                <w:szCs w:val="18"/>
              </w:rPr>
            </w:pPr>
            <w:r w:rsidRPr="00347D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95A46AE" w14:textId="77777777" w:rsidR="005944A7" w:rsidRDefault="005944A7" w:rsidP="005B3F57">
            <w:pPr>
              <w:pStyle w:val="ConsPlusNormal"/>
              <w:ind w:right="-108"/>
              <w:rPr>
                <w:sz w:val="16"/>
                <w:szCs w:val="16"/>
              </w:rPr>
            </w:pPr>
          </w:p>
          <w:p w14:paraId="49319966" w14:textId="77777777" w:rsidR="005944A7" w:rsidRDefault="005944A7" w:rsidP="005B3F57">
            <w:pPr>
              <w:pStyle w:val="ConsPlusNormal"/>
              <w:ind w:right="-108"/>
              <w:rPr>
                <w:sz w:val="16"/>
                <w:szCs w:val="16"/>
              </w:rPr>
            </w:pPr>
          </w:p>
          <w:p w14:paraId="0AB285DE" w14:textId="77566A1C" w:rsidR="00931973" w:rsidRPr="005944A7" w:rsidRDefault="005944A7" w:rsidP="005B3F57">
            <w:pPr>
              <w:pStyle w:val="ConsPlusNormal"/>
              <w:ind w:right="-108"/>
              <w:rPr>
                <w:sz w:val="16"/>
                <w:szCs w:val="16"/>
              </w:rPr>
            </w:pPr>
            <w:r w:rsidRPr="005944A7">
              <w:rPr>
                <w:sz w:val="16"/>
                <w:szCs w:val="16"/>
              </w:rPr>
              <w:t>отрицательный</w:t>
            </w:r>
          </w:p>
        </w:tc>
        <w:tc>
          <w:tcPr>
            <w:tcW w:w="3968" w:type="dxa"/>
            <w:tcBorders>
              <w:top w:val="single" w:sz="4" w:space="0" w:color="auto"/>
              <w:left w:val="single" w:sz="4" w:space="0" w:color="auto"/>
              <w:bottom w:val="single" w:sz="4" w:space="0" w:color="auto"/>
            </w:tcBorders>
          </w:tcPr>
          <w:p w14:paraId="2BBCEC00" w14:textId="0EB68254" w:rsidR="00931973" w:rsidRPr="00347D1B" w:rsidRDefault="00931973" w:rsidP="005B3F57">
            <w:pPr>
              <w:pStyle w:val="ConsPlusNormal"/>
              <w:ind w:right="-108"/>
              <w:rPr>
                <w:sz w:val="18"/>
                <w:szCs w:val="18"/>
              </w:rPr>
            </w:pPr>
            <w:r w:rsidRPr="00347D1B">
              <w:rPr>
                <w:sz w:val="18"/>
                <w:szCs w:val="18"/>
              </w:rPr>
              <w:t xml:space="preserve">абсолютный показатель из годового отчета об исполнении консолидированного бюджета муниципального района Мелеузовский район РБ </w:t>
            </w:r>
          </w:p>
        </w:tc>
      </w:tr>
      <w:tr w:rsidR="00931973" w:rsidRPr="00710359" w14:paraId="44B6AFCF" w14:textId="77777777" w:rsidTr="00347D1B">
        <w:tc>
          <w:tcPr>
            <w:tcW w:w="565" w:type="dxa"/>
            <w:tcBorders>
              <w:top w:val="single" w:sz="4" w:space="0" w:color="auto"/>
              <w:bottom w:val="single" w:sz="4" w:space="0" w:color="auto"/>
              <w:right w:val="single" w:sz="4" w:space="0" w:color="auto"/>
            </w:tcBorders>
          </w:tcPr>
          <w:p w14:paraId="6692FDF7" w14:textId="77777777" w:rsidR="00931973" w:rsidRPr="006C3795" w:rsidRDefault="00931973" w:rsidP="005B3F57">
            <w:pPr>
              <w:pStyle w:val="a8"/>
              <w:jc w:val="center"/>
              <w:rPr>
                <w:rFonts w:ascii="Times New Roman" w:hAnsi="Times New Roman" w:cs="Times New Roman"/>
                <w:sz w:val="18"/>
                <w:szCs w:val="18"/>
              </w:rPr>
            </w:pPr>
            <w:r w:rsidRPr="006C3795">
              <w:rPr>
                <w:rFonts w:ascii="Times New Roman" w:hAnsi="Times New Roman" w:cs="Times New Roman"/>
                <w:sz w:val="18"/>
                <w:szCs w:val="18"/>
              </w:rPr>
              <w:t>6</w:t>
            </w:r>
          </w:p>
        </w:tc>
        <w:tc>
          <w:tcPr>
            <w:tcW w:w="3403" w:type="dxa"/>
            <w:tcBorders>
              <w:top w:val="single" w:sz="4" w:space="0" w:color="auto"/>
              <w:left w:val="single" w:sz="4" w:space="0" w:color="auto"/>
              <w:bottom w:val="single" w:sz="4" w:space="0" w:color="auto"/>
              <w:right w:val="single" w:sz="4" w:space="0" w:color="auto"/>
            </w:tcBorders>
          </w:tcPr>
          <w:p w14:paraId="3025C7B2" w14:textId="2CE70C18" w:rsidR="00931973" w:rsidRPr="00E038EE" w:rsidRDefault="00143FF9" w:rsidP="005B3F57">
            <w:pPr>
              <w:pStyle w:val="ConsPlusNormal"/>
              <w:ind w:right="-87"/>
              <w:rPr>
                <w:sz w:val="18"/>
                <w:szCs w:val="18"/>
                <w:highlight w:val="yellow"/>
              </w:rPr>
            </w:pPr>
            <w:r>
              <w:rPr>
                <w:sz w:val="18"/>
                <w:szCs w:val="18"/>
              </w:rPr>
              <w:t>Доля</w:t>
            </w:r>
            <w:r w:rsidR="00931973" w:rsidRPr="00347D1B">
              <w:rPr>
                <w:sz w:val="18"/>
                <w:szCs w:val="18"/>
              </w:rPr>
              <w:t xml:space="preserve"> муниципальных учреждений</w:t>
            </w:r>
            <w:r w:rsidR="00347D1B" w:rsidRPr="00347D1B">
              <w:rPr>
                <w:sz w:val="18"/>
                <w:szCs w:val="18"/>
              </w:rPr>
              <w:t xml:space="preserve">, </w:t>
            </w:r>
            <w:r w:rsidR="0085785C">
              <w:rPr>
                <w:sz w:val="18"/>
                <w:szCs w:val="18"/>
              </w:rPr>
              <w:t>бюджетный (</w:t>
            </w:r>
            <w:r w:rsidR="00347D1B" w:rsidRPr="00347D1B">
              <w:rPr>
                <w:sz w:val="18"/>
                <w:szCs w:val="18"/>
              </w:rPr>
              <w:t>бухгалтерский</w:t>
            </w:r>
            <w:r w:rsidR="0085785C">
              <w:rPr>
                <w:sz w:val="18"/>
                <w:szCs w:val="18"/>
              </w:rPr>
              <w:t>)</w:t>
            </w:r>
            <w:r w:rsidR="00347D1B" w:rsidRPr="00347D1B">
              <w:rPr>
                <w:sz w:val="18"/>
                <w:szCs w:val="18"/>
              </w:rPr>
              <w:t xml:space="preserve"> учет которых осуществляют МКУ Централизованная бухгалтерия муниципального района Мелеузовский район Республики Башкортостан и МКУ</w:t>
            </w:r>
            <w:r w:rsidR="00931973" w:rsidRPr="00347D1B">
              <w:rPr>
                <w:sz w:val="18"/>
                <w:szCs w:val="18"/>
              </w:rPr>
              <w:t xml:space="preserve"> Централизованная бухгалтерия </w:t>
            </w:r>
            <w:r w:rsidR="00347D1B" w:rsidRPr="00347D1B">
              <w:rPr>
                <w:sz w:val="18"/>
                <w:szCs w:val="18"/>
              </w:rPr>
              <w:t xml:space="preserve">образовательных учреждений </w:t>
            </w:r>
            <w:r w:rsidR="00931973" w:rsidRPr="00347D1B">
              <w:rPr>
                <w:sz w:val="18"/>
                <w:szCs w:val="18"/>
              </w:rPr>
              <w:t>муниципального района Мелеузовский район Республики Башкортостан</w:t>
            </w:r>
            <w:r w:rsidR="00D2313C">
              <w:rPr>
                <w:sz w:val="18"/>
                <w:szCs w:val="18"/>
              </w:rPr>
              <w:t>,</w:t>
            </w:r>
            <w:r>
              <w:rPr>
                <w:sz w:val="18"/>
                <w:szCs w:val="18"/>
              </w:rPr>
              <w:t xml:space="preserve"> к общему количеству муниципальных учреждений</w:t>
            </w:r>
            <w:r w:rsidR="00931973" w:rsidRPr="00347D1B">
              <w:rPr>
                <w:sz w:val="18"/>
                <w:szCs w:val="18"/>
              </w:rPr>
              <w:t>,</w:t>
            </w:r>
            <w:r w:rsidR="00347D1B" w:rsidRPr="00347D1B">
              <w:rPr>
                <w:sz w:val="18"/>
                <w:szCs w:val="18"/>
              </w:rPr>
              <w:t xml:space="preserve"> </w:t>
            </w:r>
            <w:r w:rsidR="007C4AAD">
              <w:rPr>
                <w:sz w:val="18"/>
                <w:szCs w:val="18"/>
              </w:rPr>
              <w:t>проценты</w:t>
            </w:r>
          </w:p>
        </w:tc>
        <w:tc>
          <w:tcPr>
            <w:tcW w:w="1164" w:type="dxa"/>
            <w:tcBorders>
              <w:top w:val="single" w:sz="4" w:space="0" w:color="auto"/>
              <w:left w:val="single" w:sz="4" w:space="0" w:color="auto"/>
              <w:bottom w:val="single" w:sz="4" w:space="0" w:color="auto"/>
              <w:right w:val="single" w:sz="4" w:space="0" w:color="auto"/>
            </w:tcBorders>
            <w:vAlign w:val="center"/>
          </w:tcPr>
          <w:p w14:paraId="346ABEC6" w14:textId="5076FACF" w:rsidR="00931973" w:rsidRPr="00E038EE" w:rsidRDefault="007C4AAD" w:rsidP="005B3F57">
            <w:pPr>
              <w:pStyle w:val="ConsPlusNormal"/>
              <w:jc w:val="center"/>
              <w:rPr>
                <w:sz w:val="18"/>
                <w:szCs w:val="18"/>
                <w:highlight w:val="yellow"/>
              </w:rPr>
            </w:pPr>
            <w:r>
              <w:rPr>
                <w:sz w:val="18"/>
                <w:szCs w:val="18"/>
              </w:rPr>
              <w:t>9</w:t>
            </w:r>
            <w:r w:rsidR="00F12D4D">
              <w:rPr>
                <w:sz w:val="18"/>
                <w:szCs w:val="18"/>
              </w:rPr>
              <w:t>5,</w:t>
            </w:r>
            <w:r>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7E2573DD" w14:textId="0576B0EE" w:rsidR="00931973" w:rsidRPr="00E038EE" w:rsidRDefault="007C4AAD" w:rsidP="005B3F57">
            <w:pPr>
              <w:pStyle w:val="ConsPlusNormal"/>
              <w:jc w:val="center"/>
              <w:rPr>
                <w:sz w:val="18"/>
                <w:szCs w:val="18"/>
                <w:highlight w:val="yellow"/>
              </w:rPr>
            </w:pPr>
            <w:r>
              <w:rPr>
                <w:sz w:val="18"/>
                <w:szCs w:val="18"/>
              </w:rPr>
              <w:t>9</w:t>
            </w:r>
            <w:r w:rsidR="00F12D4D">
              <w:rPr>
                <w:sz w:val="18"/>
                <w:szCs w:val="18"/>
              </w:rPr>
              <w:t>3</w:t>
            </w:r>
            <w:r>
              <w:rPr>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14:paraId="7DDADF7D" w14:textId="37F38C82" w:rsidR="00931973" w:rsidRPr="00E038EE" w:rsidRDefault="00F12D4D" w:rsidP="005B3F57">
            <w:pPr>
              <w:pStyle w:val="ConsPlusNormal"/>
              <w:jc w:val="center"/>
              <w:rPr>
                <w:sz w:val="18"/>
                <w:szCs w:val="18"/>
                <w:highlight w:val="yellow"/>
              </w:rPr>
            </w:pPr>
            <w:r>
              <w:rPr>
                <w:sz w:val="18"/>
                <w:szCs w:val="18"/>
              </w:rPr>
              <w:t>93,9</w:t>
            </w:r>
          </w:p>
        </w:tc>
        <w:tc>
          <w:tcPr>
            <w:tcW w:w="709" w:type="dxa"/>
            <w:tcBorders>
              <w:top w:val="single" w:sz="4" w:space="0" w:color="auto"/>
              <w:left w:val="single" w:sz="4" w:space="0" w:color="auto"/>
              <w:bottom w:val="single" w:sz="4" w:space="0" w:color="auto"/>
              <w:right w:val="single" w:sz="4" w:space="0" w:color="auto"/>
            </w:tcBorders>
            <w:vAlign w:val="center"/>
          </w:tcPr>
          <w:p w14:paraId="50BCC881" w14:textId="73040AB7" w:rsidR="00931973" w:rsidRPr="00E038EE" w:rsidRDefault="00F12D4D" w:rsidP="005B3F57">
            <w:pPr>
              <w:pStyle w:val="ConsPlusNormal"/>
              <w:jc w:val="center"/>
              <w:rPr>
                <w:sz w:val="18"/>
                <w:szCs w:val="18"/>
                <w:highlight w:val="yellow"/>
              </w:rPr>
            </w:pPr>
            <w:r>
              <w:rPr>
                <w:sz w:val="18"/>
                <w:szCs w:val="18"/>
              </w:rPr>
              <w:t>93,9</w:t>
            </w:r>
          </w:p>
        </w:tc>
        <w:tc>
          <w:tcPr>
            <w:tcW w:w="709" w:type="dxa"/>
            <w:tcBorders>
              <w:top w:val="single" w:sz="4" w:space="0" w:color="auto"/>
              <w:left w:val="single" w:sz="4" w:space="0" w:color="auto"/>
              <w:bottom w:val="single" w:sz="4" w:space="0" w:color="auto"/>
              <w:right w:val="single" w:sz="4" w:space="0" w:color="auto"/>
            </w:tcBorders>
            <w:vAlign w:val="center"/>
          </w:tcPr>
          <w:p w14:paraId="7564CDB5" w14:textId="37BCC949" w:rsidR="00931973" w:rsidRPr="00E038EE" w:rsidRDefault="00F12D4D" w:rsidP="005B3F57">
            <w:pPr>
              <w:pStyle w:val="ConsPlusNormal"/>
              <w:jc w:val="center"/>
              <w:rPr>
                <w:sz w:val="18"/>
                <w:szCs w:val="18"/>
                <w:highlight w:val="yellow"/>
              </w:rPr>
            </w:pPr>
            <w:r>
              <w:rPr>
                <w:sz w:val="18"/>
                <w:szCs w:val="18"/>
              </w:rPr>
              <w:t>93,9</w:t>
            </w:r>
          </w:p>
        </w:tc>
        <w:tc>
          <w:tcPr>
            <w:tcW w:w="708" w:type="dxa"/>
            <w:tcBorders>
              <w:top w:val="single" w:sz="4" w:space="0" w:color="auto"/>
              <w:left w:val="single" w:sz="4" w:space="0" w:color="auto"/>
              <w:bottom w:val="single" w:sz="4" w:space="0" w:color="auto"/>
              <w:right w:val="single" w:sz="4" w:space="0" w:color="auto"/>
            </w:tcBorders>
            <w:vAlign w:val="center"/>
          </w:tcPr>
          <w:p w14:paraId="37349895" w14:textId="14CFD44E" w:rsidR="00931973" w:rsidRPr="00E038EE" w:rsidRDefault="00F12D4D" w:rsidP="005B3F57">
            <w:pPr>
              <w:pStyle w:val="ConsPlusNormal"/>
              <w:jc w:val="center"/>
              <w:rPr>
                <w:sz w:val="18"/>
                <w:szCs w:val="18"/>
                <w:highlight w:val="yellow"/>
              </w:rPr>
            </w:pPr>
            <w:r>
              <w:rPr>
                <w:sz w:val="18"/>
                <w:szCs w:val="18"/>
              </w:rPr>
              <w:t>93,9</w:t>
            </w:r>
          </w:p>
        </w:tc>
        <w:tc>
          <w:tcPr>
            <w:tcW w:w="851" w:type="dxa"/>
            <w:tcBorders>
              <w:top w:val="single" w:sz="4" w:space="0" w:color="auto"/>
              <w:left w:val="single" w:sz="4" w:space="0" w:color="auto"/>
              <w:bottom w:val="single" w:sz="4" w:space="0" w:color="auto"/>
              <w:right w:val="single" w:sz="4" w:space="0" w:color="auto"/>
            </w:tcBorders>
            <w:vAlign w:val="center"/>
          </w:tcPr>
          <w:p w14:paraId="77CE6178" w14:textId="05401EAB" w:rsidR="00931973" w:rsidRPr="00E038EE" w:rsidRDefault="00F12D4D" w:rsidP="005B3F57">
            <w:pPr>
              <w:pStyle w:val="ConsPlusNormal"/>
              <w:jc w:val="center"/>
              <w:rPr>
                <w:sz w:val="18"/>
                <w:szCs w:val="18"/>
                <w:highlight w:val="yellow"/>
              </w:rPr>
            </w:pPr>
            <w:r>
              <w:rPr>
                <w:sz w:val="18"/>
                <w:szCs w:val="18"/>
              </w:rPr>
              <w:t>93,9</w:t>
            </w:r>
          </w:p>
        </w:tc>
        <w:tc>
          <w:tcPr>
            <w:tcW w:w="850" w:type="dxa"/>
            <w:tcBorders>
              <w:top w:val="single" w:sz="4" w:space="0" w:color="auto"/>
              <w:left w:val="single" w:sz="4" w:space="0" w:color="auto"/>
              <w:bottom w:val="single" w:sz="4" w:space="0" w:color="auto"/>
              <w:right w:val="single" w:sz="4" w:space="0" w:color="auto"/>
            </w:tcBorders>
            <w:vAlign w:val="center"/>
          </w:tcPr>
          <w:p w14:paraId="437E3486" w14:textId="0018F1AC" w:rsidR="00931973" w:rsidRPr="00E038EE" w:rsidRDefault="00F12D4D" w:rsidP="005B3F57">
            <w:pPr>
              <w:pStyle w:val="ConsPlusNormal"/>
              <w:jc w:val="center"/>
              <w:rPr>
                <w:sz w:val="18"/>
                <w:szCs w:val="18"/>
                <w:highlight w:val="yellow"/>
              </w:rPr>
            </w:pPr>
            <w:r>
              <w:rPr>
                <w:sz w:val="18"/>
                <w:szCs w:val="18"/>
              </w:rPr>
              <w:t>93,9</w:t>
            </w:r>
          </w:p>
        </w:tc>
        <w:tc>
          <w:tcPr>
            <w:tcW w:w="1276" w:type="dxa"/>
            <w:tcBorders>
              <w:top w:val="single" w:sz="4" w:space="0" w:color="auto"/>
              <w:left w:val="single" w:sz="4" w:space="0" w:color="auto"/>
              <w:bottom w:val="single" w:sz="4" w:space="0" w:color="auto"/>
              <w:right w:val="single" w:sz="4" w:space="0" w:color="auto"/>
            </w:tcBorders>
          </w:tcPr>
          <w:p w14:paraId="65FF7823" w14:textId="77777777" w:rsidR="00B64F1F" w:rsidRPr="00B64F1F" w:rsidRDefault="00B64F1F" w:rsidP="00B64F1F">
            <w:pPr>
              <w:pStyle w:val="ConsPlusNormal"/>
              <w:ind w:right="-108"/>
              <w:rPr>
                <w:sz w:val="18"/>
                <w:szCs w:val="18"/>
              </w:rPr>
            </w:pPr>
          </w:p>
          <w:p w14:paraId="14B0B859" w14:textId="77777777" w:rsidR="00B64F1F" w:rsidRPr="00B64F1F" w:rsidRDefault="00B64F1F" w:rsidP="00B64F1F">
            <w:pPr>
              <w:pStyle w:val="ConsPlusNormal"/>
              <w:ind w:right="-108"/>
              <w:rPr>
                <w:sz w:val="18"/>
                <w:szCs w:val="18"/>
              </w:rPr>
            </w:pPr>
          </w:p>
          <w:p w14:paraId="5A9CFBCE" w14:textId="77777777" w:rsidR="00B64F1F" w:rsidRPr="00B64F1F" w:rsidRDefault="00B64F1F" w:rsidP="00B64F1F">
            <w:pPr>
              <w:pStyle w:val="ConsPlusNormal"/>
              <w:ind w:right="-108"/>
              <w:rPr>
                <w:sz w:val="18"/>
                <w:szCs w:val="18"/>
              </w:rPr>
            </w:pPr>
          </w:p>
          <w:p w14:paraId="537506FE" w14:textId="535CB1EF" w:rsidR="00B64F1F" w:rsidRDefault="00B64F1F" w:rsidP="00B64F1F">
            <w:pPr>
              <w:pStyle w:val="ConsPlusNormal"/>
              <w:ind w:right="-108"/>
              <w:rPr>
                <w:sz w:val="18"/>
                <w:szCs w:val="18"/>
              </w:rPr>
            </w:pPr>
          </w:p>
          <w:p w14:paraId="26230514" w14:textId="77777777" w:rsidR="00143FF9" w:rsidRPr="00B64F1F" w:rsidRDefault="00143FF9" w:rsidP="00B64F1F">
            <w:pPr>
              <w:pStyle w:val="ConsPlusNormal"/>
              <w:ind w:right="-108"/>
              <w:rPr>
                <w:sz w:val="18"/>
                <w:szCs w:val="18"/>
              </w:rPr>
            </w:pPr>
          </w:p>
          <w:p w14:paraId="30A190AF" w14:textId="77777777" w:rsidR="00B64F1F" w:rsidRDefault="00B64F1F" w:rsidP="00B64F1F">
            <w:pPr>
              <w:pStyle w:val="ConsPlusNormal"/>
              <w:ind w:right="-108"/>
              <w:rPr>
                <w:sz w:val="16"/>
                <w:szCs w:val="16"/>
              </w:rPr>
            </w:pPr>
          </w:p>
          <w:p w14:paraId="3CD30C92" w14:textId="64AEE99F" w:rsidR="00931973" w:rsidRPr="00B64F1F" w:rsidRDefault="00F33420" w:rsidP="00B64F1F">
            <w:pPr>
              <w:pStyle w:val="ConsPlusNormal"/>
              <w:ind w:right="-108"/>
              <w:rPr>
                <w:sz w:val="16"/>
                <w:szCs w:val="16"/>
                <w:highlight w:val="yellow"/>
              </w:rPr>
            </w:pPr>
            <w:r>
              <w:rPr>
                <w:sz w:val="16"/>
                <w:szCs w:val="16"/>
              </w:rPr>
              <w:t>положительный</w:t>
            </w:r>
          </w:p>
        </w:tc>
        <w:tc>
          <w:tcPr>
            <w:tcW w:w="3968" w:type="dxa"/>
            <w:tcBorders>
              <w:top w:val="single" w:sz="4" w:space="0" w:color="auto"/>
              <w:left w:val="single" w:sz="4" w:space="0" w:color="auto"/>
              <w:bottom w:val="single" w:sz="4" w:space="0" w:color="auto"/>
            </w:tcBorders>
          </w:tcPr>
          <w:p w14:paraId="7123814E" w14:textId="78A8DDA3" w:rsidR="006563D9" w:rsidRDefault="00143FF9" w:rsidP="005B3F57">
            <w:pPr>
              <w:pStyle w:val="ConsPlusNormal"/>
              <w:ind w:right="-108"/>
              <w:rPr>
                <w:sz w:val="18"/>
                <w:szCs w:val="18"/>
              </w:rPr>
            </w:pPr>
            <w:r>
              <w:rPr>
                <w:sz w:val="18"/>
                <w:szCs w:val="18"/>
              </w:rPr>
              <w:t>п</w:t>
            </w:r>
            <w:r w:rsidR="00931973" w:rsidRPr="00347D1B">
              <w:rPr>
                <w:sz w:val="18"/>
                <w:szCs w:val="18"/>
              </w:rPr>
              <w:t>оказатель</w:t>
            </w:r>
            <w:r>
              <w:rPr>
                <w:sz w:val="18"/>
                <w:szCs w:val="18"/>
              </w:rPr>
              <w:t xml:space="preserve"> относительный</w:t>
            </w:r>
            <w:r w:rsidR="006563D9">
              <w:rPr>
                <w:sz w:val="18"/>
                <w:szCs w:val="18"/>
              </w:rPr>
              <w:t>.</w:t>
            </w:r>
            <w:r>
              <w:rPr>
                <w:sz w:val="18"/>
                <w:szCs w:val="18"/>
              </w:rPr>
              <w:t xml:space="preserve"> Рассчитывается как отношение количества муниципальных учреждений, бюджетный (</w:t>
            </w:r>
            <w:r w:rsidRPr="00347D1B">
              <w:rPr>
                <w:sz w:val="18"/>
                <w:szCs w:val="18"/>
              </w:rPr>
              <w:t>бухгалтерский</w:t>
            </w:r>
            <w:r>
              <w:rPr>
                <w:sz w:val="18"/>
                <w:szCs w:val="18"/>
              </w:rPr>
              <w:t>)</w:t>
            </w:r>
            <w:r w:rsidRPr="00347D1B">
              <w:rPr>
                <w:sz w:val="18"/>
                <w:szCs w:val="18"/>
              </w:rPr>
              <w:t xml:space="preserve"> учет которых осуществляют МКУ Централизованная бухгалтерия муниципального района Мелеузовский район Республики Башкортостан и МКУ Централизованная бухгалтерия образовательных учреждений муниципального района Мелеузовский район Республики Башкортостан</w:t>
            </w:r>
            <w:r w:rsidR="00D2313C">
              <w:rPr>
                <w:sz w:val="18"/>
                <w:szCs w:val="18"/>
              </w:rPr>
              <w:t>,</w:t>
            </w:r>
            <w:r>
              <w:rPr>
                <w:sz w:val="18"/>
                <w:szCs w:val="18"/>
              </w:rPr>
              <w:t xml:space="preserve"> к общему количеству муниципальных учреждений</w:t>
            </w:r>
          </w:p>
          <w:p w14:paraId="676DB7D8" w14:textId="77777777" w:rsidR="006563D9" w:rsidRDefault="006563D9" w:rsidP="005B3F57">
            <w:pPr>
              <w:pStyle w:val="ConsPlusNormal"/>
              <w:ind w:right="-108"/>
              <w:rPr>
                <w:sz w:val="18"/>
                <w:szCs w:val="18"/>
              </w:rPr>
            </w:pPr>
          </w:p>
          <w:p w14:paraId="5BB1E34D" w14:textId="00DD635E" w:rsidR="00931973" w:rsidRPr="00E038EE" w:rsidRDefault="00931973" w:rsidP="005B3F57">
            <w:pPr>
              <w:pStyle w:val="ConsPlusNormal"/>
              <w:ind w:right="-108"/>
              <w:rPr>
                <w:sz w:val="18"/>
                <w:szCs w:val="18"/>
                <w:highlight w:val="yellow"/>
              </w:rPr>
            </w:pPr>
          </w:p>
        </w:tc>
      </w:tr>
      <w:tr w:rsidR="00931973" w:rsidRPr="00710359" w14:paraId="653E117B" w14:textId="77777777" w:rsidTr="00347D1B">
        <w:tc>
          <w:tcPr>
            <w:tcW w:w="565" w:type="dxa"/>
            <w:tcBorders>
              <w:top w:val="single" w:sz="4" w:space="0" w:color="auto"/>
              <w:bottom w:val="single" w:sz="4" w:space="0" w:color="auto"/>
              <w:right w:val="single" w:sz="4" w:space="0" w:color="auto"/>
            </w:tcBorders>
          </w:tcPr>
          <w:p w14:paraId="2F836D9E" w14:textId="77777777" w:rsidR="00931973" w:rsidRPr="006C3795" w:rsidRDefault="00931973" w:rsidP="005B3F57">
            <w:pPr>
              <w:pStyle w:val="a8"/>
              <w:jc w:val="center"/>
              <w:rPr>
                <w:rFonts w:ascii="Times New Roman" w:hAnsi="Times New Roman" w:cs="Times New Roman"/>
                <w:sz w:val="18"/>
                <w:szCs w:val="18"/>
              </w:rPr>
            </w:pPr>
          </w:p>
        </w:tc>
        <w:tc>
          <w:tcPr>
            <w:tcW w:w="3403" w:type="dxa"/>
            <w:tcBorders>
              <w:top w:val="single" w:sz="4" w:space="0" w:color="auto"/>
              <w:left w:val="single" w:sz="4" w:space="0" w:color="auto"/>
              <w:bottom w:val="single" w:sz="4" w:space="0" w:color="auto"/>
              <w:right w:val="single" w:sz="4" w:space="0" w:color="auto"/>
            </w:tcBorders>
          </w:tcPr>
          <w:p w14:paraId="601122EF" w14:textId="77777777" w:rsidR="00931973" w:rsidRPr="006C3795" w:rsidRDefault="00931973" w:rsidP="005B3F57">
            <w:pPr>
              <w:pStyle w:val="ConsPlusNormal"/>
              <w:ind w:right="-87"/>
              <w:rPr>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0C76112E" w14:textId="77777777" w:rsidR="00931973" w:rsidRDefault="00931973" w:rsidP="005B3F57">
            <w:pPr>
              <w:pStyle w:val="ConsPlusNormal"/>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87DC9D6" w14:textId="77777777" w:rsidR="00931973" w:rsidRDefault="00931973" w:rsidP="005B3F57">
            <w:pPr>
              <w:pStyle w:val="ConsPlusNormal"/>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CB4CC16" w14:textId="77777777" w:rsidR="00931973" w:rsidRDefault="00931973" w:rsidP="005B3F57">
            <w:pPr>
              <w:pStyle w:val="ConsPlusNormal"/>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F0674C8" w14:textId="77777777" w:rsidR="00931973" w:rsidRDefault="00931973" w:rsidP="005B3F57">
            <w:pPr>
              <w:pStyle w:val="ConsPlusNormal"/>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5BB022E" w14:textId="77777777" w:rsidR="00931973" w:rsidRDefault="00931973" w:rsidP="005B3F57">
            <w:pPr>
              <w:pStyle w:val="ConsPlusNormal"/>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24FA3A3" w14:textId="77777777" w:rsidR="00931973" w:rsidRDefault="00931973" w:rsidP="005B3F57">
            <w:pPr>
              <w:pStyle w:val="ConsPlusNorma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4560AE" w14:textId="77777777" w:rsidR="00931973" w:rsidRDefault="00931973" w:rsidP="005B3F57">
            <w:pPr>
              <w:pStyle w:val="ConsPlusNormal"/>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49AE374" w14:textId="77777777" w:rsidR="00931973" w:rsidRDefault="00931973" w:rsidP="005B3F57">
            <w:pPr>
              <w:pStyle w:val="ConsPlusNormal"/>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3A80B09" w14:textId="77777777" w:rsidR="00931973" w:rsidRPr="006C3795" w:rsidRDefault="00931973" w:rsidP="005B3F57">
            <w:pPr>
              <w:pStyle w:val="ConsPlusNormal"/>
              <w:ind w:right="-108"/>
              <w:rPr>
                <w:sz w:val="18"/>
                <w:szCs w:val="18"/>
              </w:rPr>
            </w:pPr>
          </w:p>
        </w:tc>
        <w:tc>
          <w:tcPr>
            <w:tcW w:w="3968" w:type="dxa"/>
            <w:tcBorders>
              <w:top w:val="single" w:sz="4" w:space="0" w:color="auto"/>
              <w:left w:val="single" w:sz="4" w:space="0" w:color="auto"/>
              <w:bottom w:val="single" w:sz="4" w:space="0" w:color="auto"/>
            </w:tcBorders>
          </w:tcPr>
          <w:p w14:paraId="5514B6BA" w14:textId="079614C9" w:rsidR="00931973" w:rsidRPr="006C3795" w:rsidRDefault="00931973" w:rsidP="005B3F57">
            <w:pPr>
              <w:pStyle w:val="ConsPlusNormal"/>
              <w:ind w:right="-108"/>
              <w:rPr>
                <w:sz w:val="18"/>
                <w:szCs w:val="18"/>
              </w:rPr>
            </w:pPr>
          </w:p>
        </w:tc>
      </w:tr>
    </w:tbl>
    <w:p w14:paraId="19317CA5" w14:textId="77777777" w:rsidR="00A46CE9" w:rsidRPr="00395E25" w:rsidRDefault="00A46CE9" w:rsidP="00A46CE9">
      <w:pPr>
        <w:ind w:firstLine="10773"/>
        <w:rPr>
          <w:rFonts w:ascii="Calibri" w:hAnsi="Calibri"/>
        </w:rPr>
      </w:pPr>
    </w:p>
    <w:p w14:paraId="1A877B11" w14:textId="77777777" w:rsidR="00A46CE9" w:rsidRDefault="00A46CE9" w:rsidP="00A46CE9">
      <w:pPr>
        <w:pStyle w:val="ConsPlusNonformat"/>
        <w:ind w:left="1416" w:firstLine="708"/>
        <w:rPr>
          <w:rFonts w:ascii="Times New Roman" w:hAnsi="Times New Roman"/>
          <w:sz w:val="28"/>
          <w:szCs w:val="28"/>
        </w:rPr>
      </w:pPr>
    </w:p>
    <w:p w14:paraId="3354791C" w14:textId="77777777" w:rsidR="00E61975" w:rsidRDefault="00E61975" w:rsidP="00E61975">
      <w:pPr>
        <w:pStyle w:val="ConsPlusNonformat"/>
        <w:ind w:left="1416" w:firstLine="708"/>
        <w:rPr>
          <w:rFonts w:ascii="Times New Roman" w:hAnsi="Times New Roman" w:cs="Times New Roman"/>
          <w:sz w:val="18"/>
          <w:szCs w:val="18"/>
        </w:rPr>
      </w:pPr>
      <w:r w:rsidRPr="00F77EB6">
        <w:rPr>
          <w:rFonts w:ascii="Times New Roman" w:hAnsi="Times New Roman"/>
          <w:sz w:val="28"/>
          <w:szCs w:val="28"/>
        </w:rPr>
        <w:t>Управляющий делами</w:t>
      </w:r>
      <w:r w:rsidRPr="00F77EB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15F10">
        <w:rPr>
          <w:rFonts w:ascii="Times New Roman" w:hAnsi="Times New Roman" w:cs="Times New Roman"/>
          <w:sz w:val="28"/>
          <w:szCs w:val="28"/>
        </w:rPr>
        <w:t xml:space="preserve">  И.Р. Мулюков</w:t>
      </w:r>
    </w:p>
    <w:p w14:paraId="56B8FA7B" w14:textId="77777777" w:rsidR="00540EB2" w:rsidRDefault="00540EB2" w:rsidP="00540EB2">
      <w:pPr>
        <w:pStyle w:val="ConsPlusNormal"/>
        <w:ind w:left="6372" w:right="1223" w:firstLine="708"/>
        <w:outlineLvl w:val="1"/>
        <w:rPr>
          <w:sz w:val="28"/>
          <w:szCs w:val="28"/>
        </w:rPr>
      </w:pPr>
      <w:r>
        <w:rPr>
          <w:sz w:val="28"/>
          <w:szCs w:val="28"/>
        </w:rPr>
        <w:t xml:space="preserve">                                      </w:t>
      </w:r>
    </w:p>
    <w:p w14:paraId="42145718" w14:textId="77777777" w:rsidR="00540EB2" w:rsidRDefault="00540EB2" w:rsidP="00540EB2">
      <w:pPr>
        <w:pStyle w:val="ConsPlusNormal"/>
        <w:ind w:left="6372" w:right="1223" w:firstLine="708"/>
        <w:outlineLvl w:val="1"/>
        <w:rPr>
          <w:sz w:val="28"/>
          <w:szCs w:val="28"/>
        </w:rPr>
      </w:pPr>
    </w:p>
    <w:p w14:paraId="215E047E" w14:textId="77777777" w:rsidR="00540EB2" w:rsidRDefault="00540EB2" w:rsidP="00540EB2">
      <w:pPr>
        <w:pStyle w:val="ConsPlusNormal"/>
        <w:ind w:left="6372" w:right="1223" w:firstLine="708"/>
        <w:outlineLvl w:val="1"/>
        <w:rPr>
          <w:sz w:val="28"/>
          <w:szCs w:val="28"/>
        </w:rPr>
      </w:pPr>
    </w:p>
    <w:p w14:paraId="2EDF2845" w14:textId="77777777" w:rsidR="00540EB2" w:rsidRDefault="00540EB2" w:rsidP="00540EB2">
      <w:pPr>
        <w:pStyle w:val="ConsPlusNormal"/>
        <w:ind w:left="6372" w:right="1223" w:firstLine="708"/>
        <w:outlineLvl w:val="1"/>
        <w:rPr>
          <w:sz w:val="28"/>
          <w:szCs w:val="28"/>
        </w:rPr>
      </w:pPr>
    </w:p>
    <w:p w14:paraId="4218B862" w14:textId="77777777" w:rsidR="00540EB2" w:rsidRDefault="00540EB2" w:rsidP="00540EB2">
      <w:pPr>
        <w:pStyle w:val="ConsPlusNormal"/>
        <w:ind w:left="6372" w:right="1223" w:firstLine="708"/>
        <w:outlineLvl w:val="1"/>
        <w:rPr>
          <w:sz w:val="28"/>
          <w:szCs w:val="28"/>
        </w:rPr>
      </w:pPr>
    </w:p>
    <w:p w14:paraId="49664EDC" w14:textId="77777777" w:rsidR="00540EB2" w:rsidRDefault="00540EB2" w:rsidP="00540EB2">
      <w:pPr>
        <w:pStyle w:val="ConsPlusNormal"/>
        <w:ind w:left="6372" w:right="1223" w:firstLine="708"/>
        <w:outlineLvl w:val="1"/>
        <w:rPr>
          <w:sz w:val="28"/>
          <w:szCs w:val="28"/>
        </w:rPr>
      </w:pPr>
    </w:p>
    <w:p w14:paraId="74EC1DCB" w14:textId="77777777" w:rsidR="00540EB2" w:rsidRDefault="00540EB2" w:rsidP="00540EB2">
      <w:pPr>
        <w:pStyle w:val="ConsPlusNormal"/>
        <w:ind w:left="6372" w:right="1223" w:firstLine="708"/>
        <w:outlineLvl w:val="1"/>
        <w:rPr>
          <w:sz w:val="28"/>
          <w:szCs w:val="28"/>
        </w:rPr>
      </w:pPr>
    </w:p>
    <w:p w14:paraId="213FE6B7" w14:textId="77777777" w:rsidR="00540EB2" w:rsidRDefault="00540EB2" w:rsidP="00540EB2">
      <w:pPr>
        <w:pStyle w:val="ConsPlusNormal"/>
        <w:ind w:left="6372" w:right="1223" w:firstLine="708"/>
        <w:outlineLvl w:val="1"/>
        <w:rPr>
          <w:sz w:val="28"/>
          <w:szCs w:val="28"/>
        </w:rPr>
      </w:pPr>
    </w:p>
    <w:p w14:paraId="2B82B899" w14:textId="77777777" w:rsidR="00540EB2" w:rsidRDefault="00540EB2" w:rsidP="00540EB2">
      <w:pPr>
        <w:pStyle w:val="ConsPlusNormal"/>
        <w:ind w:left="6372" w:right="1223" w:firstLine="708"/>
        <w:outlineLvl w:val="1"/>
        <w:rPr>
          <w:sz w:val="28"/>
          <w:szCs w:val="28"/>
        </w:rPr>
      </w:pPr>
    </w:p>
    <w:p w14:paraId="50F08F50" w14:textId="77777777" w:rsidR="00540EB2" w:rsidRDefault="00540EB2" w:rsidP="00540EB2">
      <w:pPr>
        <w:pStyle w:val="ConsPlusNormal"/>
        <w:ind w:left="6372" w:right="1223" w:firstLine="708"/>
        <w:outlineLvl w:val="1"/>
        <w:rPr>
          <w:sz w:val="28"/>
          <w:szCs w:val="28"/>
        </w:rPr>
      </w:pPr>
    </w:p>
    <w:p w14:paraId="37B6BFB6" w14:textId="77777777" w:rsidR="00C203FD" w:rsidRDefault="00C203FD" w:rsidP="00540EB2">
      <w:pPr>
        <w:pStyle w:val="ConsPlusNormal"/>
        <w:ind w:left="6372" w:right="1223" w:firstLine="708"/>
        <w:outlineLvl w:val="1"/>
        <w:rPr>
          <w:sz w:val="28"/>
          <w:szCs w:val="28"/>
        </w:rPr>
      </w:pPr>
    </w:p>
    <w:p w14:paraId="78E5862D" w14:textId="07988E26" w:rsidR="00540EB2" w:rsidRDefault="00540EB2" w:rsidP="00540EB2">
      <w:pPr>
        <w:pStyle w:val="ConsPlusNormal"/>
        <w:ind w:left="6372" w:right="1223" w:firstLine="708"/>
        <w:outlineLvl w:val="1"/>
        <w:rPr>
          <w:sz w:val="28"/>
          <w:szCs w:val="28"/>
        </w:rPr>
      </w:pPr>
    </w:p>
    <w:p w14:paraId="02920506" w14:textId="36D77A04" w:rsidR="00016D2E" w:rsidRDefault="00016D2E" w:rsidP="00540EB2">
      <w:pPr>
        <w:pStyle w:val="ConsPlusNormal"/>
        <w:ind w:left="6372" w:right="1223" w:firstLine="708"/>
        <w:outlineLvl w:val="1"/>
        <w:rPr>
          <w:sz w:val="28"/>
          <w:szCs w:val="28"/>
        </w:rPr>
      </w:pPr>
    </w:p>
    <w:p w14:paraId="0370C633" w14:textId="1870355F" w:rsidR="00016D2E" w:rsidRDefault="00016D2E" w:rsidP="00540EB2">
      <w:pPr>
        <w:pStyle w:val="ConsPlusNormal"/>
        <w:ind w:left="6372" w:right="1223" w:firstLine="708"/>
        <w:outlineLvl w:val="1"/>
        <w:rPr>
          <w:sz w:val="28"/>
          <w:szCs w:val="28"/>
        </w:rPr>
      </w:pPr>
    </w:p>
    <w:p w14:paraId="23BC42BF" w14:textId="77777777" w:rsidR="00016D2E" w:rsidRDefault="00016D2E" w:rsidP="00540EB2">
      <w:pPr>
        <w:pStyle w:val="ConsPlusNormal"/>
        <w:ind w:left="6372" w:right="1223" w:firstLine="708"/>
        <w:outlineLvl w:val="1"/>
        <w:rPr>
          <w:sz w:val="28"/>
          <w:szCs w:val="28"/>
        </w:rPr>
      </w:pPr>
    </w:p>
    <w:p w14:paraId="4F5852A6" w14:textId="77777777" w:rsidR="00E038EE" w:rsidRDefault="00E038EE" w:rsidP="00E038EE">
      <w:pPr>
        <w:widowControl w:val="0"/>
        <w:autoSpaceDE w:val="0"/>
        <w:autoSpaceDN w:val="0"/>
        <w:adjustRightInd w:val="0"/>
        <w:ind w:left="6372" w:firstLine="708"/>
        <w:jc w:val="right"/>
        <w:outlineLvl w:val="1"/>
        <w:rPr>
          <w:sz w:val="14"/>
          <w:szCs w:val="14"/>
        </w:rPr>
      </w:pPr>
      <w:r w:rsidRPr="00B25D40">
        <w:rPr>
          <w:sz w:val="14"/>
          <w:szCs w:val="14"/>
        </w:rPr>
        <w:lastRenderedPageBreak/>
        <w:t xml:space="preserve">       </w:t>
      </w:r>
    </w:p>
    <w:p w14:paraId="42B5150D" w14:textId="71569F42" w:rsidR="00E038EE" w:rsidRDefault="00E038EE" w:rsidP="00E038EE">
      <w:pPr>
        <w:widowControl w:val="0"/>
        <w:autoSpaceDE w:val="0"/>
        <w:autoSpaceDN w:val="0"/>
        <w:adjustRightInd w:val="0"/>
        <w:ind w:left="6372" w:firstLine="708"/>
        <w:jc w:val="right"/>
        <w:outlineLvl w:val="1"/>
        <w:rPr>
          <w:sz w:val="14"/>
          <w:szCs w:val="14"/>
        </w:rPr>
      </w:pPr>
    </w:p>
    <w:p w14:paraId="232891AD" w14:textId="77777777" w:rsidR="002658C9" w:rsidRDefault="002658C9" w:rsidP="00E038EE">
      <w:pPr>
        <w:widowControl w:val="0"/>
        <w:autoSpaceDE w:val="0"/>
        <w:autoSpaceDN w:val="0"/>
        <w:adjustRightInd w:val="0"/>
        <w:ind w:left="6372" w:firstLine="708"/>
        <w:jc w:val="right"/>
        <w:outlineLvl w:val="1"/>
        <w:rPr>
          <w:sz w:val="14"/>
          <w:szCs w:val="14"/>
        </w:rPr>
      </w:pPr>
    </w:p>
    <w:p w14:paraId="3C65203C" w14:textId="0A679468" w:rsidR="00E038EE" w:rsidRPr="00B25D40" w:rsidRDefault="00E038EE" w:rsidP="00E038EE">
      <w:pPr>
        <w:widowControl w:val="0"/>
        <w:autoSpaceDE w:val="0"/>
        <w:autoSpaceDN w:val="0"/>
        <w:adjustRightInd w:val="0"/>
        <w:ind w:left="6372" w:firstLine="708"/>
        <w:jc w:val="right"/>
        <w:outlineLvl w:val="1"/>
        <w:rPr>
          <w:sz w:val="20"/>
          <w:szCs w:val="20"/>
        </w:rPr>
      </w:pPr>
      <w:r w:rsidRPr="00B25D40">
        <w:rPr>
          <w:sz w:val="20"/>
          <w:szCs w:val="20"/>
        </w:rPr>
        <w:t xml:space="preserve">Приложение N </w:t>
      </w:r>
      <w:r>
        <w:rPr>
          <w:sz w:val="20"/>
          <w:szCs w:val="20"/>
        </w:rPr>
        <w:t>2</w:t>
      </w:r>
    </w:p>
    <w:p w14:paraId="0E928354" w14:textId="77777777" w:rsidR="00E038EE" w:rsidRPr="00B25D40" w:rsidRDefault="00E038EE" w:rsidP="00E038EE">
      <w:pPr>
        <w:widowControl w:val="0"/>
        <w:autoSpaceDE w:val="0"/>
        <w:autoSpaceDN w:val="0"/>
        <w:adjustRightInd w:val="0"/>
        <w:jc w:val="right"/>
        <w:rPr>
          <w:sz w:val="20"/>
          <w:szCs w:val="20"/>
        </w:rPr>
      </w:pPr>
      <w:r w:rsidRPr="00B25D40">
        <w:rPr>
          <w:sz w:val="20"/>
          <w:szCs w:val="20"/>
        </w:rPr>
        <w:t>к муниципальной программе</w:t>
      </w:r>
    </w:p>
    <w:p w14:paraId="25C4E5B7" w14:textId="51864BB6" w:rsidR="00E038EE" w:rsidRPr="00B25D40" w:rsidRDefault="00E038EE" w:rsidP="00E038EE">
      <w:pPr>
        <w:widowControl w:val="0"/>
        <w:autoSpaceDE w:val="0"/>
        <w:autoSpaceDN w:val="0"/>
        <w:adjustRightInd w:val="0"/>
        <w:jc w:val="right"/>
        <w:rPr>
          <w:sz w:val="20"/>
          <w:szCs w:val="20"/>
        </w:rPr>
      </w:pPr>
      <w:r>
        <w:rPr>
          <w:sz w:val="20"/>
          <w:szCs w:val="20"/>
        </w:rPr>
        <w:t>«</w:t>
      </w:r>
      <w:r w:rsidRPr="00B25D40">
        <w:rPr>
          <w:sz w:val="20"/>
          <w:szCs w:val="20"/>
        </w:rPr>
        <w:t>Управление муниципальными</w:t>
      </w:r>
      <w:r w:rsidRPr="00B25D40">
        <w:rPr>
          <w:rStyle w:val="1"/>
          <w:sz w:val="20"/>
          <w:szCs w:val="20"/>
        </w:rPr>
        <w:t xml:space="preserve"> </w:t>
      </w:r>
      <w:r w:rsidRPr="00B25D40">
        <w:rPr>
          <w:sz w:val="20"/>
          <w:szCs w:val="20"/>
        </w:rPr>
        <w:t>финансами и муниципальным долгом</w:t>
      </w:r>
    </w:p>
    <w:p w14:paraId="0DAD59CD" w14:textId="2CC29961" w:rsidR="00E038EE" w:rsidRPr="00B25D40" w:rsidRDefault="0018763A" w:rsidP="00E038EE">
      <w:pPr>
        <w:widowControl w:val="0"/>
        <w:autoSpaceDE w:val="0"/>
        <w:autoSpaceDN w:val="0"/>
        <w:adjustRightInd w:val="0"/>
        <w:jc w:val="right"/>
        <w:rPr>
          <w:sz w:val="20"/>
          <w:szCs w:val="20"/>
        </w:rPr>
      </w:pPr>
      <w:r>
        <w:rPr>
          <w:sz w:val="20"/>
          <w:szCs w:val="20"/>
        </w:rPr>
        <w:t xml:space="preserve">в </w:t>
      </w:r>
      <w:r w:rsidR="00E038EE" w:rsidRPr="00B25D40">
        <w:rPr>
          <w:sz w:val="20"/>
          <w:szCs w:val="20"/>
        </w:rPr>
        <w:t>муниципально</w:t>
      </w:r>
      <w:r>
        <w:rPr>
          <w:sz w:val="20"/>
          <w:szCs w:val="20"/>
        </w:rPr>
        <w:t>м</w:t>
      </w:r>
      <w:r w:rsidR="00E038EE" w:rsidRPr="00B25D40">
        <w:rPr>
          <w:sz w:val="20"/>
          <w:szCs w:val="20"/>
        </w:rPr>
        <w:t xml:space="preserve"> район</w:t>
      </w:r>
      <w:r>
        <w:rPr>
          <w:sz w:val="20"/>
          <w:szCs w:val="20"/>
        </w:rPr>
        <w:t>е</w:t>
      </w:r>
      <w:r w:rsidR="00E038EE" w:rsidRPr="00B25D40">
        <w:rPr>
          <w:sz w:val="20"/>
          <w:szCs w:val="20"/>
        </w:rPr>
        <w:t xml:space="preserve"> Мелеузовский район </w:t>
      </w:r>
    </w:p>
    <w:p w14:paraId="4E5AC96A" w14:textId="7278A2F9" w:rsidR="00E038EE" w:rsidRPr="00B25D40" w:rsidRDefault="00E038EE" w:rsidP="00E038EE">
      <w:pPr>
        <w:widowControl w:val="0"/>
        <w:autoSpaceDE w:val="0"/>
        <w:autoSpaceDN w:val="0"/>
        <w:adjustRightInd w:val="0"/>
        <w:jc w:val="right"/>
        <w:rPr>
          <w:sz w:val="20"/>
          <w:szCs w:val="20"/>
        </w:rPr>
      </w:pPr>
      <w:r w:rsidRPr="00B25D40">
        <w:rPr>
          <w:sz w:val="20"/>
          <w:szCs w:val="20"/>
        </w:rPr>
        <w:t>Республики Башкортостан</w:t>
      </w:r>
      <w:r>
        <w:rPr>
          <w:sz w:val="20"/>
          <w:szCs w:val="20"/>
        </w:rPr>
        <w:t>»</w:t>
      </w:r>
    </w:p>
    <w:p w14:paraId="0BEDCD57" w14:textId="77777777" w:rsidR="00E038EE" w:rsidRPr="00B25D40" w:rsidRDefault="00E038EE" w:rsidP="00E038EE">
      <w:pPr>
        <w:widowControl w:val="0"/>
        <w:autoSpaceDE w:val="0"/>
        <w:autoSpaceDN w:val="0"/>
        <w:adjustRightInd w:val="0"/>
        <w:jc w:val="right"/>
        <w:rPr>
          <w:sz w:val="20"/>
          <w:szCs w:val="20"/>
        </w:rPr>
      </w:pPr>
      <w:r w:rsidRPr="00B25D40">
        <w:rPr>
          <w:sz w:val="20"/>
          <w:szCs w:val="20"/>
        </w:rPr>
        <w:t xml:space="preserve"> от ____________ №_____</w:t>
      </w:r>
    </w:p>
    <w:p w14:paraId="3CEB3050" w14:textId="77777777" w:rsidR="00E038EE" w:rsidRPr="00EF7595" w:rsidRDefault="00E038EE" w:rsidP="00E038EE">
      <w:pPr>
        <w:widowControl w:val="0"/>
        <w:autoSpaceDE w:val="0"/>
        <w:autoSpaceDN w:val="0"/>
        <w:adjustRightInd w:val="0"/>
        <w:jc w:val="right"/>
      </w:pPr>
    </w:p>
    <w:p w14:paraId="18595D1E" w14:textId="77777777" w:rsidR="00540EB2" w:rsidRDefault="00540EB2" w:rsidP="00540EB2">
      <w:pPr>
        <w:pStyle w:val="ConsPlusNormal"/>
        <w:ind w:left="6372" w:right="1223" w:firstLine="708"/>
        <w:outlineLvl w:val="1"/>
        <w:rPr>
          <w:sz w:val="28"/>
          <w:szCs w:val="28"/>
        </w:rPr>
      </w:pPr>
    </w:p>
    <w:p w14:paraId="3756099D" w14:textId="77777777" w:rsidR="00540EB2" w:rsidRDefault="00540EB2" w:rsidP="00540EB2">
      <w:pPr>
        <w:pStyle w:val="ConsPlusNormal"/>
        <w:ind w:left="6372" w:right="1223" w:firstLine="708"/>
        <w:outlineLvl w:val="1"/>
        <w:rPr>
          <w:sz w:val="28"/>
          <w:szCs w:val="28"/>
        </w:rPr>
      </w:pPr>
    </w:p>
    <w:p w14:paraId="570F0F65" w14:textId="77777777" w:rsidR="00E038EE" w:rsidRDefault="00E038EE" w:rsidP="00E038EE">
      <w:pPr>
        <w:pStyle w:val="ConsPlusTitle"/>
        <w:jc w:val="center"/>
      </w:pPr>
      <w:r>
        <w:t>ПЛАН</w:t>
      </w:r>
    </w:p>
    <w:p w14:paraId="77CE71C6" w14:textId="2FAA688E" w:rsidR="00E038EE" w:rsidRDefault="00E038EE" w:rsidP="00E038EE">
      <w:pPr>
        <w:pStyle w:val="ConsPlusTitle"/>
        <w:jc w:val="center"/>
      </w:pPr>
      <w:r>
        <w:t>РЕАЛИЗАЦИИ И ФИНАНСОВОЕ ОБЕСПЕЧЕНИЕ МУНИЦИПАЛЬНОЙ</w:t>
      </w:r>
    </w:p>
    <w:p w14:paraId="45EFC233" w14:textId="5D85C29B" w:rsidR="00E038EE" w:rsidRDefault="00E038EE" w:rsidP="00E038EE">
      <w:pPr>
        <w:pStyle w:val="ConsPlusTitle"/>
        <w:jc w:val="center"/>
      </w:pPr>
      <w:r>
        <w:t>ПРОГРАММЫ "УПРАВЛЕНИЕ МУНИЦИПАЛЬНЫМИ ФИНАНСАМИ</w:t>
      </w:r>
    </w:p>
    <w:p w14:paraId="3FD84947" w14:textId="77777777" w:rsidR="00E038EE" w:rsidRDefault="00E038EE" w:rsidP="00E038EE">
      <w:pPr>
        <w:pStyle w:val="ConsPlusTitle"/>
        <w:jc w:val="center"/>
      </w:pPr>
      <w:r>
        <w:t xml:space="preserve">И МУНИЦИПАЛЬНЫМ ДОЛГОМ МУНИЦИПАЛЬНОГО РАЙОНА </w:t>
      </w:r>
    </w:p>
    <w:p w14:paraId="19F9EF61" w14:textId="19F3FA5C" w:rsidR="00E038EE" w:rsidRDefault="00E038EE" w:rsidP="00E038EE">
      <w:pPr>
        <w:pStyle w:val="ConsPlusTitle"/>
        <w:jc w:val="center"/>
      </w:pPr>
      <w:r>
        <w:t>МЕЛЕУЗОВСКИЙ РАЙОН РЕСПУБЛИКИ БАШКОРТОСТАН "</w:t>
      </w:r>
    </w:p>
    <w:p w14:paraId="7ABB8AF9" w14:textId="08596CEF" w:rsidR="00540EB2" w:rsidRDefault="00540EB2" w:rsidP="00540EB2">
      <w:pPr>
        <w:pStyle w:val="ConsPlusNormal"/>
        <w:ind w:left="6372" w:right="1223" w:firstLine="708"/>
        <w:outlineLvl w:val="1"/>
        <w:rPr>
          <w:sz w:val="28"/>
          <w:szCs w:val="28"/>
        </w:rPr>
      </w:pPr>
    </w:p>
    <w:tbl>
      <w:tblPr>
        <w:tblW w:w="5000" w:type="pct"/>
        <w:tblLayout w:type="fixed"/>
        <w:tblLook w:val="04A0" w:firstRow="1" w:lastRow="0" w:firstColumn="1" w:lastColumn="0" w:noHBand="0" w:noVBand="1"/>
      </w:tblPr>
      <w:tblGrid>
        <w:gridCol w:w="508"/>
        <w:gridCol w:w="1184"/>
        <w:gridCol w:w="829"/>
        <w:gridCol w:w="933"/>
        <w:gridCol w:w="377"/>
        <w:gridCol w:w="488"/>
        <w:gridCol w:w="816"/>
        <w:gridCol w:w="540"/>
        <w:gridCol w:w="494"/>
        <w:gridCol w:w="757"/>
        <w:gridCol w:w="757"/>
        <w:gridCol w:w="757"/>
        <w:gridCol w:w="757"/>
        <w:gridCol w:w="757"/>
        <w:gridCol w:w="757"/>
        <w:gridCol w:w="757"/>
        <w:gridCol w:w="770"/>
        <w:gridCol w:w="900"/>
        <w:gridCol w:w="900"/>
        <w:gridCol w:w="1138"/>
        <w:gridCol w:w="1076"/>
      </w:tblGrid>
      <w:tr w:rsidR="00ED22FA" w:rsidRPr="00016D2E" w14:paraId="4AD002BF" w14:textId="77777777" w:rsidTr="00C87E60">
        <w:trPr>
          <w:trHeight w:val="20"/>
        </w:trPr>
        <w:tc>
          <w:tcPr>
            <w:tcW w:w="1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1C2961" w14:textId="77777777" w:rsidR="00016D2E" w:rsidRPr="00016D2E" w:rsidRDefault="00016D2E" w:rsidP="00016D2E">
            <w:pPr>
              <w:jc w:val="center"/>
              <w:rPr>
                <w:color w:val="000000"/>
                <w:sz w:val="10"/>
                <w:szCs w:val="10"/>
              </w:rPr>
            </w:pPr>
            <w:r w:rsidRPr="00016D2E">
              <w:rPr>
                <w:color w:val="000000"/>
                <w:sz w:val="10"/>
                <w:szCs w:val="10"/>
              </w:rPr>
              <w:t>N п/п</w:t>
            </w:r>
          </w:p>
        </w:tc>
        <w:tc>
          <w:tcPr>
            <w:tcW w:w="3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6C45AD" w14:textId="77777777" w:rsidR="00016D2E" w:rsidRPr="00016D2E" w:rsidRDefault="00016D2E" w:rsidP="00016D2E">
            <w:pPr>
              <w:jc w:val="center"/>
              <w:rPr>
                <w:color w:val="000000"/>
                <w:sz w:val="10"/>
                <w:szCs w:val="10"/>
              </w:rPr>
            </w:pPr>
            <w:r w:rsidRPr="00016D2E">
              <w:rPr>
                <w:color w:val="000000"/>
                <w:sz w:val="10"/>
                <w:szCs w:val="10"/>
              </w:rPr>
              <w:t>Наименование муниципальной программы (подпрограммы, основного мероприятия, мероприятия)</w:t>
            </w:r>
          </w:p>
        </w:tc>
        <w:tc>
          <w:tcPr>
            <w:tcW w:w="2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B9FD13" w14:textId="77777777" w:rsidR="00016D2E" w:rsidRPr="00016D2E" w:rsidRDefault="00016D2E" w:rsidP="00016D2E">
            <w:pPr>
              <w:jc w:val="center"/>
              <w:rPr>
                <w:color w:val="000000"/>
                <w:sz w:val="10"/>
                <w:szCs w:val="10"/>
              </w:rPr>
            </w:pPr>
            <w:r w:rsidRPr="00016D2E">
              <w:rPr>
                <w:color w:val="000000"/>
                <w:sz w:val="10"/>
                <w:szCs w:val="10"/>
              </w:rPr>
              <w:t>Ответственный исполнитель, соисполнитель</w:t>
            </w:r>
          </w:p>
        </w:tc>
        <w:tc>
          <w:tcPr>
            <w:tcW w:w="2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2EAC39" w14:textId="77777777" w:rsidR="00016D2E" w:rsidRPr="00016D2E" w:rsidRDefault="00016D2E" w:rsidP="00016D2E">
            <w:pPr>
              <w:jc w:val="center"/>
              <w:rPr>
                <w:color w:val="000000"/>
                <w:sz w:val="10"/>
                <w:szCs w:val="10"/>
              </w:rPr>
            </w:pPr>
            <w:r w:rsidRPr="00016D2E">
              <w:rPr>
                <w:color w:val="000000"/>
                <w:sz w:val="10"/>
                <w:szCs w:val="10"/>
              </w:rPr>
              <w:t>Источник финансирования</w:t>
            </w:r>
          </w:p>
        </w:tc>
        <w:tc>
          <w:tcPr>
            <w:tcW w:w="835" w:type="pct"/>
            <w:gridSpan w:val="5"/>
            <w:tcBorders>
              <w:top w:val="single" w:sz="8" w:space="0" w:color="auto"/>
              <w:left w:val="nil"/>
              <w:bottom w:val="single" w:sz="8" w:space="0" w:color="auto"/>
              <w:right w:val="single" w:sz="8" w:space="0" w:color="000000"/>
            </w:tcBorders>
            <w:shd w:val="clear" w:color="auto" w:fill="auto"/>
            <w:vAlign w:val="center"/>
            <w:hideMark/>
          </w:tcPr>
          <w:p w14:paraId="3C91FD3E" w14:textId="77777777" w:rsidR="00016D2E" w:rsidRPr="00016D2E" w:rsidRDefault="00016D2E" w:rsidP="00016D2E">
            <w:pPr>
              <w:jc w:val="center"/>
              <w:rPr>
                <w:color w:val="000000"/>
                <w:sz w:val="10"/>
                <w:szCs w:val="10"/>
              </w:rPr>
            </w:pPr>
            <w:r w:rsidRPr="00016D2E">
              <w:rPr>
                <w:color w:val="000000"/>
                <w:sz w:val="10"/>
                <w:szCs w:val="10"/>
              </w:rPr>
              <w:t>Коды классификации расходов бюджета муниципального района Мелеузовский район Республики Башкортостан</w:t>
            </w:r>
          </w:p>
        </w:tc>
        <w:tc>
          <w:tcPr>
            <w:tcW w:w="1630" w:type="pct"/>
            <w:gridSpan w:val="7"/>
            <w:tcBorders>
              <w:top w:val="single" w:sz="8" w:space="0" w:color="auto"/>
              <w:left w:val="nil"/>
              <w:bottom w:val="single" w:sz="8" w:space="0" w:color="auto"/>
              <w:right w:val="single" w:sz="8" w:space="0" w:color="000000"/>
            </w:tcBorders>
            <w:shd w:val="clear" w:color="auto" w:fill="auto"/>
            <w:vAlign w:val="center"/>
            <w:hideMark/>
          </w:tcPr>
          <w:p w14:paraId="47AD1B26" w14:textId="77777777" w:rsidR="00016D2E" w:rsidRPr="00016D2E" w:rsidRDefault="00016D2E" w:rsidP="00016D2E">
            <w:pPr>
              <w:jc w:val="center"/>
              <w:rPr>
                <w:color w:val="000000"/>
                <w:sz w:val="10"/>
                <w:szCs w:val="10"/>
              </w:rPr>
            </w:pPr>
            <w:r w:rsidRPr="00016D2E">
              <w:rPr>
                <w:color w:val="000000"/>
                <w:sz w:val="10"/>
                <w:szCs w:val="10"/>
              </w:rPr>
              <w:t>Расходы по годам реализации муниципальной программы, тыс. рублей</w:t>
            </w:r>
          </w:p>
        </w:tc>
        <w:tc>
          <w:tcPr>
            <w:tcW w:w="23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762A9" w14:textId="77777777" w:rsidR="00016D2E" w:rsidRPr="00016D2E" w:rsidRDefault="00016D2E" w:rsidP="00016D2E">
            <w:pPr>
              <w:jc w:val="center"/>
              <w:rPr>
                <w:color w:val="000000"/>
                <w:sz w:val="10"/>
                <w:szCs w:val="10"/>
              </w:rPr>
            </w:pPr>
            <w:r w:rsidRPr="00016D2E">
              <w:rPr>
                <w:color w:val="000000"/>
                <w:sz w:val="10"/>
                <w:szCs w:val="10"/>
              </w:rPr>
              <w:t>Срок реализации мероприятия</w:t>
            </w:r>
          </w:p>
        </w:tc>
        <w:tc>
          <w:tcPr>
            <w:tcW w:w="2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90CFC6" w14:textId="50CBC828" w:rsidR="00016D2E" w:rsidRPr="00016D2E" w:rsidRDefault="00016D2E" w:rsidP="00016D2E">
            <w:pPr>
              <w:jc w:val="center"/>
              <w:rPr>
                <w:color w:val="000000"/>
                <w:sz w:val="10"/>
                <w:szCs w:val="10"/>
              </w:rPr>
            </w:pPr>
            <w:r w:rsidRPr="00016D2E">
              <w:rPr>
                <w:color w:val="000000"/>
                <w:sz w:val="10"/>
                <w:szCs w:val="10"/>
              </w:rPr>
              <w:t xml:space="preserve">Целевой индикатор и показатель муниципальной программы, для достижения которого реализуется мероприятие (основное мероприятие), </w:t>
            </w:r>
            <w:r w:rsidRPr="001343F5">
              <w:rPr>
                <w:color w:val="000000"/>
                <w:sz w:val="10"/>
                <w:szCs w:val="10"/>
              </w:rPr>
              <w:t>региональный проект, приоритетный проект Республики Башкортостан, ведомственный региональный проект, мероприятие</w:t>
            </w:r>
          </w:p>
        </w:tc>
        <w:tc>
          <w:tcPr>
            <w:tcW w:w="2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FCBBA" w14:textId="77777777" w:rsidR="00016D2E" w:rsidRPr="00016D2E" w:rsidRDefault="00016D2E" w:rsidP="00016D2E">
            <w:pPr>
              <w:jc w:val="center"/>
              <w:rPr>
                <w:color w:val="000000"/>
                <w:sz w:val="10"/>
                <w:szCs w:val="10"/>
              </w:rPr>
            </w:pPr>
            <w:r w:rsidRPr="00016D2E">
              <w:rPr>
                <w:color w:val="000000"/>
                <w:sz w:val="10"/>
                <w:szCs w:val="10"/>
              </w:rPr>
              <w:t>Целевой индикатор и показатель подпрограммы, для достижения которого реализуется мероприятие (основное мероприятие)</w:t>
            </w:r>
            <w:r w:rsidRPr="00016D2E">
              <w:rPr>
                <w:color w:val="000000"/>
                <w:sz w:val="12"/>
                <w:szCs w:val="12"/>
              </w:rPr>
              <w:t xml:space="preserve">, </w:t>
            </w:r>
            <w:r w:rsidRPr="001343F5">
              <w:rPr>
                <w:color w:val="000000"/>
                <w:sz w:val="10"/>
                <w:szCs w:val="10"/>
              </w:rPr>
              <w:t>региональный проект, приоритетный проект Республики Башкортостан, ведомственный региональный проект, мероприятие</w:t>
            </w:r>
          </w:p>
        </w:tc>
        <w:tc>
          <w:tcPr>
            <w:tcW w:w="3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B76E85" w14:textId="77777777" w:rsidR="00016D2E" w:rsidRPr="00016D2E" w:rsidRDefault="00016D2E" w:rsidP="00016D2E">
            <w:pPr>
              <w:jc w:val="center"/>
              <w:rPr>
                <w:color w:val="000000"/>
                <w:sz w:val="10"/>
                <w:szCs w:val="10"/>
              </w:rPr>
            </w:pPr>
            <w:r w:rsidRPr="00016D2E">
              <w:rPr>
                <w:color w:val="000000"/>
                <w:sz w:val="10"/>
                <w:szCs w:val="10"/>
              </w:rPr>
              <w:t>Непосредственный результат реализации мероприятия, единица измерения</w:t>
            </w:r>
          </w:p>
        </w:tc>
        <w:tc>
          <w:tcPr>
            <w:tcW w:w="3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17B6E4" w14:textId="77777777" w:rsidR="00016D2E" w:rsidRPr="00016D2E" w:rsidRDefault="00016D2E" w:rsidP="00016D2E">
            <w:pPr>
              <w:jc w:val="center"/>
              <w:rPr>
                <w:color w:val="000000"/>
                <w:sz w:val="10"/>
                <w:szCs w:val="10"/>
              </w:rPr>
            </w:pPr>
            <w:r w:rsidRPr="00016D2E">
              <w:rPr>
                <w:color w:val="000000"/>
                <w:sz w:val="10"/>
                <w:szCs w:val="10"/>
              </w:rPr>
              <w:t>Значение непосредственного результата реализации мероприятия по годам реализации муниципальной программы</w:t>
            </w:r>
          </w:p>
        </w:tc>
      </w:tr>
      <w:tr w:rsidR="00ED22FA" w:rsidRPr="00016D2E" w14:paraId="2EC1F62A" w14:textId="77777777" w:rsidTr="00C87E60">
        <w:trPr>
          <w:trHeight w:val="20"/>
        </w:trPr>
        <w:tc>
          <w:tcPr>
            <w:tcW w:w="156" w:type="pct"/>
            <w:vMerge/>
            <w:tcBorders>
              <w:top w:val="single" w:sz="8" w:space="0" w:color="auto"/>
              <w:left w:val="single" w:sz="8" w:space="0" w:color="auto"/>
              <w:bottom w:val="single" w:sz="8" w:space="0" w:color="000000"/>
              <w:right w:val="single" w:sz="8" w:space="0" w:color="auto"/>
            </w:tcBorders>
            <w:vAlign w:val="center"/>
            <w:hideMark/>
          </w:tcPr>
          <w:p w14:paraId="290642E3" w14:textId="77777777" w:rsidR="00016D2E" w:rsidRPr="00016D2E" w:rsidRDefault="00016D2E" w:rsidP="00016D2E">
            <w:pPr>
              <w:rPr>
                <w:color w:val="000000"/>
                <w:sz w:val="10"/>
                <w:szCs w:val="10"/>
              </w:rPr>
            </w:pPr>
          </w:p>
        </w:tc>
        <w:tc>
          <w:tcPr>
            <w:tcW w:w="364" w:type="pct"/>
            <w:vMerge/>
            <w:tcBorders>
              <w:top w:val="single" w:sz="8" w:space="0" w:color="auto"/>
              <w:left w:val="single" w:sz="8" w:space="0" w:color="auto"/>
              <w:bottom w:val="single" w:sz="8" w:space="0" w:color="000000"/>
              <w:right w:val="single" w:sz="8" w:space="0" w:color="auto"/>
            </w:tcBorders>
            <w:vAlign w:val="center"/>
            <w:hideMark/>
          </w:tcPr>
          <w:p w14:paraId="7040CEB6" w14:textId="77777777" w:rsidR="00016D2E" w:rsidRPr="00016D2E" w:rsidRDefault="00016D2E" w:rsidP="00016D2E">
            <w:pPr>
              <w:rPr>
                <w:color w:val="000000"/>
                <w:sz w:val="10"/>
                <w:szCs w:val="10"/>
              </w:rPr>
            </w:pPr>
          </w:p>
        </w:tc>
        <w:tc>
          <w:tcPr>
            <w:tcW w:w="255" w:type="pct"/>
            <w:vMerge/>
            <w:tcBorders>
              <w:top w:val="single" w:sz="8" w:space="0" w:color="auto"/>
              <w:left w:val="single" w:sz="8" w:space="0" w:color="auto"/>
              <w:bottom w:val="single" w:sz="8" w:space="0" w:color="000000"/>
              <w:right w:val="single" w:sz="8" w:space="0" w:color="auto"/>
            </w:tcBorders>
            <w:vAlign w:val="center"/>
            <w:hideMark/>
          </w:tcPr>
          <w:p w14:paraId="01470A91" w14:textId="77777777" w:rsidR="00016D2E" w:rsidRPr="00016D2E" w:rsidRDefault="00016D2E" w:rsidP="00016D2E">
            <w:pPr>
              <w:rPr>
                <w:color w:val="000000"/>
                <w:sz w:val="10"/>
                <w:szCs w:val="10"/>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14:paraId="1D6D0643" w14:textId="77777777" w:rsidR="00016D2E" w:rsidRPr="00016D2E" w:rsidRDefault="00016D2E" w:rsidP="00016D2E">
            <w:pPr>
              <w:rPr>
                <w:color w:val="000000"/>
                <w:sz w:val="10"/>
                <w:szCs w:val="10"/>
              </w:rPr>
            </w:pPr>
          </w:p>
        </w:tc>
        <w:tc>
          <w:tcPr>
            <w:tcW w:w="116" w:type="pct"/>
            <w:tcBorders>
              <w:top w:val="nil"/>
              <w:left w:val="nil"/>
              <w:bottom w:val="single" w:sz="8" w:space="0" w:color="auto"/>
              <w:right w:val="single" w:sz="8" w:space="0" w:color="auto"/>
            </w:tcBorders>
            <w:shd w:val="clear" w:color="auto" w:fill="auto"/>
            <w:vAlign w:val="center"/>
            <w:hideMark/>
          </w:tcPr>
          <w:p w14:paraId="7A960AE9" w14:textId="77777777" w:rsidR="00016D2E" w:rsidRPr="00016D2E" w:rsidRDefault="00016D2E" w:rsidP="00016D2E">
            <w:pPr>
              <w:jc w:val="center"/>
              <w:rPr>
                <w:color w:val="000000"/>
                <w:sz w:val="10"/>
                <w:szCs w:val="10"/>
              </w:rPr>
            </w:pPr>
            <w:r w:rsidRPr="00016D2E">
              <w:rPr>
                <w:color w:val="000000"/>
                <w:sz w:val="10"/>
                <w:szCs w:val="10"/>
              </w:rPr>
              <w:t>Вед</w:t>
            </w:r>
          </w:p>
        </w:tc>
        <w:tc>
          <w:tcPr>
            <w:tcW w:w="150" w:type="pct"/>
            <w:tcBorders>
              <w:top w:val="nil"/>
              <w:left w:val="nil"/>
              <w:bottom w:val="single" w:sz="8" w:space="0" w:color="auto"/>
              <w:right w:val="single" w:sz="8" w:space="0" w:color="auto"/>
            </w:tcBorders>
            <w:shd w:val="clear" w:color="auto" w:fill="auto"/>
            <w:vAlign w:val="center"/>
            <w:hideMark/>
          </w:tcPr>
          <w:p w14:paraId="692D786D" w14:textId="77777777" w:rsidR="00016D2E" w:rsidRPr="00016D2E" w:rsidRDefault="00016D2E" w:rsidP="00016D2E">
            <w:pPr>
              <w:jc w:val="center"/>
              <w:rPr>
                <w:color w:val="000000"/>
                <w:sz w:val="10"/>
                <w:szCs w:val="10"/>
              </w:rPr>
            </w:pPr>
            <w:r w:rsidRPr="00016D2E">
              <w:rPr>
                <w:color w:val="000000"/>
                <w:sz w:val="10"/>
                <w:szCs w:val="10"/>
              </w:rPr>
              <w:t>РзПр</w:t>
            </w:r>
          </w:p>
        </w:tc>
        <w:tc>
          <w:tcPr>
            <w:tcW w:w="251" w:type="pct"/>
            <w:tcBorders>
              <w:top w:val="nil"/>
              <w:left w:val="nil"/>
              <w:bottom w:val="single" w:sz="8" w:space="0" w:color="auto"/>
              <w:right w:val="single" w:sz="8" w:space="0" w:color="auto"/>
            </w:tcBorders>
            <w:shd w:val="clear" w:color="auto" w:fill="auto"/>
            <w:vAlign w:val="center"/>
            <w:hideMark/>
          </w:tcPr>
          <w:p w14:paraId="1071E5DC" w14:textId="77777777" w:rsidR="00016D2E" w:rsidRPr="00016D2E" w:rsidRDefault="00016D2E" w:rsidP="00016D2E">
            <w:pPr>
              <w:jc w:val="center"/>
              <w:rPr>
                <w:color w:val="000000"/>
                <w:sz w:val="10"/>
                <w:szCs w:val="10"/>
              </w:rPr>
            </w:pPr>
            <w:r w:rsidRPr="00016D2E">
              <w:rPr>
                <w:color w:val="000000"/>
                <w:sz w:val="10"/>
                <w:szCs w:val="10"/>
              </w:rPr>
              <w:t>ЦСР</w:t>
            </w:r>
          </w:p>
        </w:tc>
        <w:tc>
          <w:tcPr>
            <w:tcW w:w="166" w:type="pct"/>
            <w:tcBorders>
              <w:top w:val="nil"/>
              <w:left w:val="nil"/>
              <w:bottom w:val="single" w:sz="8" w:space="0" w:color="auto"/>
              <w:right w:val="single" w:sz="8" w:space="0" w:color="auto"/>
            </w:tcBorders>
            <w:shd w:val="clear" w:color="auto" w:fill="auto"/>
            <w:vAlign w:val="center"/>
            <w:hideMark/>
          </w:tcPr>
          <w:p w14:paraId="7C8BF0DA" w14:textId="77777777" w:rsidR="00016D2E" w:rsidRPr="00016D2E" w:rsidRDefault="00016D2E" w:rsidP="00016D2E">
            <w:pPr>
              <w:jc w:val="center"/>
              <w:rPr>
                <w:color w:val="000000"/>
                <w:sz w:val="10"/>
                <w:szCs w:val="10"/>
              </w:rPr>
            </w:pPr>
            <w:r w:rsidRPr="00016D2E">
              <w:rPr>
                <w:color w:val="000000"/>
                <w:sz w:val="10"/>
                <w:szCs w:val="10"/>
              </w:rPr>
              <w:t>ВР</w:t>
            </w:r>
          </w:p>
        </w:tc>
        <w:tc>
          <w:tcPr>
            <w:tcW w:w="152" w:type="pct"/>
            <w:tcBorders>
              <w:top w:val="nil"/>
              <w:left w:val="nil"/>
              <w:bottom w:val="single" w:sz="8" w:space="0" w:color="auto"/>
              <w:right w:val="single" w:sz="8" w:space="0" w:color="auto"/>
            </w:tcBorders>
            <w:shd w:val="clear" w:color="auto" w:fill="auto"/>
            <w:vAlign w:val="center"/>
            <w:hideMark/>
          </w:tcPr>
          <w:p w14:paraId="1FA3C36C" w14:textId="77777777" w:rsidR="00016D2E" w:rsidRPr="00016D2E" w:rsidRDefault="00016D2E" w:rsidP="00016D2E">
            <w:pPr>
              <w:jc w:val="center"/>
              <w:rPr>
                <w:color w:val="000000"/>
                <w:sz w:val="10"/>
                <w:szCs w:val="10"/>
              </w:rPr>
            </w:pPr>
            <w:r w:rsidRPr="00016D2E">
              <w:rPr>
                <w:color w:val="000000"/>
                <w:sz w:val="10"/>
                <w:szCs w:val="10"/>
              </w:rPr>
              <w:t>БА</w:t>
            </w:r>
          </w:p>
        </w:tc>
        <w:tc>
          <w:tcPr>
            <w:tcW w:w="233" w:type="pct"/>
            <w:tcBorders>
              <w:top w:val="nil"/>
              <w:left w:val="nil"/>
              <w:bottom w:val="single" w:sz="8" w:space="0" w:color="auto"/>
              <w:right w:val="single" w:sz="8" w:space="0" w:color="auto"/>
            </w:tcBorders>
            <w:shd w:val="clear" w:color="auto" w:fill="auto"/>
            <w:vAlign w:val="center"/>
            <w:hideMark/>
          </w:tcPr>
          <w:p w14:paraId="688CD32F" w14:textId="77777777" w:rsidR="00016D2E" w:rsidRPr="00016D2E" w:rsidRDefault="00016D2E" w:rsidP="00016D2E">
            <w:pPr>
              <w:jc w:val="center"/>
              <w:rPr>
                <w:color w:val="000000"/>
                <w:sz w:val="10"/>
                <w:szCs w:val="10"/>
              </w:rPr>
            </w:pPr>
            <w:r w:rsidRPr="00016D2E">
              <w:rPr>
                <w:color w:val="000000"/>
                <w:sz w:val="10"/>
                <w:szCs w:val="10"/>
              </w:rPr>
              <w:t>Всего</w:t>
            </w:r>
          </w:p>
        </w:tc>
        <w:tc>
          <w:tcPr>
            <w:tcW w:w="233" w:type="pct"/>
            <w:tcBorders>
              <w:top w:val="nil"/>
              <w:left w:val="nil"/>
              <w:bottom w:val="single" w:sz="8" w:space="0" w:color="auto"/>
              <w:right w:val="single" w:sz="8" w:space="0" w:color="auto"/>
            </w:tcBorders>
            <w:shd w:val="clear" w:color="auto" w:fill="auto"/>
            <w:vAlign w:val="center"/>
            <w:hideMark/>
          </w:tcPr>
          <w:p w14:paraId="7D8EA0D1" w14:textId="77777777" w:rsidR="00016D2E" w:rsidRPr="00016D2E" w:rsidRDefault="00016D2E" w:rsidP="00016D2E">
            <w:pPr>
              <w:jc w:val="center"/>
              <w:rPr>
                <w:color w:val="000000"/>
                <w:sz w:val="10"/>
                <w:szCs w:val="10"/>
              </w:rPr>
            </w:pPr>
            <w:r w:rsidRPr="00016D2E">
              <w:rPr>
                <w:color w:val="000000"/>
                <w:sz w:val="10"/>
                <w:szCs w:val="10"/>
              </w:rPr>
              <w:t>2022</w:t>
            </w:r>
          </w:p>
        </w:tc>
        <w:tc>
          <w:tcPr>
            <w:tcW w:w="233" w:type="pct"/>
            <w:tcBorders>
              <w:top w:val="nil"/>
              <w:left w:val="nil"/>
              <w:bottom w:val="single" w:sz="8" w:space="0" w:color="auto"/>
              <w:right w:val="single" w:sz="8" w:space="0" w:color="auto"/>
            </w:tcBorders>
            <w:shd w:val="clear" w:color="auto" w:fill="auto"/>
            <w:vAlign w:val="center"/>
            <w:hideMark/>
          </w:tcPr>
          <w:p w14:paraId="63BC5D99" w14:textId="77777777" w:rsidR="00016D2E" w:rsidRPr="00016D2E" w:rsidRDefault="00016D2E" w:rsidP="00016D2E">
            <w:pPr>
              <w:jc w:val="center"/>
              <w:rPr>
                <w:color w:val="000000"/>
                <w:sz w:val="10"/>
                <w:szCs w:val="10"/>
              </w:rPr>
            </w:pPr>
            <w:r w:rsidRPr="00016D2E">
              <w:rPr>
                <w:color w:val="000000"/>
                <w:sz w:val="10"/>
                <w:szCs w:val="10"/>
              </w:rPr>
              <w:t>2023</w:t>
            </w:r>
          </w:p>
        </w:tc>
        <w:tc>
          <w:tcPr>
            <w:tcW w:w="233" w:type="pct"/>
            <w:tcBorders>
              <w:top w:val="nil"/>
              <w:left w:val="nil"/>
              <w:bottom w:val="single" w:sz="8" w:space="0" w:color="auto"/>
              <w:right w:val="single" w:sz="8" w:space="0" w:color="auto"/>
            </w:tcBorders>
            <w:shd w:val="clear" w:color="auto" w:fill="auto"/>
            <w:vAlign w:val="center"/>
            <w:hideMark/>
          </w:tcPr>
          <w:p w14:paraId="4C5F912B" w14:textId="77777777" w:rsidR="00016D2E" w:rsidRPr="00016D2E" w:rsidRDefault="00016D2E" w:rsidP="00016D2E">
            <w:pPr>
              <w:jc w:val="center"/>
              <w:rPr>
                <w:color w:val="000000"/>
                <w:sz w:val="10"/>
                <w:szCs w:val="10"/>
              </w:rPr>
            </w:pPr>
            <w:r w:rsidRPr="00016D2E">
              <w:rPr>
                <w:color w:val="000000"/>
                <w:sz w:val="10"/>
                <w:szCs w:val="10"/>
              </w:rPr>
              <w:t>2024</w:t>
            </w:r>
          </w:p>
        </w:tc>
        <w:tc>
          <w:tcPr>
            <w:tcW w:w="233" w:type="pct"/>
            <w:tcBorders>
              <w:top w:val="nil"/>
              <w:left w:val="nil"/>
              <w:bottom w:val="single" w:sz="8" w:space="0" w:color="auto"/>
              <w:right w:val="single" w:sz="8" w:space="0" w:color="auto"/>
            </w:tcBorders>
            <w:shd w:val="clear" w:color="auto" w:fill="auto"/>
            <w:vAlign w:val="center"/>
            <w:hideMark/>
          </w:tcPr>
          <w:p w14:paraId="09510F9E" w14:textId="77777777" w:rsidR="00016D2E" w:rsidRPr="00016D2E" w:rsidRDefault="00016D2E" w:rsidP="00016D2E">
            <w:pPr>
              <w:jc w:val="center"/>
              <w:rPr>
                <w:color w:val="000000"/>
                <w:sz w:val="10"/>
                <w:szCs w:val="10"/>
              </w:rPr>
            </w:pPr>
            <w:r w:rsidRPr="00016D2E">
              <w:rPr>
                <w:color w:val="000000"/>
                <w:sz w:val="10"/>
                <w:szCs w:val="10"/>
              </w:rPr>
              <w:t>2025</w:t>
            </w:r>
          </w:p>
        </w:tc>
        <w:tc>
          <w:tcPr>
            <w:tcW w:w="233" w:type="pct"/>
            <w:tcBorders>
              <w:top w:val="nil"/>
              <w:left w:val="nil"/>
              <w:bottom w:val="single" w:sz="8" w:space="0" w:color="auto"/>
              <w:right w:val="single" w:sz="8" w:space="0" w:color="auto"/>
            </w:tcBorders>
            <w:shd w:val="clear" w:color="auto" w:fill="auto"/>
            <w:vAlign w:val="center"/>
            <w:hideMark/>
          </w:tcPr>
          <w:p w14:paraId="05D0D095" w14:textId="77777777" w:rsidR="00016D2E" w:rsidRPr="00016D2E" w:rsidRDefault="00016D2E" w:rsidP="00016D2E">
            <w:pPr>
              <w:jc w:val="center"/>
              <w:rPr>
                <w:color w:val="000000"/>
                <w:sz w:val="10"/>
                <w:szCs w:val="10"/>
              </w:rPr>
            </w:pPr>
            <w:r w:rsidRPr="00016D2E">
              <w:rPr>
                <w:color w:val="000000"/>
                <w:sz w:val="10"/>
                <w:szCs w:val="10"/>
              </w:rPr>
              <w:t>2026</w:t>
            </w:r>
          </w:p>
        </w:tc>
        <w:tc>
          <w:tcPr>
            <w:tcW w:w="233" w:type="pct"/>
            <w:tcBorders>
              <w:top w:val="nil"/>
              <w:left w:val="nil"/>
              <w:bottom w:val="single" w:sz="8" w:space="0" w:color="auto"/>
              <w:right w:val="single" w:sz="8" w:space="0" w:color="auto"/>
            </w:tcBorders>
            <w:shd w:val="clear" w:color="auto" w:fill="auto"/>
            <w:vAlign w:val="center"/>
            <w:hideMark/>
          </w:tcPr>
          <w:p w14:paraId="36DE8FBD" w14:textId="77777777" w:rsidR="00016D2E" w:rsidRPr="00016D2E" w:rsidRDefault="00016D2E" w:rsidP="00016D2E">
            <w:pPr>
              <w:jc w:val="center"/>
              <w:rPr>
                <w:color w:val="000000"/>
                <w:sz w:val="10"/>
                <w:szCs w:val="10"/>
              </w:rPr>
            </w:pPr>
            <w:r w:rsidRPr="00016D2E">
              <w:rPr>
                <w:color w:val="000000"/>
                <w:sz w:val="10"/>
                <w:szCs w:val="10"/>
              </w:rPr>
              <w:t>2027</w:t>
            </w:r>
          </w:p>
        </w:tc>
        <w:tc>
          <w:tcPr>
            <w:tcW w:w="237" w:type="pct"/>
            <w:vMerge/>
            <w:tcBorders>
              <w:top w:val="single" w:sz="8" w:space="0" w:color="auto"/>
              <w:left w:val="single" w:sz="8" w:space="0" w:color="auto"/>
              <w:bottom w:val="single" w:sz="8" w:space="0" w:color="000000"/>
              <w:right w:val="single" w:sz="8" w:space="0" w:color="auto"/>
            </w:tcBorders>
            <w:vAlign w:val="center"/>
            <w:hideMark/>
          </w:tcPr>
          <w:p w14:paraId="133D1490" w14:textId="77777777" w:rsidR="00016D2E" w:rsidRPr="00016D2E" w:rsidRDefault="00016D2E" w:rsidP="00016D2E">
            <w:pPr>
              <w:rPr>
                <w:color w:val="000000"/>
                <w:sz w:val="10"/>
                <w:szCs w:val="10"/>
              </w:rPr>
            </w:pPr>
          </w:p>
        </w:tc>
        <w:tc>
          <w:tcPr>
            <w:tcW w:w="277" w:type="pct"/>
            <w:vMerge/>
            <w:tcBorders>
              <w:top w:val="single" w:sz="8" w:space="0" w:color="auto"/>
              <w:left w:val="single" w:sz="8" w:space="0" w:color="auto"/>
              <w:bottom w:val="single" w:sz="8" w:space="0" w:color="000000"/>
              <w:right w:val="single" w:sz="8" w:space="0" w:color="auto"/>
            </w:tcBorders>
            <w:vAlign w:val="center"/>
            <w:hideMark/>
          </w:tcPr>
          <w:p w14:paraId="294A960E" w14:textId="77777777" w:rsidR="00016D2E" w:rsidRPr="00016D2E" w:rsidRDefault="00016D2E" w:rsidP="00016D2E">
            <w:pPr>
              <w:rPr>
                <w:color w:val="000000"/>
                <w:sz w:val="10"/>
                <w:szCs w:val="10"/>
              </w:rPr>
            </w:pPr>
          </w:p>
        </w:tc>
        <w:tc>
          <w:tcPr>
            <w:tcW w:w="277" w:type="pct"/>
            <w:vMerge/>
            <w:tcBorders>
              <w:top w:val="single" w:sz="8" w:space="0" w:color="auto"/>
              <w:left w:val="single" w:sz="8" w:space="0" w:color="auto"/>
              <w:bottom w:val="single" w:sz="8" w:space="0" w:color="000000"/>
              <w:right w:val="single" w:sz="8" w:space="0" w:color="auto"/>
            </w:tcBorders>
            <w:vAlign w:val="center"/>
            <w:hideMark/>
          </w:tcPr>
          <w:p w14:paraId="2D6B6457" w14:textId="77777777" w:rsidR="00016D2E" w:rsidRPr="00016D2E" w:rsidRDefault="00016D2E" w:rsidP="00016D2E">
            <w:pPr>
              <w:rPr>
                <w:color w:val="000000"/>
                <w:sz w:val="10"/>
                <w:szCs w:val="10"/>
              </w:rPr>
            </w:pPr>
          </w:p>
        </w:tc>
        <w:tc>
          <w:tcPr>
            <w:tcW w:w="350" w:type="pct"/>
            <w:vMerge/>
            <w:tcBorders>
              <w:top w:val="single" w:sz="8" w:space="0" w:color="auto"/>
              <w:left w:val="single" w:sz="8" w:space="0" w:color="auto"/>
              <w:bottom w:val="single" w:sz="8" w:space="0" w:color="000000"/>
              <w:right w:val="single" w:sz="8" w:space="0" w:color="auto"/>
            </w:tcBorders>
            <w:vAlign w:val="center"/>
            <w:hideMark/>
          </w:tcPr>
          <w:p w14:paraId="0BF51B80" w14:textId="77777777" w:rsidR="00016D2E" w:rsidRPr="00016D2E" w:rsidRDefault="00016D2E" w:rsidP="00016D2E">
            <w:pPr>
              <w:rPr>
                <w:color w:val="000000"/>
                <w:sz w:val="10"/>
                <w:szCs w:val="10"/>
              </w:rPr>
            </w:pPr>
          </w:p>
        </w:tc>
        <w:tc>
          <w:tcPr>
            <w:tcW w:w="331" w:type="pct"/>
            <w:vMerge/>
            <w:tcBorders>
              <w:top w:val="single" w:sz="8" w:space="0" w:color="auto"/>
              <w:left w:val="single" w:sz="8" w:space="0" w:color="auto"/>
              <w:bottom w:val="single" w:sz="8" w:space="0" w:color="000000"/>
              <w:right w:val="single" w:sz="8" w:space="0" w:color="auto"/>
            </w:tcBorders>
            <w:vAlign w:val="center"/>
            <w:hideMark/>
          </w:tcPr>
          <w:p w14:paraId="552CB253" w14:textId="77777777" w:rsidR="00016D2E" w:rsidRPr="00016D2E" w:rsidRDefault="00016D2E" w:rsidP="00016D2E">
            <w:pPr>
              <w:rPr>
                <w:color w:val="000000"/>
                <w:sz w:val="10"/>
                <w:szCs w:val="10"/>
              </w:rPr>
            </w:pPr>
          </w:p>
        </w:tc>
      </w:tr>
      <w:tr w:rsidR="00ED22FA" w:rsidRPr="00016D2E" w14:paraId="757E3B69" w14:textId="77777777" w:rsidTr="00C87E60">
        <w:trPr>
          <w:trHeight w:val="20"/>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620D8531" w14:textId="77777777" w:rsidR="00016D2E" w:rsidRPr="00016D2E" w:rsidRDefault="00016D2E" w:rsidP="00016D2E">
            <w:pPr>
              <w:jc w:val="center"/>
              <w:rPr>
                <w:color w:val="000000"/>
                <w:sz w:val="10"/>
                <w:szCs w:val="10"/>
              </w:rPr>
            </w:pPr>
            <w:r w:rsidRPr="00016D2E">
              <w:rPr>
                <w:color w:val="000000"/>
                <w:sz w:val="10"/>
                <w:szCs w:val="10"/>
              </w:rPr>
              <w:t>1</w:t>
            </w:r>
          </w:p>
        </w:tc>
        <w:tc>
          <w:tcPr>
            <w:tcW w:w="364" w:type="pct"/>
            <w:tcBorders>
              <w:top w:val="nil"/>
              <w:left w:val="nil"/>
              <w:bottom w:val="single" w:sz="8" w:space="0" w:color="auto"/>
              <w:right w:val="single" w:sz="8" w:space="0" w:color="auto"/>
            </w:tcBorders>
            <w:shd w:val="clear" w:color="auto" w:fill="auto"/>
            <w:vAlign w:val="center"/>
            <w:hideMark/>
          </w:tcPr>
          <w:p w14:paraId="3BBBA422" w14:textId="77777777" w:rsidR="00016D2E" w:rsidRPr="00016D2E" w:rsidRDefault="00016D2E" w:rsidP="00016D2E">
            <w:pPr>
              <w:jc w:val="center"/>
              <w:rPr>
                <w:color w:val="000000"/>
                <w:sz w:val="10"/>
                <w:szCs w:val="10"/>
              </w:rPr>
            </w:pPr>
            <w:r w:rsidRPr="00016D2E">
              <w:rPr>
                <w:color w:val="000000"/>
                <w:sz w:val="10"/>
                <w:szCs w:val="10"/>
              </w:rPr>
              <w:t>2</w:t>
            </w:r>
          </w:p>
        </w:tc>
        <w:tc>
          <w:tcPr>
            <w:tcW w:w="255" w:type="pct"/>
            <w:tcBorders>
              <w:top w:val="nil"/>
              <w:left w:val="nil"/>
              <w:bottom w:val="single" w:sz="8" w:space="0" w:color="auto"/>
              <w:right w:val="single" w:sz="8" w:space="0" w:color="auto"/>
            </w:tcBorders>
            <w:shd w:val="clear" w:color="auto" w:fill="auto"/>
            <w:vAlign w:val="center"/>
            <w:hideMark/>
          </w:tcPr>
          <w:p w14:paraId="28948571" w14:textId="77777777" w:rsidR="00016D2E" w:rsidRPr="00016D2E" w:rsidRDefault="00016D2E" w:rsidP="00016D2E">
            <w:pPr>
              <w:jc w:val="center"/>
              <w:rPr>
                <w:color w:val="000000"/>
                <w:sz w:val="10"/>
                <w:szCs w:val="10"/>
              </w:rPr>
            </w:pPr>
            <w:r w:rsidRPr="00016D2E">
              <w:rPr>
                <w:color w:val="000000"/>
                <w:sz w:val="10"/>
                <w:szCs w:val="10"/>
              </w:rPr>
              <w:t>3</w:t>
            </w:r>
          </w:p>
        </w:tc>
        <w:tc>
          <w:tcPr>
            <w:tcW w:w="287" w:type="pct"/>
            <w:tcBorders>
              <w:top w:val="nil"/>
              <w:left w:val="nil"/>
              <w:bottom w:val="single" w:sz="8" w:space="0" w:color="auto"/>
              <w:right w:val="single" w:sz="8" w:space="0" w:color="auto"/>
            </w:tcBorders>
            <w:shd w:val="clear" w:color="auto" w:fill="auto"/>
            <w:vAlign w:val="center"/>
            <w:hideMark/>
          </w:tcPr>
          <w:p w14:paraId="64D018C4" w14:textId="77777777" w:rsidR="00016D2E" w:rsidRPr="00016D2E" w:rsidRDefault="00016D2E" w:rsidP="00016D2E">
            <w:pPr>
              <w:jc w:val="center"/>
              <w:rPr>
                <w:color w:val="000000"/>
                <w:sz w:val="10"/>
                <w:szCs w:val="10"/>
              </w:rPr>
            </w:pPr>
            <w:r w:rsidRPr="00016D2E">
              <w:rPr>
                <w:color w:val="000000"/>
                <w:sz w:val="10"/>
                <w:szCs w:val="10"/>
              </w:rPr>
              <w:t>4</w:t>
            </w:r>
          </w:p>
        </w:tc>
        <w:tc>
          <w:tcPr>
            <w:tcW w:w="116" w:type="pct"/>
            <w:tcBorders>
              <w:top w:val="nil"/>
              <w:left w:val="nil"/>
              <w:bottom w:val="single" w:sz="8" w:space="0" w:color="auto"/>
              <w:right w:val="single" w:sz="8" w:space="0" w:color="auto"/>
            </w:tcBorders>
            <w:shd w:val="clear" w:color="auto" w:fill="auto"/>
            <w:vAlign w:val="center"/>
            <w:hideMark/>
          </w:tcPr>
          <w:p w14:paraId="1E52F371" w14:textId="77777777" w:rsidR="00016D2E" w:rsidRPr="00016D2E" w:rsidRDefault="00016D2E" w:rsidP="00016D2E">
            <w:pPr>
              <w:jc w:val="center"/>
              <w:rPr>
                <w:color w:val="000000"/>
                <w:sz w:val="10"/>
                <w:szCs w:val="10"/>
              </w:rPr>
            </w:pPr>
            <w:r w:rsidRPr="00016D2E">
              <w:rPr>
                <w:color w:val="000000"/>
                <w:sz w:val="10"/>
                <w:szCs w:val="10"/>
              </w:rPr>
              <w:t>5</w:t>
            </w:r>
          </w:p>
        </w:tc>
        <w:tc>
          <w:tcPr>
            <w:tcW w:w="150" w:type="pct"/>
            <w:tcBorders>
              <w:top w:val="nil"/>
              <w:left w:val="nil"/>
              <w:bottom w:val="single" w:sz="8" w:space="0" w:color="auto"/>
              <w:right w:val="single" w:sz="8" w:space="0" w:color="auto"/>
            </w:tcBorders>
            <w:shd w:val="clear" w:color="auto" w:fill="auto"/>
            <w:vAlign w:val="center"/>
            <w:hideMark/>
          </w:tcPr>
          <w:p w14:paraId="6F520087" w14:textId="77777777" w:rsidR="00016D2E" w:rsidRPr="00016D2E" w:rsidRDefault="00016D2E" w:rsidP="00016D2E">
            <w:pPr>
              <w:jc w:val="center"/>
              <w:rPr>
                <w:color w:val="000000"/>
                <w:sz w:val="10"/>
                <w:szCs w:val="10"/>
              </w:rPr>
            </w:pPr>
            <w:r w:rsidRPr="00016D2E">
              <w:rPr>
                <w:color w:val="000000"/>
                <w:sz w:val="10"/>
                <w:szCs w:val="10"/>
              </w:rPr>
              <w:t>6</w:t>
            </w:r>
          </w:p>
        </w:tc>
        <w:tc>
          <w:tcPr>
            <w:tcW w:w="251" w:type="pct"/>
            <w:tcBorders>
              <w:top w:val="nil"/>
              <w:left w:val="nil"/>
              <w:bottom w:val="single" w:sz="8" w:space="0" w:color="auto"/>
              <w:right w:val="single" w:sz="8" w:space="0" w:color="auto"/>
            </w:tcBorders>
            <w:shd w:val="clear" w:color="auto" w:fill="auto"/>
            <w:vAlign w:val="center"/>
            <w:hideMark/>
          </w:tcPr>
          <w:p w14:paraId="37EB2A03" w14:textId="77777777" w:rsidR="00016D2E" w:rsidRPr="00016D2E" w:rsidRDefault="00016D2E" w:rsidP="00016D2E">
            <w:pPr>
              <w:jc w:val="center"/>
              <w:rPr>
                <w:color w:val="000000"/>
                <w:sz w:val="10"/>
                <w:szCs w:val="10"/>
              </w:rPr>
            </w:pPr>
            <w:r w:rsidRPr="00016D2E">
              <w:rPr>
                <w:color w:val="000000"/>
                <w:sz w:val="10"/>
                <w:szCs w:val="10"/>
              </w:rPr>
              <w:t>7</w:t>
            </w:r>
          </w:p>
        </w:tc>
        <w:tc>
          <w:tcPr>
            <w:tcW w:w="166" w:type="pct"/>
            <w:tcBorders>
              <w:top w:val="nil"/>
              <w:left w:val="nil"/>
              <w:bottom w:val="single" w:sz="8" w:space="0" w:color="auto"/>
              <w:right w:val="single" w:sz="8" w:space="0" w:color="auto"/>
            </w:tcBorders>
            <w:shd w:val="clear" w:color="auto" w:fill="auto"/>
            <w:vAlign w:val="center"/>
            <w:hideMark/>
          </w:tcPr>
          <w:p w14:paraId="53B78F61" w14:textId="77777777" w:rsidR="00016D2E" w:rsidRPr="00016D2E" w:rsidRDefault="00016D2E" w:rsidP="00016D2E">
            <w:pPr>
              <w:jc w:val="center"/>
              <w:rPr>
                <w:color w:val="000000"/>
                <w:sz w:val="10"/>
                <w:szCs w:val="10"/>
              </w:rPr>
            </w:pPr>
            <w:r w:rsidRPr="00016D2E">
              <w:rPr>
                <w:color w:val="000000"/>
                <w:sz w:val="10"/>
                <w:szCs w:val="10"/>
              </w:rPr>
              <w:t>8</w:t>
            </w:r>
          </w:p>
        </w:tc>
        <w:tc>
          <w:tcPr>
            <w:tcW w:w="152" w:type="pct"/>
            <w:tcBorders>
              <w:top w:val="nil"/>
              <w:left w:val="nil"/>
              <w:bottom w:val="single" w:sz="8" w:space="0" w:color="auto"/>
              <w:right w:val="single" w:sz="8" w:space="0" w:color="auto"/>
            </w:tcBorders>
            <w:shd w:val="clear" w:color="auto" w:fill="auto"/>
            <w:vAlign w:val="center"/>
            <w:hideMark/>
          </w:tcPr>
          <w:p w14:paraId="4404515B" w14:textId="77777777" w:rsidR="00016D2E" w:rsidRPr="00016D2E" w:rsidRDefault="00016D2E" w:rsidP="00016D2E">
            <w:pPr>
              <w:jc w:val="center"/>
              <w:rPr>
                <w:color w:val="000000"/>
                <w:sz w:val="10"/>
                <w:szCs w:val="10"/>
              </w:rPr>
            </w:pPr>
            <w:r w:rsidRPr="00016D2E">
              <w:rPr>
                <w:color w:val="000000"/>
                <w:sz w:val="10"/>
                <w:szCs w:val="10"/>
              </w:rPr>
              <w:t>9</w:t>
            </w:r>
          </w:p>
        </w:tc>
        <w:tc>
          <w:tcPr>
            <w:tcW w:w="233" w:type="pct"/>
            <w:tcBorders>
              <w:top w:val="nil"/>
              <w:left w:val="nil"/>
              <w:bottom w:val="single" w:sz="8" w:space="0" w:color="auto"/>
              <w:right w:val="single" w:sz="8" w:space="0" w:color="auto"/>
            </w:tcBorders>
            <w:shd w:val="clear" w:color="auto" w:fill="auto"/>
            <w:vAlign w:val="center"/>
            <w:hideMark/>
          </w:tcPr>
          <w:p w14:paraId="74B1F715" w14:textId="77777777" w:rsidR="00016D2E" w:rsidRPr="00016D2E" w:rsidRDefault="00016D2E" w:rsidP="00016D2E">
            <w:pPr>
              <w:jc w:val="center"/>
              <w:rPr>
                <w:color w:val="000000"/>
                <w:sz w:val="10"/>
                <w:szCs w:val="10"/>
              </w:rPr>
            </w:pPr>
            <w:r w:rsidRPr="00016D2E">
              <w:rPr>
                <w:color w:val="000000"/>
                <w:sz w:val="10"/>
                <w:szCs w:val="10"/>
              </w:rPr>
              <w:t>10</w:t>
            </w:r>
          </w:p>
        </w:tc>
        <w:tc>
          <w:tcPr>
            <w:tcW w:w="233" w:type="pct"/>
            <w:tcBorders>
              <w:top w:val="nil"/>
              <w:left w:val="nil"/>
              <w:bottom w:val="single" w:sz="8" w:space="0" w:color="auto"/>
              <w:right w:val="single" w:sz="8" w:space="0" w:color="auto"/>
            </w:tcBorders>
            <w:shd w:val="clear" w:color="auto" w:fill="auto"/>
            <w:vAlign w:val="center"/>
            <w:hideMark/>
          </w:tcPr>
          <w:p w14:paraId="6A60D777" w14:textId="77777777" w:rsidR="00016D2E" w:rsidRPr="00016D2E" w:rsidRDefault="00016D2E" w:rsidP="00016D2E">
            <w:pPr>
              <w:jc w:val="center"/>
              <w:rPr>
                <w:color w:val="000000"/>
                <w:sz w:val="10"/>
                <w:szCs w:val="10"/>
              </w:rPr>
            </w:pPr>
            <w:r w:rsidRPr="00016D2E">
              <w:rPr>
                <w:color w:val="000000"/>
                <w:sz w:val="10"/>
                <w:szCs w:val="10"/>
              </w:rPr>
              <w:t>11</w:t>
            </w:r>
          </w:p>
        </w:tc>
        <w:tc>
          <w:tcPr>
            <w:tcW w:w="233" w:type="pct"/>
            <w:tcBorders>
              <w:top w:val="nil"/>
              <w:left w:val="nil"/>
              <w:bottom w:val="single" w:sz="8" w:space="0" w:color="auto"/>
              <w:right w:val="single" w:sz="8" w:space="0" w:color="auto"/>
            </w:tcBorders>
            <w:shd w:val="clear" w:color="auto" w:fill="auto"/>
            <w:vAlign w:val="center"/>
            <w:hideMark/>
          </w:tcPr>
          <w:p w14:paraId="2036CD5E" w14:textId="77777777" w:rsidR="00016D2E" w:rsidRPr="00016D2E" w:rsidRDefault="00016D2E" w:rsidP="00016D2E">
            <w:pPr>
              <w:jc w:val="center"/>
              <w:rPr>
                <w:color w:val="000000"/>
                <w:sz w:val="10"/>
                <w:szCs w:val="10"/>
              </w:rPr>
            </w:pPr>
            <w:r w:rsidRPr="00016D2E">
              <w:rPr>
                <w:color w:val="000000"/>
                <w:sz w:val="10"/>
                <w:szCs w:val="10"/>
              </w:rPr>
              <w:t>12</w:t>
            </w:r>
          </w:p>
        </w:tc>
        <w:tc>
          <w:tcPr>
            <w:tcW w:w="233" w:type="pct"/>
            <w:tcBorders>
              <w:top w:val="nil"/>
              <w:left w:val="nil"/>
              <w:bottom w:val="single" w:sz="8" w:space="0" w:color="auto"/>
              <w:right w:val="single" w:sz="8" w:space="0" w:color="auto"/>
            </w:tcBorders>
            <w:shd w:val="clear" w:color="auto" w:fill="auto"/>
            <w:vAlign w:val="center"/>
            <w:hideMark/>
          </w:tcPr>
          <w:p w14:paraId="71716085" w14:textId="77777777" w:rsidR="00016D2E" w:rsidRPr="00016D2E" w:rsidRDefault="00016D2E" w:rsidP="00016D2E">
            <w:pPr>
              <w:jc w:val="center"/>
              <w:rPr>
                <w:color w:val="000000"/>
                <w:sz w:val="10"/>
                <w:szCs w:val="10"/>
              </w:rPr>
            </w:pPr>
            <w:r w:rsidRPr="00016D2E">
              <w:rPr>
                <w:color w:val="000000"/>
                <w:sz w:val="10"/>
                <w:szCs w:val="10"/>
              </w:rPr>
              <w:t>13</w:t>
            </w:r>
          </w:p>
        </w:tc>
        <w:tc>
          <w:tcPr>
            <w:tcW w:w="233" w:type="pct"/>
            <w:tcBorders>
              <w:top w:val="nil"/>
              <w:left w:val="nil"/>
              <w:bottom w:val="single" w:sz="8" w:space="0" w:color="auto"/>
              <w:right w:val="single" w:sz="8" w:space="0" w:color="auto"/>
            </w:tcBorders>
            <w:shd w:val="clear" w:color="auto" w:fill="auto"/>
            <w:vAlign w:val="center"/>
            <w:hideMark/>
          </w:tcPr>
          <w:p w14:paraId="2590B233" w14:textId="77777777" w:rsidR="00016D2E" w:rsidRPr="00016D2E" w:rsidRDefault="00016D2E" w:rsidP="00016D2E">
            <w:pPr>
              <w:jc w:val="center"/>
              <w:rPr>
                <w:color w:val="000000"/>
                <w:sz w:val="10"/>
                <w:szCs w:val="10"/>
              </w:rPr>
            </w:pPr>
            <w:r w:rsidRPr="00016D2E">
              <w:rPr>
                <w:color w:val="000000"/>
                <w:sz w:val="10"/>
                <w:szCs w:val="10"/>
              </w:rPr>
              <w:t>14</w:t>
            </w:r>
          </w:p>
        </w:tc>
        <w:tc>
          <w:tcPr>
            <w:tcW w:w="233" w:type="pct"/>
            <w:tcBorders>
              <w:top w:val="nil"/>
              <w:left w:val="nil"/>
              <w:bottom w:val="single" w:sz="8" w:space="0" w:color="auto"/>
              <w:right w:val="single" w:sz="8" w:space="0" w:color="auto"/>
            </w:tcBorders>
            <w:shd w:val="clear" w:color="auto" w:fill="auto"/>
            <w:vAlign w:val="center"/>
            <w:hideMark/>
          </w:tcPr>
          <w:p w14:paraId="3B1106F3" w14:textId="77777777" w:rsidR="00016D2E" w:rsidRPr="00016D2E" w:rsidRDefault="00016D2E" w:rsidP="00016D2E">
            <w:pPr>
              <w:jc w:val="center"/>
              <w:rPr>
                <w:color w:val="000000"/>
                <w:sz w:val="10"/>
                <w:szCs w:val="10"/>
              </w:rPr>
            </w:pPr>
            <w:r w:rsidRPr="00016D2E">
              <w:rPr>
                <w:color w:val="000000"/>
                <w:sz w:val="10"/>
                <w:szCs w:val="10"/>
              </w:rPr>
              <w:t>15</w:t>
            </w:r>
          </w:p>
        </w:tc>
        <w:tc>
          <w:tcPr>
            <w:tcW w:w="233" w:type="pct"/>
            <w:tcBorders>
              <w:top w:val="nil"/>
              <w:left w:val="nil"/>
              <w:bottom w:val="single" w:sz="8" w:space="0" w:color="auto"/>
              <w:right w:val="single" w:sz="8" w:space="0" w:color="auto"/>
            </w:tcBorders>
            <w:shd w:val="clear" w:color="auto" w:fill="auto"/>
            <w:vAlign w:val="center"/>
            <w:hideMark/>
          </w:tcPr>
          <w:p w14:paraId="17446981" w14:textId="77777777" w:rsidR="00016D2E" w:rsidRPr="00016D2E" w:rsidRDefault="00016D2E" w:rsidP="00016D2E">
            <w:pPr>
              <w:jc w:val="center"/>
              <w:rPr>
                <w:color w:val="000000"/>
                <w:sz w:val="10"/>
                <w:szCs w:val="10"/>
              </w:rPr>
            </w:pPr>
            <w:r w:rsidRPr="00016D2E">
              <w:rPr>
                <w:color w:val="000000"/>
                <w:sz w:val="10"/>
                <w:szCs w:val="10"/>
              </w:rPr>
              <w:t>16</w:t>
            </w:r>
          </w:p>
        </w:tc>
        <w:tc>
          <w:tcPr>
            <w:tcW w:w="237" w:type="pct"/>
            <w:tcBorders>
              <w:top w:val="nil"/>
              <w:left w:val="nil"/>
              <w:bottom w:val="single" w:sz="8" w:space="0" w:color="auto"/>
              <w:right w:val="single" w:sz="8" w:space="0" w:color="auto"/>
            </w:tcBorders>
            <w:shd w:val="clear" w:color="auto" w:fill="auto"/>
            <w:vAlign w:val="center"/>
            <w:hideMark/>
          </w:tcPr>
          <w:p w14:paraId="36902972" w14:textId="77777777" w:rsidR="00016D2E" w:rsidRPr="00016D2E" w:rsidRDefault="00016D2E" w:rsidP="00016D2E">
            <w:pPr>
              <w:jc w:val="center"/>
              <w:rPr>
                <w:color w:val="000000"/>
                <w:sz w:val="10"/>
                <w:szCs w:val="10"/>
              </w:rPr>
            </w:pPr>
            <w:r w:rsidRPr="00016D2E">
              <w:rPr>
                <w:color w:val="000000"/>
                <w:sz w:val="10"/>
                <w:szCs w:val="10"/>
              </w:rPr>
              <w:t>17</w:t>
            </w:r>
          </w:p>
        </w:tc>
        <w:tc>
          <w:tcPr>
            <w:tcW w:w="277" w:type="pct"/>
            <w:tcBorders>
              <w:top w:val="nil"/>
              <w:left w:val="nil"/>
              <w:bottom w:val="single" w:sz="8" w:space="0" w:color="auto"/>
              <w:right w:val="single" w:sz="8" w:space="0" w:color="auto"/>
            </w:tcBorders>
            <w:shd w:val="clear" w:color="auto" w:fill="auto"/>
            <w:vAlign w:val="center"/>
            <w:hideMark/>
          </w:tcPr>
          <w:p w14:paraId="5392BB00" w14:textId="77777777" w:rsidR="00016D2E" w:rsidRPr="00016D2E" w:rsidRDefault="00016D2E" w:rsidP="00016D2E">
            <w:pPr>
              <w:jc w:val="center"/>
              <w:rPr>
                <w:color w:val="000000"/>
                <w:sz w:val="10"/>
                <w:szCs w:val="10"/>
              </w:rPr>
            </w:pPr>
            <w:r w:rsidRPr="00016D2E">
              <w:rPr>
                <w:color w:val="000000"/>
                <w:sz w:val="10"/>
                <w:szCs w:val="10"/>
              </w:rPr>
              <w:t>18</w:t>
            </w:r>
          </w:p>
        </w:tc>
        <w:tc>
          <w:tcPr>
            <w:tcW w:w="277" w:type="pct"/>
            <w:tcBorders>
              <w:top w:val="nil"/>
              <w:left w:val="nil"/>
              <w:bottom w:val="single" w:sz="8" w:space="0" w:color="auto"/>
              <w:right w:val="single" w:sz="8" w:space="0" w:color="auto"/>
            </w:tcBorders>
            <w:shd w:val="clear" w:color="auto" w:fill="auto"/>
            <w:vAlign w:val="center"/>
            <w:hideMark/>
          </w:tcPr>
          <w:p w14:paraId="3F1CDEDE" w14:textId="77777777" w:rsidR="00016D2E" w:rsidRPr="00016D2E" w:rsidRDefault="00016D2E" w:rsidP="00016D2E">
            <w:pPr>
              <w:jc w:val="center"/>
              <w:rPr>
                <w:color w:val="000000"/>
                <w:sz w:val="10"/>
                <w:szCs w:val="10"/>
              </w:rPr>
            </w:pPr>
            <w:r w:rsidRPr="00016D2E">
              <w:rPr>
                <w:color w:val="000000"/>
                <w:sz w:val="10"/>
                <w:szCs w:val="10"/>
              </w:rPr>
              <w:t>19</w:t>
            </w:r>
          </w:p>
        </w:tc>
        <w:tc>
          <w:tcPr>
            <w:tcW w:w="350" w:type="pct"/>
            <w:tcBorders>
              <w:top w:val="nil"/>
              <w:left w:val="nil"/>
              <w:bottom w:val="single" w:sz="8" w:space="0" w:color="auto"/>
              <w:right w:val="single" w:sz="8" w:space="0" w:color="auto"/>
            </w:tcBorders>
            <w:shd w:val="clear" w:color="auto" w:fill="auto"/>
            <w:vAlign w:val="center"/>
            <w:hideMark/>
          </w:tcPr>
          <w:p w14:paraId="519ECBC1" w14:textId="77777777" w:rsidR="00016D2E" w:rsidRPr="00016D2E" w:rsidRDefault="00016D2E" w:rsidP="00016D2E">
            <w:pPr>
              <w:jc w:val="center"/>
              <w:rPr>
                <w:color w:val="000000"/>
                <w:sz w:val="10"/>
                <w:szCs w:val="10"/>
              </w:rPr>
            </w:pPr>
            <w:r w:rsidRPr="00016D2E">
              <w:rPr>
                <w:color w:val="000000"/>
                <w:sz w:val="10"/>
                <w:szCs w:val="10"/>
              </w:rPr>
              <w:t>20</w:t>
            </w:r>
          </w:p>
        </w:tc>
        <w:tc>
          <w:tcPr>
            <w:tcW w:w="331" w:type="pct"/>
            <w:tcBorders>
              <w:top w:val="nil"/>
              <w:left w:val="nil"/>
              <w:bottom w:val="single" w:sz="8" w:space="0" w:color="auto"/>
              <w:right w:val="single" w:sz="8" w:space="0" w:color="auto"/>
            </w:tcBorders>
            <w:shd w:val="clear" w:color="auto" w:fill="auto"/>
            <w:vAlign w:val="center"/>
            <w:hideMark/>
          </w:tcPr>
          <w:p w14:paraId="53FB9489" w14:textId="77777777" w:rsidR="00016D2E" w:rsidRPr="00016D2E" w:rsidRDefault="00016D2E" w:rsidP="00016D2E">
            <w:pPr>
              <w:jc w:val="center"/>
              <w:rPr>
                <w:color w:val="000000"/>
                <w:sz w:val="10"/>
                <w:szCs w:val="10"/>
              </w:rPr>
            </w:pPr>
            <w:r w:rsidRPr="00016D2E">
              <w:rPr>
                <w:color w:val="000000"/>
                <w:sz w:val="10"/>
                <w:szCs w:val="10"/>
              </w:rPr>
              <w:t>21</w:t>
            </w:r>
          </w:p>
        </w:tc>
      </w:tr>
      <w:tr w:rsidR="00ED22FA" w:rsidRPr="00016D2E" w14:paraId="687B3C3C"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06BA1DB7" w14:textId="77777777" w:rsidR="00016D2E" w:rsidRPr="00016D2E" w:rsidRDefault="00016D2E" w:rsidP="00016D2E">
            <w:pPr>
              <w:jc w:val="center"/>
              <w:rPr>
                <w:color w:val="000000"/>
                <w:sz w:val="10"/>
                <w:szCs w:val="10"/>
              </w:rPr>
            </w:pPr>
            <w:r w:rsidRPr="00016D2E">
              <w:rPr>
                <w:color w:val="000000"/>
                <w:sz w:val="10"/>
                <w:szCs w:val="10"/>
              </w:rPr>
              <w:t> </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2D129E9E" w14:textId="77777777" w:rsidR="00016D2E" w:rsidRPr="00016D2E" w:rsidRDefault="00016D2E" w:rsidP="00016D2E">
            <w:pPr>
              <w:rPr>
                <w:color w:val="000000"/>
                <w:sz w:val="10"/>
                <w:szCs w:val="10"/>
              </w:rPr>
            </w:pPr>
            <w:r w:rsidRPr="00016D2E">
              <w:rPr>
                <w:color w:val="000000"/>
                <w:sz w:val="10"/>
                <w:szCs w:val="10"/>
              </w:rPr>
              <w:t>Муниципальная программа "Управление муниципальными финансами и муниципальным долгом муниципального района Мелеузовский район Республики Башкортостан"</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5C176A2A" w14:textId="77777777" w:rsidR="00DD561E" w:rsidRDefault="00016D2E" w:rsidP="00016D2E">
            <w:pPr>
              <w:jc w:val="center"/>
              <w:rPr>
                <w:color w:val="000000"/>
                <w:sz w:val="10"/>
                <w:szCs w:val="10"/>
              </w:rPr>
            </w:pPr>
            <w:r w:rsidRPr="00016D2E">
              <w:rPr>
                <w:color w:val="000000"/>
                <w:sz w:val="10"/>
                <w:szCs w:val="10"/>
              </w:rPr>
              <w:t>Финансовое управление;</w:t>
            </w:r>
          </w:p>
          <w:p w14:paraId="55A59D01" w14:textId="1A8710E1" w:rsidR="00DD561E" w:rsidRDefault="00016D2E" w:rsidP="00016D2E">
            <w:pPr>
              <w:jc w:val="center"/>
              <w:rPr>
                <w:color w:val="000000"/>
                <w:sz w:val="10"/>
                <w:szCs w:val="10"/>
              </w:rPr>
            </w:pPr>
            <w:r w:rsidRPr="00016D2E">
              <w:rPr>
                <w:color w:val="000000"/>
                <w:sz w:val="10"/>
                <w:szCs w:val="10"/>
              </w:rPr>
              <w:t xml:space="preserve"> </w:t>
            </w:r>
          </w:p>
          <w:p w14:paraId="066DE2A8" w14:textId="77777777" w:rsidR="00DD561E" w:rsidRDefault="00016D2E" w:rsidP="00016D2E">
            <w:pPr>
              <w:jc w:val="center"/>
              <w:rPr>
                <w:color w:val="000000"/>
                <w:sz w:val="10"/>
                <w:szCs w:val="10"/>
              </w:rPr>
            </w:pPr>
            <w:r w:rsidRPr="00016D2E">
              <w:rPr>
                <w:color w:val="000000"/>
                <w:sz w:val="10"/>
                <w:szCs w:val="10"/>
              </w:rPr>
              <w:t>ЦБ МР МР РБ</w:t>
            </w:r>
            <w:r w:rsidR="00DD561E">
              <w:rPr>
                <w:color w:val="000000"/>
                <w:sz w:val="10"/>
                <w:szCs w:val="10"/>
              </w:rPr>
              <w:t xml:space="preserve">, </w:t>
            </w:r>
          </w:p>
          <w:p w14:paraId="6311EA13" w14:textId="77777777" w:rsidR="00DD561E" w:rsidRDefault="00DD561E" w:rsidP="00016D2E">
            <w:pPr>
              <w:jc w:val="center"/>
              <w:rPr>
                <w:color w:val="000000"/>
                <w:sz w:val="10"/>
                <w:szCs w:val="10"/>
              </w:rPr>
            </w:pPr>
          </w:p>
          <w:p w14:paraId="3E5BE286" w14:textId="409D0692" w:rsidR="00016D2E" w:rsidRPr="00016D2E" w:rsidRDefault="00DD561E" w:rsidP="00016D2E">
            <w:pPr>
              <w:jc w:val="center"/>
              <w:rPr>
                <w:color w:val="000000"/>
                <w:sz w:val="10"/>
                <w:szCs w:val="10"/>
              </w:rPr>
            </w:pPr>
            <w:r>
              <w:rPr>
                <w:color w:val="000000"/>
                <w:sz w:val="10"/>
                <w:szCs w:val="10"/>
              </w:rPr>
              <w:t>МКУ ЦБ ОУ МР МР РБ</w:t>
            </w:r>
          </w:p>
        </w:tc>
        <w:tc>
          <w:tcPr>
            <w:tcW w:w="287" w:type="pct"/>
            <w:tcBorders>
              <w:top w:val="nil"/>
              <w:left w:val="nil"/>
              <w:bottom w:val="single" w:sz="8" w:space="0" w:color="auto"/>
              <w:right w:val="single" w:sz="8" w:space="0" w:color="auto"/>
            </w:tcBorders>
            <w:shd w:val="clear" w:color="auto" w:fill="auto"/>
            <w:vAlign w:val="center"/>
            <w:hideMark/>
          </w:tcPr>
          <w:p w14:paraId="660E0153" w14:textId="77777777" w:rsidR="00016D2E" w:rsidRPr="00016D2E" w:rsidRDefault="00016D2E" w:rsidP="00016D2E">
            <w:pPr>
              <w:rPr>
                <w:color w:val="000000"/>
                <w:sz w:val="10"/>
                <w:szCs w:val="10"/>
              </w:rPr>
            </w:pPr>
            <w:r w:rsidRPr="00016D2E">
              <w:rPr>
                <w:color w:val="000000"/>
                <w:sz w:val="10"/>
                <w:szCs w:val="10"/>
              </w:rPr>
              <w:t>Всего,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4255B467" w14:textId="77777777" w:rsidR="00016D2E" w:rsidRPr="00C17CB2" w:rsidRDefault="00016D2E" w:rsidP="00016D2E">
            <w:pPr>
              <w:jc w:val="center"/>
              <w:rPr>
                <w:color w:val="000000"/>
                <w:sz w:val="10"/>
                <w:szCs w:val="10"/>
              </w:rPr>
            </w:pPr>
            <w:r w:rsidRPr="00C17CB2">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6CF6B8CB" w14:textId="77777777" w:rsidR="00016D2E" w:rsidRPr="00C17CB2" w:rsidRDefault="00016D2E" w:rsidP="00016D2E">
            <w:pPr>
              <w:jc w:val="center"/>
              <w:rPr>
                <w:color w:val="000000"/>
                <w:sz w:val="10"/>
                <w:szCs w:val="10"/>
              </w:rPr>
            </w:pPr>
            <w:r w:rsidRPr="00C17CB2">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01C3ABB" w14:textId="77777777" w:rsidR="00016D2E" w:rsidRPr="00C17CB2" w:rsidRDefault="00016D2E" w:rsidP="00016D2E">
            <w:pPr>
              <w:jc w:val="center"/>
              <w:rPr>
                <w:color w:val="000000"/>
                <w:sz w:val="10"/>
                <w:szCs w:val="10"/>
              </w:rPr>
            </w:pPr>
            <w:r w:rsidRPr="00C17CB2">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660602DB" w14:textId="77777777" w:rsidR="00016D2E" w:rsidRPr="00C17CB2" w:rsidRDefault="00016D2E" w:rsidP="00016D2E">
            <w:pPr>
              <w:jc w:val="center"/>
              <w:rPr>
                <w:color w:val="000000"/>
                <w:sz w:val="10"/>
                <w:szCs w:val="10"/>
              </w:rPr>
            </w:pPr>
            <w:r w:rsidRPr="00C17CB2">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0FA86D1E" w14:textId="77777777" w:rsidR="00016D2E" w:rsidRPr="00C17CB2" w:rsidRDefault="00016D2E" w:rsidP="00016D2E">
            <w:pPr>
              <w:jc w:val="center"/>
              <w:rPr>
                <w:color w:val="000000"/>
                <w:sz w:val="10"/>
                <w:szCs w:val="10"/>
              </w:rPr>
            </w:pPr>
            <w:r w:rsidRPr="00C17CB2">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B6EDE68" w14:textId="0BC86138" w:rsidR="00016D2E" w:rsidRPr="00F710ED" w:rsidRDefault="0091621F" w:rsidP="00016D2E">
            <w:pPr>
              <w:jc w:val="center"/>
              <w:rPr>
                <w:color w:val="000000"/>
                <w:sz w:val="10"/>
                <w:szCs w:val="10"/>
              </w:rPr>
            </w:pPr>
            <w:r>
              <w:rPr>
                <w:color w:val="000000"/>
                <w:sz w:val="10"/>
                <w:szCs w:val="10"/>
              </w:rPr>
              <w:t>7</w:t>
            </w:r>
            <w:r w:rsidR="00ED22FA">
              <w:rPr>
                <w:color w:val="000000"/>
                <w:sz w:val="10"/>
                <w:szCs w:val="10"/>
              </w:rPr>
              <w:t>91 5</w:t>
            </w:r>
            <w:r w:rsidR="005876B7">
              <w:rPr>
                <w:color w:val="000000"/>
                <w:sz w:val="10"/>
                <w:szCs w:val="10"/>
              </w:rPr>
              <w:t>45</w:t>
            </w:r>
            <w:r>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775712B2" w14:textId="02C58F48" w:rsidR="00016D2E" w:rsidRPr="00B40E09" w:rsidRDefault="00B40E09" w:rsidP="00016D2E">
            <w:pPr>
              <w:jc w:val="center"/>
              <w:rPr>
                <w:color w:val="000000"/>
                <w:sz w:val="10"/>
                <w:szCs w:val="10"/>
              </w:rPr>
            </w:pPr>
            <w:r w:rsidRPr="00B40E09">
              <w:rPr>
                <w:color w:val="000000"/>
                <w:sz w:val="10"/>
                <w:szCs w:val="10"/>
              </w:rPr>
              <w:t>1</w:t>
            </w:r>
            <w:r w:rsidR="0091621F">
              <w:rPr>
                <w:color w:val="000000"/>
                <w:sz w:val="10"/>
                <w:szCs w:val="10"/>
              </w:rPr>
              <w:t>2</w:t>
            </w:r>
            <w:r w:rsidR="00ED22FA">
              <w:rPr>
                <w:color w:val="000000"/>
                <w:sz w:val="10"/>
                <w:szCs w:val="10"/>
              </w:rPr>
              <w:t>7 241</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62752B7A" w14:textId="5F6558D1" w:rsidR="00016D2E" w:rsidRPr="00B40E09" w:rsidRDefault="00B40E09" w:rsidP="00016D2E">
            <w:pPr>
              <w:jc w:val="center"/>
              <w:rPr>
                <w:color w:val="000000"/>
                <w:sz w:val="10"/>
                <w:szCs w:val="10"/>
              </w:rPr>
            </w:pPr>
            <w:r w:rsidRPr="00B40E09">
              <w:rPr>
                <w:color w:val="000000"/>
                <w:sz w:val="10"/>
                <w:szCs w:val="10"/>
              </w:rPr>
              <w:t>1</w:t>
            </w:r>
            <w:r w:rsidR="0091621F">
              <w:rPr>
                <w:color w:val="000000"/>
                <w:sz w:val="10"/>
                <w:szCs w:val="10"/>
              </w:rPr>
              <w:t>27 3</w:t>
            </w:r>
            <w:r w:rsidR="005876B7">
              <w:rPr>
                <w:color w:val="000000"/>
                <w:sz w:val="10"/>
                <w:szCs w:val="10"/>
              </w:rPr>
              <w:t>20</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4411C80E" w14:textId="03D3618D" w:rsidR="00016D2E" w:rsidRPr="009B1C59" w:rsidRDefault="009B1C59" w:rsidP="00016D2E">
            <w:pPr>
              <w:jc w:val="center"/>
              <w:rPr>
                <w:color w:val="000000"/>
                <w:sz w:val="10"/>
                <w:szCs w:val="10"/>
              </w:rPr>
            </w:pPr>
            <w:r w:rsidRPr="009B1C59">
              <w:rPr>
                <w:color w:val="000000"/>
                <w:sz w:val="10"/>
                <w:szCs w:val="10"/>
              </w:rPr>
              <w:t>1</w:t>
            </w:r>
            <w:r w:rsidR="0091621F">
              <w:rPr>
                <w:color w:val="000000"/>
                <w:sz w:val="10"/>
                <w:szCs w:val="10"/>
              </w:rPr>
              <w:t>2</w:t>
            </w:r>
            <w:r w:rsidR="00ED22FA">
              <w:rPr>
                <w:color w:val="000000"/>
                <w:sz w:val="10"/>
                <w:szCs w:val="10"/>
              </w:rPr>
              <w:t>9 2</w:t>
            </w:r>
            <w:r w:rsidR="00D74E1C">
              <w:rPr>
                <w:color w:val="000000"/>
                <w:sz w:val="10"/>
                <w:szCs w:val="10"/>
              </w:rPr>
              <w:t>7</w:t>
            </w:r>
            <w:r w:rsidR="005876B7">
              <w:rPr>
                <w:color w:val="000000"/>
                <w:sz w:val="10"/>
                <w:szCs w:val="10"/>
              </w:rPr>
              <w:t>3</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793487AA" w14:textId="6E7E089F" w:rsidR="00016D2E" w:rsidRPr="00F710ED" w:rsidRDefault="009B1C59" w:rsidP="00016D2E">
            <w:pPr>
              <w:jc w:val="center"/>
              <w:rPr>
                <w:color w:val="000000"/>
                <w:sz w:val="10"/>
                <w:szCs w:val="10"/>
              </w:rPr>
            </w:pPr>
            <w:r w:rsidRPr="00F710ED">
              <w:rPr>
                <w:color w:val="000000"/>
                <w:sz w:val="10"/>
                <w:szCs w:val="10"/>
              </w:rPr>
              <w:t>1</w:t>
            </w:r>
            <w:r w:rsidR="00ED22FA">
              <w:rPr>
                <w:color w:val="000000"/>
                <w:sz w:val="10"/>
                <w:szCs w:val="10"/>
              </w:rPr>
              <w:t>31 878</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6F458901" w14:textId="668C6BA2" w:rsidR="00016D2E" w:rsidRPr="00F710ED" w:rsidRDefault="009B1C59" w:rsidP="00016D2E">
            <w:pPr>
              <w:jc w:val="center"/>
              <w:rPr>
                <w:color w:val="000000"/>
                <w:sz w:val="10"/>
                <w:szCs w:val="10"/>
              </w:rPr>
            </w:pPr>
            <w:r w:rsidRPr="00F710ED">
              <w:rPr>
                <w:color w:val="000000"/>
                <w:sz w:val="10"/>
                <w:szCs w:val="10"/>
              </w:rPr>
              <w:t>1</w:t>
            </w:r>
            <w:r w:rsidR="0091621F">
              <w:rPr>
                <w:color w:val="000000"/>
                <w:sz w:val="10"/>
                <w:szCs w:val="10"/>
              </w:rPr>
              <w:t>3</w:t>
            </w:r>
            <w:r w:rsidR="00ED22FA">
              <w:rPr>
                <w:color w:val="000000"/>
                <w:sz w:val="10"/>
                <w:szCs w:val="10"/>
              </w:rPr>
              <w:t>5 753</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59A5DC21" w14:textId="6656439C" w:rsidR="00016D2E" w:rsidRPr="00F710ED" w:rsidRDefault="00016D2E" w:rsidP="00016D2E">
            <w:pPr>
              <w:jc w:val="center"/>
              <w:rPr>
                <w:color w:val="000000"/>
                <w:sz w:val="10"/>
                <w:szCs w:val="10"/>
              </w:rPr>
            </w:pPr>
            <w:r w:rsidRPr="00F710ED">
              <w:rPr>
                <w:color w:val="000000"/>
                <w:sz w:val="10"/>
                <w:szCs w:val="10"/>
              </w:rPr>
              <w:t>1</w:t>
            </w:r>
            <w:r w:rsidR="00ED22FA">
              <w:rPr>
                <w:color w:val="000000"/>
                <w:sz w:val="10"/>
                <w:szCs w:val="10"/>
              </w:rPr>
              <w:t>40 080</w:t>
            </w:r>
            <w:r w:rsidR="0091621F">
              <w:rPr>
                <w:color w:val="000000"/>
                <w:sz w:val="10"/>
                <w:szCs w:val="10"/>
              </w:rPr>
              <w:t>,0</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4AFAC610" w14:textId="20F533D2" w:rsidR="00016D2E" w:rsidRPr="00016D2E" w:rsidRDefault="00D57D1D" w:rsidP="00016D2E">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118D391E" w14:textId="77777777" w:rsidR="00016D2E" w:rsidRPr="00016D2E" w:rsidRDefault="00016D2E" w:rsidP="00016D2E">
            <w:pPr>
              <w:jc w:val="center"/>
              <w:rPr>
                <w:color w:val="000000"/>
                <w:sz w:val="10"/>
                <w:szCs w:val="10"/>
              </w:rPr>
            </w:pPr>
            <w:r w:rsidRPr="00016D2E">
              <w:rPr>
                <w:color w:val="000000"/>
                <w:sz w:val="10"/>
                <w:szCs w:val="10"/>
              </w:rPr>
              <w:t>x</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71D4FD8D" w14:textId="77777777" w:rsidR="00016D2E" w:rsidRPr="00016D2E" w:rsidRDefault="00016D2E" w:rsidP="00016D2E">
            <w:pPr>
              <w:jc w:val="center"/>
              <w:rPr>
                <w:color w:val="000000"/>
                <w:sz w:val="10"/>
                <w:szCs w:val="10"/>
              </w:rPr>
            </w:pPr>
            <w:r w:rsidRPr="00016D2E">
              <w:rPr>
                <w:color w:val="000000"/>
                <w:sz w:val="10"/>
                <w:szCs w:val="10"/>
              </w:rPr>
              <w:t>x</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130FF945" w14:textId="77777777" w:rsidR="00016D2E" w:rsidRPr="00016D2E" w:rsidRDefault="00016D2E" w:rsidP="00016D2E">
            <w:pPr>
              <w:jc w:val="center"/>
              <w:rPr>
                <w:color w:val="000000"/>
                <w:sz w:val="10"/>
                <w:szCs w:val="10"/>
              </w:rPr>
            </w:pPr>
            <w:r w:rsidRPr="00016D2E">
              <w:rPr>
                <w:color w:val="000000"/>
                <w:sz w:val="10"/>
                <w:szCs w:val="10"/>
              </w:rPr>
              <w:t>x</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66DA8708" w14:textId="77777777" w:rsidR="00016D2E" w:rsidRPr="00016D2E" w:rsidRDefault="00016D2E" w:rsidP="00016D2E">
            <w:pPr>
              <w:jc w:val="center"/>
              <w:rPr>
                <w:color w:val="000000"/>
                <w:sz w:val="10"/>
                <w:szCs w:val="10"/>
              </w:rPr>
            </w:pPr>
            <w:r w:rsidRPr="00016D2E">
              <w:rPr>
                <w:color w:val="000000"/>
                <w:sz w:val="10"/>
                <w:szCs w:val="10"/>
              </w:rPr>
              <w:t>x</w:t>
            </w:r>
          </w:p>
        </w:tc>
      </w:tr>
      <w:tr w:rsidR="00ED22FA" w:rsidRPr="00016D2E" w14:paraId="04246406"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AC2AD13"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7976A597"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7BB7D14"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EBA3F68" w14:textId="77777777" w:rsidR="00016D2E" w:rsidRPr="00016D2E" w:rsidRDefault="00016D2E" w:rsidP="00016D2E">
            <w:pPr>
              <w:rPr>
                <w:color w:val="000000"/>
                <w:sz w:val="10"/>
                <w:szCs w:val="10"/>
              </w:rPr>
            </w:pPr>
            <w:r w:rsidRPr="00016D2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5A1F5C23" w14:textId="77777777" w:rsidR="00016D2E" w:rsidRPr="00C17CB2" w:rsidRDefault="00016D2E" w:rsidP="00016D2E">
            <w:pPr>
              <w:jc w:val="center"/>
              <w:rPr>
                <w:color w:val="000000"/>
                <w:sz w:val="10"/>
                <w:szCs w:val="10"/>
              </w:rPr>
            </w:pPr>
            <w:r w:rsidRPr="00C17CB2">
              <w:rPr>
                <w:color w:val="000000"/>
                <w:sz w:val="10"/>
                <w:szCs w:val="10"/>
              </w:rPr>
              <w:t> </w:t>
            </w:r>
          </w:p>
        </w:tc>
        <w:tc>
          <w:tcPr>
            <w:tcW w:w="150" w:type="pct"/>
            <w:tcBorders>
              <w:top w:val="nil"/>
              <w:left w:val="nil"/>
              <w:bottom w:val="single" w:sz="8" w:space="0" w:color="auto"/>
              <w:right w:val="single" w:sz="8" w:space="0" w:color="auto"/>
            </w:tcBorders>
            <w:shd w:val="clear" w:color="auto" w:fill="auto"/>
            <w:vAlign w:val="center"/>
            <w:hideMark/>
          </w:tcPr>
          <w:p w14:paraId="001E7F03" w14:textId="77777777" w:rsidR="00016D2E" w:rsidRPr="00C17CB2" w:rsidRDefault="00016D2E" w:rsidP="00016D2E">
            <w:pPr>
              <w:jc w:val="center"/>
              <w:rPr>
                <w:color w:val="000000"/>
                <w:sz w:val="10"/>
                <w:szCs w:val="10"/>
              </w:rPr>
            </w:pPr>
            <w:r w:rsidRPr="00C17CB2">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CFB56D4" w14:textId="77777777" w:rsidR="00016D2E" w:rsidRPr="00C17CB2" w:rsidRDefault="00016D2E" w:rsidP="00016D2E">
            <w:pPr>
              <w:jc w:val="center"/>
              <w:rPr>
                <w:color w:val="000000"/>
                <w:sz w:val="10"/>
                <w:szCs w:val="10"/>
              </w:rPr>
            </w:pPr>
            <w:r w:rsidRPr="00C17CB2">
              <w:rPr>
                <w:color w:val="000000"/>
                <w:sz w:val="10"/>
                <w:szCs w:val="10"/>
              </w:rPr>
              <w:t> </w:t>
            </w:r>
          </w:p>
        </w:tc>
        <w:tc>
          <w:tcPr>
            <w:tcW w:w="166" w:type="pct"/>
            <w:tcBorders>
              <w:top w:val="nil"/>
              <w:left w:val="nil"/>
              <w:bottom w:val="single" w:sz="8" w:space="0" w:color="auto"/>
              <w:right w:val="single" w:sz="8" w:space="0" w:color="auto"/>
            </w:tcBorders>
            <w:shd w:val="clear" w:color="auto" w:fill="auto"/>
            <w:vAlign w:val="center"/>
            <w:hideMark/>
          </w:tcPr>
          <w:p w14:paraId="413EDA75" w14:textId="77777777" w:rsidR="00016D2E" w:rsidRPr="00C17CB2" w:rsidRDefault="00016D2E" w:rsidP="00016D2E">
            <w:pPr>
              <w:jc w:val="center"/>
              <w:rPr>
                <w:color w:val="000000"/>
                <w:sz w:val="10"/>
                <w:szCs w:val="10"/>
              </w:rPr>
            </w:pPr>
            <w:r w:rsidRPr="00C17CB2">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34FA1C2" w14:textId="77777777" w:rsidR="00016D2E" w:rsidRPr="00C17CB2" w:rsidRDefault="00016D2E" w:rsidP="00016D2E">
            <w:pPr>
              <w:jc w:val="center"/>
              <w:rPr>
                <w:color w:val="000000"/>
                <w:sz w:val="10"/>
                <w:szCs w:val="10"/>
              </w:rPr>
            </w:pPr>
            <w:r w:rsidRPr="00C17CB2">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0FD4E7E" w14:textId="77777777" w:rsidR="00016D2E" w:rsidRPr="00F710ED" w:rsidRDefault="00016D2E" w:rsidP="00016D2E">
            <w:pPr>
              <w:jc w:val="center"/>
              <w:rPr>
                <w:color w:val="000000"/>
                <w:sz w:val="10"/>
                <w:szCs w:val="10"/>
              </w:rPr>
            </w:pPr>
            <w:r w:rsidRPr="00F710ED">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0B90865" w14:textId="77777777" w:rsidR="00016D2E" w:rsidRPr="00B40E09" w:rsidRDefault="00016D2E" w:rsidP="00016D2E">
            <w:pPr>
              <w:jc w:val="center"/>
              <w:rPr>
                <w:color w:val="000000"/>
                <w:sz w:val="10"/>
                <w:szCs w:val="10"/>
              </w:rPr>
            </w:pPr>
            <w:r w:rsidRPr="00B40E09">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583F59D" w14:textId="77777777" w:rsidR="00016D2E" w:rsidRPr="00B40E09" w:rsidRDefault="00016D2E" w:rsidP="00016D2E">
            <w:pPr>
              <w:jc w:val="center"/>
              <w:rPr>
                <w:color w:val="000000"/>
                <w:sz w:val="10"/>
                <w:szCs w:val="10"/>
              </w:rPr>
            </w:pPr>
            <w:r w:rsidRPr="00B40E09">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2726998" w14:textId="77777777" w:rsidR="00016D2E" w:rsidRPr="009B1C59" w:rsidRDefault="00016D2E" w:rsidP="00016D2E">
            <w:pPr>
              <w:jc w:val="center"/>
              <w:rPr>
                <w:color w:val="000000"/>
                <w:sz w:val="10"/>
                <w:szCs w:val="10"/>
              </w:rPr>
            </w:pPr>
            <w:r w:rsidRPr="009B1C59">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A49B2BA" w14:textId="77777777" w:rsidR="00016D2E" w:rsidRPr="00F710ED" w:rsidRDefault="00016D2E" w:rsidP="00016D2E">
            <w:pPr>
              <w:jc w:val="center"/>
              <w:rPr>
                <w:color w:val="000000"/>
                <w:sz w:val="10"/>
                <w:szCs w:val="10"/>
              </w:rPr>
            </w:pPr>
            <w:r w:rsidRPr="00F710ED">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85A607E" w14:textId="77777777" w:rsidR="00016D2E" w:rsidRPr="00F710ED" w:rsidRDefault="00016D2E" w:rsidP="00016D2E">
            <w:pPr>
              <w:jc w:val="center"/>
              <w:rPr>
                <w:color w:val="000000"/>
                <w:sz w:val="10"/>
                <w:szCs w:val="10"/>
              </w:rPr>
            </w:pPr>
            <w:r w:rsidRPr="00F710ED">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E3469DD" w14:textId="77777777" w:rsidR="00016D2E" w:rsidRPr="00F710ED" w:rsidRDefault="00016D2E" w:rsidP="00016D2E">
            <w:pPr>
              <w:jc w:val="center"/>
              <w:rPr>
                <w:color w:val="000000"/>
                <w:sz w:val="10"/>
                <w:szCs w:val="10"/>
              </w:rPr>
            </w:pPr>
            <w:r w:rsidRPr="00F710ED">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BCDFD95"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885FCBD"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73DE708"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2CD4E7DD"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7ECFC779" w14:textId="77777777" w:rsidR="00016D2E" w:rsidRPr="00016D2E" w:rsidRDefault="00016D2E" w:rsidP="00016D2E">
            <w:pPr>
              <w:rPr>
                <w:color w:val="000000"/>
                <w:sz w:val="10"/>
                <w:szCs w:val="10"/>
              </w:rPr>
            </w:pPr>
          </w:p>
        </w:tc>
      </w:tr>
      <w:tr w:rsidR="00ED22FA" w:rsidRPr="00016D2E" w14:paraId="3070C1EC"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31DDF6C"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C10F047"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0DE968F"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642B05D" w14:textId="77777777" w:rsidR="00016D2E" w:rsidRPr="00016D2E" w:rsidRDefault="00016D2E" w:rsidP="00016D2E">
            <w:pPr>
              <w:rPr>
                <w:color w:val="000000"/>
                <w:sz w:val="10"/>
                <w:szCs w:val="10"/>
              </w:rPr>
            </w:pPr>
            <w:r w:rsidRPr="00016D2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17748D0B" w14:textId="77777777" w:rsidR="00016D2E" w:rsidRPr="00C17CB2" w:rsidRDefault="00016D2E" w:rsidP="00016D2E">
            <w:pPr>
              <w:jc w:val="center"/>
              <w:rPr>
                <w:color w:val="000000"/>
                <w:sz w:val="10"/>
                <w:szCs w:val="10"/>
              </w:rPr>
            </w:pPr>
            <w:r w:rsidRPr="00C17CB2">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6D53ADBE" w14:textId="77777777" w:rsidR="00016D2E" w:rsidRPr="00C17CB2" w:rsidRDefault="00016D2E" w:rsidP="00016D2E">
            <w:pPr>
              <w:jc w:val="center"/>
              <w:rPr>
                <w:color w:val="000000"/>
                <w:sz w:val="10"/>
                <w:szCs w:val="10"/>
              </w:rPr>
            </w:pPr>
            <w:r w:rsidRPr="00C17CB2">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E3D4E8E" w14:textId="77777777" w:rsidR="00016D2E" w:rsidRPr="00C17CB2" w:rsidRDefault="00016D2E" w:rsidP="00016D2E">
            <w:pPr>
              <w:jc w:val="center"/>
              <w:rPr>
                <w:color w:val="000000"/>
                <w:sz w:val="10"/>
                <w:szCs w:val="10"/>
              </w:rPr>
            </w:pPr>
            <w:r w:rsidRPr="00C17CB2">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50FB733A" w14:textId="77777777" w:rsidR="00016D2E" w:rsidRPr="00C17CB2" w:rsidRDefault="00016D2E" w:rsidP="00016D2E">
            <w:pPr>
              <w:jc w:val="center"/>
              <w:rPr>
                <w:color w:val="000000"/>
                <w:sz w:val="10"/>
                <w:szCs w:val="10"/>
              </w:rPr>
            </w:pPr>
            <w:r w:rsidRPr="00C17CB2">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9806983" w14:textId="77777777" w:rsidR="00016D2E" w:rsidRPr="00C17CB2" w:rsidRDefault="00016D2E" w:rsidP="00016D2E">
            <w:pPr>
              <w:jc w:val="center"/>
              <w:rPr>
                <w:color w:val="000000"/>
                <w:sz w:val="10"/>
                <w:szCs w:val="10"/>
              </w:rPr>
            </w:pPr>
            <w:r w:rsidRPr="00C17CB2">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E5CA095" w14:textId="77777777" w:rsidR="00016D2E" w:rsidRPr="00F710ED" w:rsidRDefault="00016D2E" w:rsidP="00016D2E">
            <w:pPr>
              <w:jc w:val="center"/>
              <w:rPr>
                <w:color w:val="000000"/>
                <w:sz w:val="10"/>
                <w:szCs w:val="10"/>
              </w:rPr>
            </w:pPr>
            <w:r w:rsidRPr="00F710ED">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2892D60" w14:textId="77777777" w:rsidR="00016D2E" w:rsidRPr="00B40E09" w:rsidRDefault="00016D2E" w:rsidP="00016D2E">
            <w:pPr>
              <w:jc w:val="center"/>
              <w:rPr>
                <w:color w:val="000000"/>
                <w:sz w:val="10"/>
                <w:szCs w:val="10"/>
              </w:rPr>
            </w:pPr>
            <w:r w:rsidRPr="00B40E09">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39E8D05" w14:textId="77777777" w:rsidR="00016D2E" w:rsidRPr="00B40E09" w:rsidRDefault="00016D2E" w:rsidP="00016D2E">
            <w:pPr>
              <w:jc w:val="center"/>
              <w:rPr>
                <w:color w:val="000000"/>
                <w:sz w:val="10"/>
                <w:szCs w:val="10"/>
              </w:rPr>
            </w:pPr>
            <w:r w:rsidRPr="00B40E09">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494EE28" w14:textId="77777777" w:rsidR="00016D2E" w:rsidRPr="009B1C59" w:rsidRDefault="00016D2E" w:rsidP="00016D2E">
            <w:pPr>
              <w:jc w:val="center"/>
              <w:rPr>
                <w:color w:val="000000"/>
                <w:sz w:val="10"/>
                <w:szCs w:val="10"/>
              </w:rPr>
            </w:pPr>
            <w:r w:rsidRPr="009B1C59">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081393D" w14:textId="77777777" w:rsidR="00016D2E" w:rsidRPr="00F710ED" w:rsidRDefault="00016D2E" w:rsidP="00016D2E">
            <w:pPr>
              <w:jc w:val="center"/>
              <w:rPr>
                <w:color w:val="000000"/>
                <w:sz w:val="10"/>
                <w:szCs w:val="10"/>
              </w:rPr>
            </w:pPr>
            <w:r w:rsidRPr="00F710ED">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87DC8A7" w14:textId="77777777" w:rsidR="00016D2E" w:rsidRPr="00F710ED" w:rsidRDefault="00016D2E" w:rsidP="00016D2E">
            <w:pPr>
              <w:jc w:val="center"/>
              <w:rPr>
                <w:color w:val="000000"/>
                <w:sz w:val="10"/>
                <w:szCs w:val="10"/>
              </w:rPr>
            </w:pPr>
            <w:r w:rsidRPr="00F710ED">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C87934B" w14:textId="77777777" w:rsidR="00016D2E" w:rsidRPr="00F710ED" w:rsidRDefault="00016D2E" w:rsidP="00016D2E">
            <w:pPr>
              <w:jc w:val="center"/>
              <w:rPr>
                <w:color w:val="000000"/>
                <w:sz w:val="10"/>
                <w:szCs w:val="10"/>
              </w:rPr>
            </w:pPr>
            <w:r w:rsidRPr="00F710ED">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82AA247"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6A0455A"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D915314"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5B2D07BF"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698F1049" w14:textId="77777777" w:rsidR="00016D2E" w:rsidRPr="00016D2E" w:rsidRDefault="00016D2E" w:rsidP="00016D2E">
            <w:pPr>
              <w:rPr>
                <w:color w:val="000000"/>
                <w:sz w:val="10"/>
                <w:szCs w:val="10"/>
              </w:rPr>
            </w:pPr>
          </w:p>
        </w:tc>
      </w:tr>
      <w:tr w:rsidR="00ED22FA" w:rsidRPr="00016D2E" w14:paraId="256F4596"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0CC48CF"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8121160"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18318A89"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F9C6A82" w14:textId="77777777" w:rsidR="00016D2E" w:rsidRPr="00016D2E" w:rsidRDefault="00016D2E" w:rsidP="00016D2E">
            <w:pPr>
              <w:rPr>
                <w:color w:val="000000"/>
                <w:sz w:val="10"/>
                <w:szCs w:val="10"/>
              </w:rPr>
            </w:pPr>
            <w:r w:rsidRPr="00016D2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6EAED4AA" w14:textId="15AE4412" w:rsidR="00016D2E" w:rsidRPr="00C17CB2" w:rsidRDefault="00016D2E" w:rsidP="00016D2E">
            <w:pPr>
              <w:jc w:val="center"/>
              <w:rPr>
                <w:color w:val="000000"/>
                <w:sz w:val="10"/>
                <w:szCs w:val="10"/>
              </w:rPr>
            </w:pPr>
            <w:r w:rsidRPr="00C17CB2">
              <w:rPr>
                <w:color w:val="000000"/>
                <w:sz w:val="10"/>
                <w:szCs w:val="10"/>
              </w:rPr>
              <w:t>79</w:t>
            </w:r>
            <w:r w:rsidR="002857E5" w:rsidRPr="00C17CB2">
              <w:rPr>
                <w:color w:val="000000"/>
                <w:sz w:val="10"/>
                <w:szCs w:val="10"/>
              </w:rPr>
              <w:t>2</w:t>
            </w:r>
          </w:p>
        </w:tc>
        <w:tc>
          <w:tcPr>
            <w:tcW w:w="150" w:type="pct"/>
            <w:tcBorders>
              <w:top w:val="nil"/>
              <w:left w:val="nil"/>
              <w:bottom w:val="single" w:sz="8" w:space="0" w:color="auto"/>
              <w:right w:val="single" w:sz="8" w:space="0" w:color="auto"/>
            </w:tcBorders>
            <w:shd w:val="clear" w:color="auto" w:fill="auto"/>
            <w:vAlign w:val="center"/>
            <w:hideMark/>
          </w:tcPr>
          <w:p w14:paraId="44217CFC" w14:textId="77777777" w:rsidR="00016D2E" w:rsidRPr="00C17CB2" w:rsidRDefault="00016D2E" w:rsidP="00016D2E">
            <w:pPr>
              <w:jc w:val="center"/>
              <w:rPr>
                <w:color w:val="000000"/>
                <w:sz w:val="10"/>
                <w:szCs w:val="10"/>
              </w:rPr>
            </w:pPr>
            <w:r w:rsidRPr="00C17CB2">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3C4B9DF" w14:textId="77777777" w:rsidR="00016D2E" w:rsidRPr="00C17CB2" w:rsidRDefault="00016D2E" w:rsidP="00016D2E">
            <w:pPr>
              <w:jc w:val="center"/>
              <w:rPr>
                <w:color w:val="000000"/>
                <w:sz w:val="10"/>
                <w:szCs w:val="10"/>
              </w:rPr>
            </w:pPr>
            <w:r w:rsidRPr="00C17CB2">
              <w:rPr>
                <w:color w:val="000000"/>
                <w:sz w:val="10"/>
                <w:szCs w:val="10"/>
              </w:rPr>
              <w:t>02.0.00.00000</w:t>
            </w:r>
          </w:p>
        </w:tc>
        <w:tc>
          <w:tcPr>
            <w:tcW w:w="166" w:type="pct"/>
            <w:tcBorders>
              <w:top w:val="nil"/>
              <w:left w:val="nil"/>
              <w:bottom w:val="single" w:sz="8" w:space="0" w:color="auto"/>
              <w:right w:val="single" w:sz="8" w:space="0" w:color="auto"/>
            </w:tcBorders>
            <w:shd w:val="clear" w:color="auto" w:fill="auto"/>
            <w:vAlign w:val="center"/>
            <w:hideMark/>
          </w:tcPr>
          <w:p w14:paraId="3D1B702F" w14:textId="77777777" w:rsidR="00016D2E" w:rsidRPr="00C17CB2" w:rsidRDefault="00016D2E" w:rsidP="00016D2E">
            <w:pPr>
              <w:jc w:val="center"/>
              <w:rPr>
                <w:color w:val="000000"/>
                <w:sz w:val="10"/>
                <w:szCs w:val="10"/>
              </w:rPr>
            </w:pPr>
            <w:r w:rsidRPr="00C17CB2">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0ABA28C" w14:textId="77777777" w:rsidR="00016D2E" w:rsidRPr="00C17CB2" w:rsidRDefault="00016D2E" w:rsidP="00016D2E">
            <w:pPr>
              <w:jc w:val="center"/>
              <w:rPr>
                <w:color w:val="000000"/>
                <w:sz w:val="10"/>
                <w:szCs w:val="10"/>
              </w:rPr>
            </w:pPr>
            <w:r w:rsidRPr="00C17CB2">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387CF25" w14:textId="0D0B29F4" w:rsidR="00016D2E" w:rsidRPr="00F710ED" w:rsidRDefault="0091621F" w:rsidP="00016D2E">
            <w:pPr>
              <w:jc w:val="center"/>
              <w:rPr>
                <w:color w:val="000000"/>
                <w:sz w:val="10"/>
                <w:szCs w:val="10"/>
              </w:rPr>
            </w:pPr>
            <w:r>
              <w:rPr>
                <w:color w:val="000000"/>
                <w:sz w:val="10"/>
                <w:szCs w:val="10"/>
              </w:rPr>
              <w:t>7</w:t>
            </w:r>
            <w:r w:rsidR="00ED22FA">
              <w:rPr>
                <w:color w:val="000000"/>
                <w:sz w:val="10"/>
                <w:szCs w:val="10"/>
              </w:rPr>
              <w:t>91 5</w:t>
            </w:r>
            <w:r w:rsidR="005876B7">
              <w:rPr>
                <w:color w:val="000000"/>
                <w:sz w:val="10"/>
                <w:szCs w:val="10"/>
              </w:rPr>
              <w:t>45</w:t>
            </w:r>
            <w:r>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7C2282B3" w14:textId="14F08129" w:rsidR="00016D2E" w:rsidRPr="00B40E09" w:rsidRDefault="00B40E09" w:rsidP="00016D2E">
            <w:pPr>
              <w:jc w:val="center"/>
              <w:rPr>
                <w:color w:val="000000"/>
                <w:sz w:val="10"/>
                <w:szCs w:val="10"/>
              </w:rPr>
            </w:pPr>
            <w:r w:rsidRPr="00B40E09">
              <w:rPr>
                <w:color w:val="000000"/>
                <w:sz w:val="10"/>
                <w:szCs w:val="10"/>
              </w:rPr>
              <w:t>1</w:t>
            </w:r>
            <w:r w:rsidR="0091621F">
              <w:rPr>
                <w:color w:val="000000"/>
                <w:sz w:val="10"/>
                <w:szCs w:val="10"/>
              </w:rPr>
              <w:t>2</w:t>
            </w:r>
            <w:r w:rsidR="00ED22FA">
              <w:rPr>
                <w:color w:val="000000"/>
                <w:sz w:val="10"/>
                <w:szCs w:val="10"/>
              </w:rPr>
              <w:t>7 241</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52FCF913" w14:textId="5E15B7BC" w:rsidR="00016D2E" w:rsidRPr="00B40E09" w:rsidRDefault="00B40E09" w:rsidP="00016D2E">
            <w:pPr>
              <w:jc w:val="center"/>
              <w:rPr>
                <w:color w:val="000000"/>
                <w:sz w:val="10"/>
                <w:szCs w:val="10"/>
              </w:rPr>
            </w:pPr>
            <w:r w:rsidRPr="00B40E09">
              <w:rPr>
                <w:color w:val="000000"/>
                <w:sz w:val="10"/>
                <w:szCs w:val="10"/>
              </w:rPr>
              <w:t>1</w:t>
            </w:r>
            <w:r w:rsidR="0091621F">
              <w:rPr>
                <w:color w:val="000000"/>
                <w:sz w:val="10"/>
                <w:szCs w:val="10"/>
              </w:rPr>
              <w:t>27 3</w:t>
            </w:r>
            <w:r w:rsidR="005876B7">
              <w:rPr>
                <w:color w:val="000000"/>
                <w:sz w:val="10"/>
                <w:szCs w:val="10"/>
              </w:rPr>
              <w:t>20</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4DEC250B" w14:textId="68086503" w:rsidR="00016D2E" w:rsidRPr="009B1C59" w:rsidRDefault="009B1C59" w:rsidP="00016D2E">
            <w:pPr>
              <w:jc w:val="center"/>
              <w:rPr>
                <w:color w:val="000000"/>
                <w:sz w:val="10"/>
                <w:szCs w:val="10"/>
              </w:rPr>
            </w:pPr>
            <w:r w:rsidRPr="009B1C59">
              <w:rPr>
                <w:color w:val="000000"/>
                <w:sz w:val="10"/>
                <w:szCs w:val="10"/>
              </w:rPr>
              <w:t>1</w:t>
            </w:r>
            <w:r w:rsidR="0091621F">
              <w:rPr>
                <w:color w:val="000000"/>
                <w:sz w:val="10"/>
                <w:szCs w:val="10"/>
              </w:rPr>
              <w:t>2</w:t>
            </w:r>
            <w:r w:rsidR="00ED22FA">
              <w:rPr>
                <w:color w:val="000000"/>
                <w:sz w:val="10"/>
                <w:szCs w:val="10"/>
              </w:rPr>
              <w:t>9 2</w:t>
            </w:r>
            <w:r w:rsidR="00D74E1C">
              <w:rPr>
                <w:color w:val="000000"/>
                <w:sz w:val="10"/>
                <w:szCs w:val="10"/>
              </w:rPr>
              <w:t>7</w:t>
            </w:r>
            <w:r w:rsidR="005876B7">
              <w:rPr>
                <w:color w:val="000000"/>
                <w:sz w:val="10"/>
                <w:szCs w:val="10"/>
              </w:rPr>
              <w:t>3</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7755FA59" w14:textId="0BAAD232" w:rsidR="00016D2E" w:rsidRPr="00F710ED" w:rsidRDefault="009B1C59" w:rsidP="00016D2E">
            <w:pPr>
              <w:jc w:val="center"/>
              <w:rPr>
                <w:color w:val="000000"/>
                <w:sz w:val="10"/>
                <w:szCs w:val="10"/>
              </w:rPr>
            </w:pPr>
            <w:r w:rsidRPr="00F710ED">
              <w:rPr>
                <w:color w:val="000000"/>
                <w:sz w:val="10"/>
                <w:szCs w:val="10"/>
              </w:rPr>
              <w:t>1</w:t>
            </w:r>
            <w:r w:rsidR="00ED22FA">
              <w:rPr>
                <w:color w:val="000000"/>
                <w:sz w:val="10"/>
                <w:szCs w:val="10"/>
              </w:rPr>
              <w:t>31 878</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387222FE" w14:textId="44FE0FD0" w:rsidR="00016D2E" w:rsidRPr="00F710ED" w:rsidRDefault="009B1C59" w:rsidP="00016D2E">
            <w:pPr>
              <w:jc w:val="center"/>
              <w:rPr>
                <w:color w:val="000000"/>
                <w:sz w:val="10"/>
                <w:szCs w:val="10"/>
              </w:rPr>
            </w:pPr>
            <w:r w:rsidRPr="00F710ED">
              <w:rPr>
                <w:color w:val="000000"/>
                <w:sz w:val="10"/>
                <w:szCs w:val="10"/>
              </w:rPr>
              <w:t>1</w:t>
            </w:r>
            <w:r w:rsidR="0091621F">
              <w:rPr>
                <w:color w:val="000000"/>
                <w:sz w:val="10"/>
                <w:szCs w:val="10"/>
              </w:rPr>
              <w:t>3</w:t>
            </w:r>
            <w:r w:rsidR="00ED22FA">
              <w:rPr>
                <w:color w:val="000000"/>
                <w:sz w:val="10"/>
                <w:szCs w:val="10"/>
              </w:rPr>
              <w:t>5 753</w:t>
            </w:r>
            <w:r w:rsidR="0091621F">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0DB52B17" w14:textId="2B09A705" w:rsidR="00016D2E" w:rsidRPr="00F710ED" w:rsidRDefault="00016D2E" w:rsidP="00016D2E">
            <w:pPr>
              <w:jc w:val="center"/>
              <w:rPr>
                <w:color w:val="000000"/>
                <w:sz w:val="10"/>
                <w:szCs w:val="10"/>
              </w:rPr>
            </w:pPr>
            <w:r w:rsidRPr="00F710ED">
              <w:rPr>
                <w:color w:val="000000"/>
                <w:sz w:val="10"/>
                <w:szCs w:val="10"/>
              </w:rPr>
              <w:t>1</w:t>
            </w:r>
            <w:r w:rsidR="00ED22FA">
              <w:rPr>
                <w:color w:val="000000"/>
                <w:sz w:val="10"/>
                <w:szCs w:val="10"/>
              </w:rPr>
              <w:t>40 080</w:t>
            </w:r>
            <w:r w:rsidR="0091621F">
              <w:rPr>
                <w:color w:val="000000"/>
                <w:sz w:val="10"/>
                <w:szCs w:val="10"/>
              </w:rPr>
              <w:t>,0</w:t>
            </w:r>
          </w:p>
        </w:tc>
        <w:tc>
          <w:tcPr>
            <w:tcW w:w="237" w:type="pct"/>
            <w:vMerge/>
            <w:tcBorders>
              <w:top w:val="nil"/>
              <w:left w:val="single" w:sz="8" w:space="0" w:color="auto"/>
              <w:bottom w:val="single" w:sz="8" w:space="0" w:color="000000"/>
              <w:right w:val="single" w:sz="8" w:space="0" w:color="auto"/>
            </w:tcBorders>
            <w:vAlign w:val="center"/>
            <w:hideMark/>
          </w:tcPr>
          <w:p w14:paraId="7A42C966"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6F354929"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6A449484"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64027813"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4DC54EDD" w14:textId="77777777" w:rsidR="00016D2E" w:rsidRPr="00016D2E" w:rsidRDefault="00016D2E" w:rsidP="00016D2E">
            <w:pPr>
              <w:rPr>
                <w:color w:val="000000"/>
                <w:sz w:val="10"/>
                <w:szCs w:val="10"/>
              </w:rPr>
            </w:pPr>
          </w:p>
        </w:tc>
      </w:tr>
      <w:tr w:rsidR="00ED22FA" w:rsidRPr="00016D2E" w14:paraId="5B72E247"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8CD420A"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56B5C77"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72C70B1B"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9020EC2" w14:textId="77777777" w:rsidR="00016D2E" w:rsidRPr="00016D2E" w:rsidRDefault="00016D2E" w:rsidP="00016D2E">
            <w:pPr>
              <w:rPr>
                <w:color w:val="000000"/>
                <w:sz w:val="10"/>
                <w:szCs w:val="10"/>
              </w:rPr>
            </w:pPr>
            <w:r w:rsidRPr="00016D2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3EFCFD5F" w14:textId="77777777" w:rsidR="00016D2E" w:rsidRPr="00016D2E" w:rsidRDefault="00016D2E" w:rsidP="00016D2E">
            <w:pPr>
              <w:jc w:val="center"/>
              <w:rPr>
                <w:color w:val="000000"/>
                <w:sz w:val="10"/>
                <w:szCs w:val="10"/>
              </w:rPr>
            </w:pPr>
            <w:r w:rsidRPr="00016D2E">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0A90F7A3"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678DEAF" w14:textId="77777777" w:rsidR="00016D2E" w:rsidRPr="00016D2E" w:rsidRDefault="00016D2E" w:rsidP="00016D2E">
            <w:pPr>
              <w:jc w:val="center"/>
              <w:rPr>
                <w:color w:val="000000"/>
                <w:sz w:val="10"/>
                <w:szCs w:val="10"/>
              </w:rPr>
            </w:pPr>
            <w:r w:rsidRPr="00016D2E">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1603E1CD"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DFA43A0"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50115E8"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5B25BBE"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676689B"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797E151"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8ABC68E"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0ECFF2B"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F05D656"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DFC602F"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602C03C"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2956ECE"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39C8805F"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5BF18472" w14:textId="77777777" w:rsidR="00016D2E" w:rsidRPr="00016D2E" w:rsidRDefault="00016D2E" w:rsidP="00016D2E">
            <w:pPr>
              <w:rPr>
                <w:color w:val="000000"/>
                <w:sz w:val="10"/>
                <w:szCs w:val="10"/>
              </w:rPr>
            </w:pPr>
          </w:p>
        </w:tc>
      </w:tr>
      <w:tr w:rsidR="00ED22FA" w:rsidRPr="00016D2E" w14:paraId="10A9613D" w14:textId="77777777" w:rsidTr="00C87E60">
        <w:trPr>
          <w:trHeight w:val="20"/>
        </w:trPr>
        <w:tc>
          <w:tcPr>
            <w:tcW w:w="52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5FA7F7" w14:textId="77777777" w:rsidR="00016D2E" w:rsidRPr="00016D2E" w:rsidRDefault="00016D2E" w:rsidP="00016D2E">
            <w:pPr>
              <w:jc w:val="center"/>
              <w:rPr>
                <w:color w:val="000000"/>
                <w:sz w:val="10"/>
                <w:szCs w:val="10"/>
              </w:rPr>
            </w:pPr>
            <w:r w:rsidRPr="00016D2E">
              <w:rPr>
                <w:color w:val="000000"/>
                <w:sz w:val="10"/>
                <w:szCs w:val="10"/>
              </w:rPr>
              <w:t> </w:t>
            </w:r>
          </w:p>
        </w:tc>
        <w:tc>
          <w:tcPr>
            <w:tcW w:w="4480" w:type="pct"/>
            <w:gridSpan w:val="19"/>
            <w:tcBorders>
              <w:top w:val="single" w:sz="8" w:space="0" w:color="auto"/>
              <w:left w:val="nil"/>
              <w:bottom w:val="single" w:sz="8" w:space="0" w:color="auto"/>
              <w:right w:val="nil"/>
            </w:tcBorders>
            <w:shd w:val="clear" w:color="auto" w:fill="auto"/>
            <w:vAlign w:val="center"/>
            <w:hideMark/>
          </w:tcPr>
          <w:p w14:paraId="2DBB9755" w14:textId="77777777" w:rsidR="00016D2E" w:rsidRPr="00016D2E" w:rsidRDefault="00016D2E" w:rsidP="00016D2E">
            <w:pPr>
              <w:rPr>
                <w:color w:val="000000"/>
                <w:sz w:val="10"/>
                <w:szCs w:val="10"/>
              </w:rPr>
            </w:pPr>
            <w:r w:rsidRPr="00016D2E">
              <w:rPr>
                <w:color w:val="000000"/>
                <w:sz w:val="10"/>
                <w:szCs w:val="10"/>
              </w:rPr>
              <w:t>Цель: обеспечить темп роста налоговых и неналоговых доходов консолидированного бюджета муниципального района Мелеузовский район РБ до 2027 года в размерах, определенных Соглашением с Министерством финансов Республики Башкортостан о предоставлении дотации на выравнивание бюджетной обеспеченности муниципальных районов (городских округов) Республики Башкортостан из бюджета Республики Башкортостан бюджету муниципального района Мелеузовский район Республики Башкортостан</w:t>
            </w:r>
          </w:p>
        </w:tc>
      </w:tr>
      <w:tr w:rsidR="00ED22FA" w:rsidRPr="00016D2E" w14:paraId="0F674797" w14:textId="77777777" w:rsidTr="00C87E60">
        <w:trPr>
          <w:trHeight w:val="20"/>
        </w:trPr>
        <w:tc>
          <w:tcPr>
            <w:tcW w:w="520" w:type="pct"/>
            <w:gridSpan w:val="2"/>
            <w:vMerge/>
            <w:tcBorders>
              <w:top w:val="single" w:sz="8" w:space="0" w:color="auto"/>
              <w:left w:val="single" w:sz="8" w:space="0" w:color="auto"/>
              <w:bottom w:val="single" w:sz="8" w:space="0" w:color="000000"/>
              <w:right w:val="single" w:sz="8" w:space="0" w:color="000000"/>
            </w:tcBorders>
            <w:vAlign w:val="center"/>
            <w:hideMark/>
          </w:tcPr>
          <w:p w14:paraId="4D040DF8" w14:textId="77777777" w:rsidR="00016D2E" w:rsidRPr="00016D2E" w:rsidRDefault="00016D2E" w:rsidP="00016D2E">
            <w:pPr>
              <w:rPr>
                <w:color w:val="000000"/>
                <w:sz w:val="10"/>
                <w:szCs w:val="10"/>
              </w:rPr>
            </w:pPr>
          </w:p>
        </w:tc>
        <w:tc>
          <w:tcPr>
            <w:tcW w:w="4480" w:type="pct"/>
            <w:gridSpan w:val="19"/>
            <w:tcBorders>
              <w:top w:val="single" w:sz="8" w:space="0" w:color="auto"/>
              <w:left w:val="nil"/>
              <w:bottom w:val="single" w:sz="8" w:space="0" w:color="auto"/>
              <w:right w:val="nil"/>
            </w:tcBorders>
            <w:shd w:val="clear" w:color="auto" w:fill="auto"/>
            <w:vAlign w:val="center"/>
            <w:hideMark/>
          </w:tcPr>
          <w:p w14:paraId="2F98AE66" w14:textId="77777777" w:rsidR="00016D2E" w:rsidRPr="00016D2E" w:rsidRDefault="00016D2E" w:rsidP="00016D2E">
            <w:pPr>
              <w:rPr>
                <w:color w:val="000000"/>
                <w:sz w:val="10"/>
                <w:szCs w:val="10"/>
              </w:rPr>
            </w:pPr>
            <w:r w:rsidRPr="00016D2E">
              <w:rPr>
                <w:color w:val="000000"/>
                <w:sz w:val="10"/>
                <w:szCs w:val="10"/>
              </w:rPr>
              <w:t>Задача: организовать работу по повышению качества администрирования доходов бюджета и совершенствованию налогового законодательства муниципального района Мелеузовский район Республики Башкортостан, включая оптимизацию налоговых льгот и иных преференций хозяйствующим субъектам в зависимости от их востребованности и экономического эффекта</w:t>
            </w:r>
          </w:p>
        </w:tc>
      </w:tr>
      <w:tr w:rsidR="00ED22FA" w:rsidRPr="00016D2E" w14:paraId="3612662F"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083218BE" w14:textId="77777777" w:rsidR="00016D2E" w:rsidRPr="00016D2E" w:rsidRDefault="00016D2E" w:rsidP="00016D2E">
            <w:pPr>
              <w:jc w:val="center"/>
              <w:rPr>
                <w:color w:val="000000"/>
                <w:sz w:val="10"/>
                <w:szCs w:val="10"/>
              </w:rPr>
            </w:pPr>
            <w:r w:rsidRPr="00016D2E">
              <w:rPr>
                <w:color w:val="000000"/>
                <w:sz w:val="10"/>
                <w:szCs w:val="10"/>
              </w:rPr>
              <w:t>1</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04EBDCEF" w14:textId="77777777" w:rsidR="00016D2E" w:rsidRPr="00016D2E" w:rsidRDefault="00016D2E" w:rsidP="00016D2E">
            <w:pPr>
              <w:rPr>
                <w:color w:val="000000"/>
                <w:sz w:val="10"/>
                <w:szCs w:val="10"/>
              </w:rPr>
            </w:pPr>
            <w:r w:rsidRPr="00016D2E">
              <w:rPr>
                <w:color w:val="000000"/>
                <w:sz w:val="10"/>
                <w:szCs w:val="10"/>
              </w:rPr>
              <w:t>Основное мероприятие1: стимулирование роста доходов бюджета муниципального района Мелеузовский район Республики Башкортостан</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6787813B" w14:textId="77777777" w:rsidR="00016D2E" w:rsidRPr="00016D2E" w:rsidRDefault="00016D2E" w:rsidP="00016D2E">
            <w:pPr>
              <w:rPr>
                <w:color w:val="000000"/>
                <w:sz w:val="10"/>
                <w:szCs w:val="10"/>
              </w:rPr>
            </w:pPr>
            <w:r w:rsidRPr="00016D2E">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5475AE6A" w14:textId="77777777" w:rsidR="00016D2E" w:rsidRPr="00016D2E" w:rsidRDefault="00016D2E" w:rsidP="00016D2E">
            <w:pPr>
              <w:rPr>
                <w:color w:val="000000"/>
                <w:sz w:val="10"/>
                <w:szCs w:val="10"/>
              </w:rPr>
            </w:pPr>
            <w:r w:rsidRPr="00016D2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41B10D9F" w14:textId="77777777" w:rsidR="00016D2E" w:rsidRPr="00016D2E" w:rsidRDefault="00016D2E" w:rsidP="00016D2E">
            <w:pPr>
              <w:jc w:val="center"/>
              <w:rPr>
                <w:color w:val="000000"/>
                <w:sz w:val="10"/>
                <w:szCs w:val="10"/>
              </w:rPr>
            </w:pPr>
            <w:r w:rsidRPr="00016D2E">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406462EE"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63419F4" w14:textId="77777777" w:rsidR="00016D2E" w:rsidRPr="00016D2E" w:rsidRDefault="00016D2E" w:rsidP="00016D2E">
            <w:pPr>
              <w:jc w:val="center"/>
              <w:rPr>
                <w:color w:val="000000"/>
                <w:sz w:val="10"/>
                <w:szCs w:val="10"/>
              </w:rPr>
            </w:pPr>
            <w:r w:rsidRPr="00016D2E">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77D48924"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F9E32AC"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30ACF6B"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0C41B08"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E4DCF9B"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A225503"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224168D"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D81FD7B"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EE644DC"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32EC51FD" w14:textId="755D02B1" w:rsidR="00016D2E" w:rsidRPr="00016D2E" w:rsidRDefault="00D57D1D" w:rsidP="00016D2E">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F1214E1" w14:textId="77777777" w:rsidR="00016D2E" w:rsidRPr="00016D2E" w:rsidRDefault="00016D2E" w:rsidP="00016D2E">
            <w:pPr>
              <w:jc w:val="center"/>
              <w:rPr>
                <w:color w:val="000000"/>
                <w:sz w:val="10"/>
                <w:szCs w:val="10"/>
              </w:rPr>
            </w:pPr>
            <w:r w:rsidRPr="00016D2E">
              <w:rPr>
                <w:color w:val="000000"/>
                <w:sz w:val="10"/>
                <w:szCs w:val="10"/>
              </w:rPr>
              <w:t>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63B7B787" w14:textId="77777777" w:rsidR="00016D2E" w:rsidRPr="00016D2E" w:rsidRDefault="00016D2E" w:rsidP="00016D2E">
            <w:pPr>
              <w:jc w:val="center"/>
              <w:rPr>
                <w:color w:val="000000"/>
                <w:sz w:val="10"/>
                <w:szCs w:val="10"/>
              </w:rPr>
            </w:pPr>
            <w:r w:rsidRPr="00016D2E">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1A08B44D" w14:textId="77777777" w:rsidR="00016D2E" w:rsidRPr="00016D2E" w:rsidRDefault="00016D2E" w:rsidP="00016D2E">
            <w:pPr>
              <w:jc w:val="center"/>
              <w:rPr>
                <w:color w:val="000000"/>
                <w:sz w:val="10"/>
                <w:szCs w:val="10"/>
              </w:rPr>
            </w:pPr>
            <w:r w:rsidRPr="00016D2E">
              <w:rPr>
                <w:color w:val="000000"/>
                <w:sz w:val="10"/>
                <w:szCs w:val="10"/>
              </w:rPr>
              <w:t>х</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5AF9A3EB" w14:textId="77777777" w:rsidR="00016D2E" w:rsidRPr="00016D2E" w:rsidRDefault="00016D2E" w:rsidP="00016D2E">
            <w:pPr>
              <w:jc w:val="center"/>
              <w:rPr>
                <w:color w:val="000000"/>
                <w:sz w:val="10"/>
                <w:szCs w:val="10"/>
              </w:rPr>
            </w:pPr>
            <w:r w:rsidRPr="00016D2E">
              <w:rPr>
                <w:color w:val="000000"/>
                <w:sz w:val="10"/>
                <w:szCs w:val="10"/>
              </w:rPr>
              <w:t>x</w:t>
            </w:r>
          </w:p>
        </w:tc>
      </w:tr>
      <w:tr w:rsidR="00ED22FA" w:rsidRPr="00016D2E" w14:paraId="1E6BFBC2"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AE6DD8E"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5CE918B"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0B225D6"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2D626041" w14:textId="77777777" w:rsidR="00016D2E" w:rsidRPr="00016D2E" w:rsidRDefault="00016D2E" w:rsidP="00016D2E">
            <w:pPr>
              <w:rPr>
                <w:color w:val="000000"/>
                <w:sz w:val="10"/>
                <w:szCs w:val="10"/>
              </w:rPr>
            </w:pPr>
            <w:r w:rsidRPr="00016D2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32136B77" w14:textId="77777777" w:rsidR="00016D2E" w:rsidRPr="00016D2E" w:rsidRDefault="00016D2E"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E0E8382"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DD7CC71" w14:textId="77777777" w:rsidR="00016D2E" w:rsidRPr="00016D2E" w:rsidRDefault="00016D2E"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5ACB106C"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B41E55D"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A08EA5D"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313D9DC"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B99B239"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25724BA"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428BC40"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9CAC46F"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2DEA05B"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1BA8838"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C0898ED"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0DF61A3"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54B18421"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3926BEA1" w14:textId="77777777" w:rsidR="00016D2E" w:rsidRPr="00016D2E" w:rsidRDefault="00016D2E" w:rsidP="00016D2E">
            <w:pPr>
              <w:rPr>
                <w:color w:val="000000"/>
                <w:sz w:val="10"/>
                <w:szCs w:val="10"/>
              </w:rPr>
            </w:pPr>
          </w:p>
        </w:tc>
      </w:tr>
      <w:tr w:rsidR="00ED22FA" w:rsidRPr="00016D2E" w14:paraId="633C760A"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FA61014"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0C39780"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A97C0DF"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6ACF0DC4" w14:textId="77777777" w:rsidR="00016D2E" w:rsidRPr="00016D2E" w:rsidRDefault="00016D2E" w:rsidP="00016D2E">
            <w:pPr>
              <w:rPr>
                <w:color w:val="000000"/>
                <w:sz w:val="10"/>
                <w:szCs w:val="10"/>
              </w:rPr>
            </w:pPr>
            <w:r w:rsidRPr="00016D2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2450017B" w14:textId="77777777" w:rsidR="00016D2E" w:rsidRPr="00016D2E" w:rsidRDefault="00016D2E"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C55871A"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82CCBDB" w14:textId="77777777" w:rsidR="00016D2E" w:rsidRPr="00016D2E" w:rsidRDefault="00016D2E"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995817A"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794F4E6"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883CB49"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31A7E0C"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A6253A0"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2EDCA0"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5D292C9"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A55E662"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C7434BC"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11180929"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62241CEB"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E7657F6"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3D19441F"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0D57253E" w14:textId="77777777" w:rsidR="00016D2E" w:rsidRPr="00016D2E" w:rsidRDefault="00016D2E" w:rsidP="00016D2E">
            <w:pPr>
              <w:rPr>
                <w:color w:val="000000"/>
                <w:sz w:val="10"/>
                <w:szCs w:val="10"/>
              </w:rPr>
            </w:pPr>
          </w:p>
        </w:tc>
      </w:tr>
      <w:tr w:rsidR="00ED22FA" w:rsidRPr="00016D2E" w14:paraId="233C2104"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1895884"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D159599"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018D9A9"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4630262" w14:textId="77777777" w:rsidR="00016D2E" w:rsidRPr="00016D2E" w:rsidRDefault="00016D2E" w:rsidP="00016D2E">
            <w:pPr>
              <w:rPr>
                <w:color w:val="000000"/>
                <w:sz w:val="10"/>
                <w:szCs w:val="10"/>
              </w:rPr>
            </w:pPr>
            <w:r w:rsidRPr="00016D2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255F4936" w14:textId="77777777" w:rsidR="00016D2E" w:rsidRPr="00016D2E" w:rsidRDefault="00016D2E"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3886DC3"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3E7C72E" w14:textId="77777777" w:rsidR="00016D2E" w:rsidRPr="00016D2E" w:rsidRDefault="00016D2E"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5DD0F46B"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43D9C5E"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AA4806A"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3DF3A2C"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5C797C1"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515A4EC"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A64DB75"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A43FCA8"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D409B1C"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128B7876"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B9900F1"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7C5C843"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49A07A58"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2C82712A" w14:textId="77777777" w:rsidR="00016D2E" w:rsidRPr="00016D2E" w:rsidRDefault="00016D2E" w:rsidP="00016D2E">
            <w:pPr>
              <w:rPr>
                <w:color w:val="000000"/>
                <w:sz w:val="10"/>
                <w:szCs w:val="10"/>
              </w:rPr>
            </w:pPr>
          </w:p>
        </w:tc>
      </w:tr>
      <w:tr w:rsidR="00ED22FA" w:rsidRPr="00016D2E" w14:paraId="0DA32D21"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4CB583D"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805086F"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14214FDC"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D0173FA" w14:textId="77777777" w:rsidR="00016D2E" w:rsidRPr="00016D2E" w:rsidRDefault="00016D2E" w:rsidP="00016D2E">
            <w:pPr>
              <w:rPr>
                <w:color w:val="000000"/>
                <w:sz w:val="10"/>
                <w:szCs w:val="10"/>
              </w:rPr>
            </w:pPr>
            <w:r w:rsidRPr="00016D2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1BCB1B7C" w14:textId="77777777" w:rsidR="00016D2E" w:rsidRPr="00016D2E" w:rsidRDefault="00016D2E"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9EA1978"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4DFFDFE" w14:textId="77777777" w:rsidR="00016D2E" w:rsidRPr="00016D2E" w:rsidRDefault="00016D2E"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01FB43F"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B52867C"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7FE4CB1"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1D0EFB3"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7889838"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446F4A"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26E46A4"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B98FCD6"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7286FDC"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5584E1F"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7B9D734"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F81947E"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292AA53A"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64117ADC" w14:textId="77777777" w:rsidR="00016D2E" w:rsidRPr="00016D2E" w:rsidRDefault="00016D2E" w:rsidP="00016D2E">
            <w:pPr>
              <w:rPr>
                <w:color w:val="000000"/>
                <w:sz w:val="10"/>
                <w:szCs w:val="10"/>
              </w:rPr>
            </w:pPr>
          </w:p>
        </w:tc>
      </w:tr>
      <w:tr w:rsidR="00ED22FA" w:rsidRPr="00016D2E" w14:paraId="57EC7A12"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52CE8151" w14:textId="2C47F7E3" w:rsidR="00016D2E" w:rsidRPr="00016D2E" w:rsidRDefault="00DD561E" w:rsidP="00016D2E">
            <w:pPr>
              <w:jc w:val="center"/>
              <w:rPr>
                <w:color w:val="000000"/>
                <w:sz w:val="10"/>
                <w:szCs w:val="10"/>
              </w:rPr>
            </w:pPr>
            <w:r>
              <w:rPr>
                <w:color w:val="000000"/>
                <w:sz w:val="10"/>
                <w:szCs w:val="10"/>
              </w:rPr>
              <w:lastRenderedPageBreak/>
              <w:t>1.1.</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5743E25B" w14:textId="78155D4F" w:rsidR="00016D2E" w:rsidRPr="00016D2E" w:rsidRDefault="00016D2E" w:rsidP="00016D2E">
            <w:pPr>
              <w:rPr>
                <w:color w:val="000000"/>
                <w:sz w:val="10"/>
                <w:szCs w:val="10"/>
              </w:rPr>
            </w:pPr>
            <w:r w:rsidRPr="00016D2E">
              <w:rPr>
                <w:color w:val="000000"/>
                <w:sz w:val="10"/>
                <w:szCs w:val="10"/>
              </w:rPr>
              <w:t xml:space="preserve">Мероприятие </w:t>
            </w:r>
            <w:r w:rsidR="00A63E53">
              <w:rPr>
                <w:color w:val="000000"/>
                <w:sz w:val="10"/>
                <w:szCs w:val="10"/>
              </w:rPr>
              <w:t>1</w:t>
            </w:r>
            <w:r w:rsidRPr="00016D2E">
              <w:rPr>
                <w:color w:val="000000"/>
                <w:sz w:val="10"/>
                <w:szCs w:val="10"/>
              </w:rPr>
              <w:t xml:space="preserve">: актуализация комплексного плана мероприятий по увеличению поступлений налоговых и неналоговых доходов бюджета муниципального района Мелеузовский район Республики Башкортостан.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624FA668" w14:textId="77777777" w:rsidR="00016D2E" w:rsidRPr="00016D2E" w:rsidRDefault="00016D2E" w:rsidP="00016D2E">
            <w:pPr>
              <w:rPr>
                <w:color w:val="000000"/>
                <w:sz w:val="10"/>
                <w:szCs w:val="10"/>
              </w:rPr>
            </w:pPr>
            <w:r w:rsidRPr="00016D2E">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24AFCC75" w14:textId="77777777" w:rsidR="00016D2E" w:rsidRPr="00016D2E" w:rsidRDefault="00016D2E" w:rsidP="00016D2E">
            <w:pPr>
              <w:rPr>
                <w:color w:val="000000"/>
                <w:sz w:val="10"/>
                <w:szCs w:val="10"/>
              </w:rPr>
            </w:pPr>
            <w:r w:rsidRPr="00016D2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074374D5" w14:textId="77777777" w:rsidR="00016D2E" w:rsidRPr="00016D2E" w:rsidRDefault="00016D2E" w:rsidP="00016D2E">
            <w:pPr>
              <w:jc w:val="center"/>
              <w:rPr>
                <w:color w:val="000000"/>
                <w:sz w:val="10"/>
                <w:szCs w:val="10"/>
              </w:rPr>
            </w:pPr>
            <w:r w:rsidRPr="00016D2E">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41E5B811"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4D32FDB" w14:textId="77777777" w:rsidR="00016D2E" w:rsidRPr="00016D2E" w:rsidRDefault="00016D2E" w:rsidP="00016D2E">
            <w:pPr>
              <w:jc w:val="center"/>
              <w:rPr>
                <w:color w:val="000000"/>
                <w:sz w:val="10"/>
                <w:szCs w:val="10"/>
              </w:rPr>
            </w:pPr>
            <w:r w:rsidRPr="00016D2E">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54DFA991"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37904AE"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4B55B5A"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C7E8B39"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DAFE98A"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09F3942"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76488EC"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6E58798"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8FC575"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2C970148" w14:textId="72FDF14A" w:rsidR="00016D2E" w:rsidRPr="00016D2E" w:rsidRDefault="00DD561E" w:rsidP="00DD561E">
            <w:pPr>
              <w:rPr>
                <w:color w:val="000000"/>
                <w:sz w:val="10"/>
                <w:szCs w:val="10"/>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3818F096" w14:textId="28177B97" w:rsidR="00016D2E" w:rsidRPr="00016D2E" w:rsidRDefault="00DD561E" w:rsidP="00016D2E">
            <w:pPr>
              <w:jc w:val="center"/>
              <w:rPr>
                <w:color w:val="000000"/>
                <w:sz w:val="10"/>
                <w:szCs w:val="10"/>
              </w:rPr>
            </w:pPr>
            <w:r>
              <w:rPr>
                <w:color w:val="000000"/>
                <w:sz w:val="10"/>
                <w:szCs w:val="10"/>
              </w:rPr>
              <w:t>1.1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FD284A2" w14:textId="4CF2EB0A" w:rsidR="00016D2E" w:rsidRPr="00016D2E" w:rsidRDefault="00DD561E" w:rsidP="00016D2E">
            <w:pPr>
              <w:jc w:val="center"/>
              <w:rPr>
                <w:color w:val="000000"/>
                <w:sz w:val="10"/>
                <w:szCs w:val="10"/>
              </w:rPr>
            </w:pPr>
            <w:r>
              <w:rPr>
                <w:color w:val="000000"/>
                <w:sz w:val="10"/>
                <w:szCs w:val="10"/>
              </w:rPr>
              <w:t>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3A370209" w14:textId="1E2FB733" w:rsidR="00016D2E" w:rsidRPr="00016D2E" w:rsidRDefault="00016D2E" w:rsidP="00016D2E">
            <w:pPr>
              <w:jc w:val="center"/>
              <w:rPr>
                <w:color w:val="000000"/>
                <w:sz w:val="10"/>
                <w:szCs w:val="10"/>
              </w:rPr>
            </w:pPr>
            <w:r w:rsidRPr="00016D2E">
              <w:rPr>
                <w:color w:val="000000"/>
                <w:sz w:val="10"/>
                <w:szCs w:val="10"/>
              </w:rPr>
              <w:t>прирост дополнительных доходов консолидированного бюджета муниципального района Мелеузовский район Республики Башкортостан, тыс. рублей</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60B3EE95" w14:textId="389C5D5F" w:rsidR="00016D2E" w:rsidRDefault="00DD561E" w:rsidP="00016D2E">
            <w:pPr>
              <w:jc w:val="center"/>
              <w:rPr>
                <w:color w:val="000000"/>
                <w:sz w:val="10"/>
                <w:szCs w:val="10"/>
              </w:rPr>
            </w:pPr>
            <w:r>
              <w:rPr>
                <w:color w:val="000000"/>
                <w:sz w:val="10"/>
                <w:szCs w:val="10"/>
              </w:rPr>
              <w:t>2022-</w:t>
            </w:r>
            <w:r w:rsidR="00290A01">
              <w:rPr>
                <w:color w:val="000000"/>
                <w:sz w:val="10"/>
                <w:szCs w:val="10"/>
              </w:rPr>
              <w:t>200</w:t>
            </w:r>
            <w:r>
              <w:rPr>
                <w:color w:val="000000"/>
                <w:sz w:val="10"/>
                <w:szCs w:val="10"/>
              </w:rPr>
              <w:t>;</w:t>
            </w:r>
          </w:p>
          <w:p w14:paraId="736D36F9" w14:textId="50154B15" w:rsidR="00DD561E" w:rsidRDefault="00DD561E" w:rsidP="00016D2E">
            <w:pPr>
              <w:jc w:val="center"/>
              <w:rPr>
                <w:color w:val="000000"/>
                <w:sz w:val="10"/>
                <w:szCs w:val="10"/>
              </w:rPr>
            </w:pPr>
            <w:r>
              <w:rPr>
                <w:color w:val="000000"/>
                <w:sz w:val="10"/>
                <w:szCs w:val="10"/>
              </w:rPr>
              <w:t>2023-</w:t>
            </w:r>
            <w:r w:rsidR="00290A01">
              <w:rPr>
                <w:color w:val="000000"/>
                <w:sz w:val="10"/>
                <w:szCs w:val="10"/>
              </w:rPr>
              <w:t>210</w:t>
            </w:r>
            <w:r>
              <w:rPr>
                <w:color w:val="000000"/>
                <w:sz w:val="10"/>
                <w:szCs w:val="10"/>
              </w:rPr>
              <w:t>;</w:t>
            </w:r>
          </w:p>
          <w:p w14:paraId="680D37DD" w14:textId="5EDB84CB" w:rsidR="00DD561E" w:rsidRDefault="00DD561E" w:rsidP="00016D2E">
            <w:pPr>
              <w:jc w:val="center"/>
              <w:rPr>
                <w:color w:val="000000"/>
                <w:sz w:val="10"/>
                <w:szCs w:val="10"/>
              </w:rPr>
            </w:pPr>
            <w:r>
              <w:rPr>
                <w:color w:val="000000"/>
                <w:sz w:val="10"/>
                <w:szCs w:val="10"/>
              </w:rPr>
              <w:t>2024-</w:t>
            </w:r>
            <w:r w:rsidR="00290A01">
              <w:rPr>
                <w:color w:val="000000"/>
                <w:sz w:val="10"/>
                <w:szCs w:val="10"/>
              </w:rPr>
              <w:t>220</w:t>
            </w:r>
            <w:r>
              <w:rPr>
                <w:color w:val="000000"/>
                <w:sz w:val="10"/>
                <w:szCs w:val="10"/>
              </w:rPr>
              <w:t>;</w:t>
            </w:r>
          </w:p>
          <w:p w14:paraId="1B8CF66E" w14:textId="40FAAF09" w:rsidR="00DD561E" w:rsidRDefault="00DD561E" w:rsidP="00016D2E">
            <w:pPr>
              <w:jc w:val="center"/>
              <w:rPr>
                <w:color w:val="000000"/>
                <w:sz w:val="10"/>
                <w:szCs w:val="10"/>
              </w:rPr>
            </w:pPr>
            <w:r>
              <w:rPr>
                <w:color w:val="000000"/>
                <w:sz w:val="10"/>
                <w:szCs w:val="10"/>
              </w:rPr>
              <w:t>2025-</w:t>
            </w:r>
            <w:r w:rsidR="00290A01">
              <w:rPr>
                <w:color w:val="000000"/>
                <w:sz w:val="10"/>
                <w:szCs w:val="10"/>
              </w:rPr>
              <w:t>230</w:t>
            </w:r>
            <w:r>
              <w:rPr>
                <w:color w:val="000000"/>
                <w:sz w:val="10"/>
                <w:szCs w:val="10"/>
              </w:rPr>
              <w:t>;</w:t>
            </w:r>
          </w:p>
          <w:p w14:paraId="431B3C65" w14:textId="785426B3" w:rsidR="00DD561E" w:rsidRDefault="00DD561E" w:rsidP="00016D2E">
            <w:pPr>
              <w:jc w:val="center"/>
              <w:rPr>
                <w:color w:val="000000"/>
                <w:sz w:val="10"/>
                <w:szCs w:val="10"/>
              </w:rPr>
            </w:pPr>
            <w:r>
              <w:rPr>
                <w:color w:val="000000"/>
                <w:sz w:val="10"/>
                <w:szCs w:val="10"/>
              </w:rPr>
              <w:t>2026-</w:t>
            </w:r>
            <w:r w:rsidR="00290A01">
              <w:rPr>
                <w:color w:val="000000"/>
                <w:sz w:val="10"/>
                <w:szCs w:val="10"/>
              </w:rPr>
              <w:t>240</w:t>
            </w:r>
            <w:r>
              <w:rPr>
                <w:color w:val="000000"/>
                <w:sz w:val="10"/>
                <w:szCs w:val="10"/>
              </w:rPr>
              <w:t>;</w:t>
            </w:r>
          </w:p>
          <w:p w14:paraId="6B55DC2C" w14:textId="59D89DFC" w:rsidR="00DD561E" w:rsidRPr="00016D2E" w:rsidRDefault="00DD561E" w:rsidP="00016D2E">
            <w:pPr>
              <w:jc w:val="center"/>
              <w:rPr>
                <w:color w:val="000000"/>
                <w:sz w:val="10"/>
                <w:szCs w:val="10"/>
              </w:rPr>
            </w:pPr>
            <w:r>
              <w:rPr>
                <w:color w:val="000000"/>
                <w:sz w:val="10"/>
                <w:szCs w:val="10"/>
              </w:rPr>
              <w:t>2027-</w:t>
            </w:r>
            <w:r w:rsidR="00290A01">
              <w:rPr>
                <w:color w:val="000000"/>
                <w:sz w:val="10"/>
                <w:szCs w:val="10"/>
              </w:rPr>
              <w:t>250</w:t>
            </w:r>
          </w:p>
        </w:tc>
      </w:tr>
      <w:tr w:rsidR="00ED22FA" w:rsidRPr="00016D2E" w14:paraId="2D0E004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613E892"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4CDEF52"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B63052A"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0C9F712" w14:textId="77777777" w:rsidR="00016D2E" w:rsidRPr="00016D2E" w:rsidRDefault="00016D2E" w:rsidP="00016D2E">
            <w:pPr>
              <w:rPr>
                <w:color w:val="000000"/>
                <w:sz w:val="10"/>
                <w:szCs w:val="10"/>
              </w:rPr>
            </w:pPr>
            <w:r w:rsidRPr="00016D2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4F184D12" w14:textId="77777777" w:rsidR="00016D2E" w:rsidRPr="00016D2E" w:rsidRDefault="00016D2E"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72519C14"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FDDA4BA" w14:textId="77777777" w:rsidR="00016D2E" w:rsidRPr="00016D2E" w:rsidRDefault="00016D2E"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50537FB"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4416BCE"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CD18C95"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E0B2CAA"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DBD2509"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C42BBB6"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7280F1B"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6D85E6C"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5AB0005"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C2C8ECA"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546EC674"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8C03FB6"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4258EE5A"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68BCC63D" w14:textId="77777777" w:rsidR="00016D2E" w:rsidRPr="00016D2E" w:rsidRDefault="00016D2E" w:rsidP="00016D2E">
            <w:pPr>
              <w:rPr>
                <w:color w:val="000000"/>
                <w:sz w:val="10"/>
                <w:szCs w:val="10"/>
              </w:rPr>
            </w:pPr>
          </w:p>
        </w:tc>
      </w:tr>
      <w:tr w:rsidR="00ED22FA" w:rsidRPr="00016D2E" w14:paraId="6757240F"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D2E8AA1"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4D88F13E"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199BBE8D"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06E9F7B3" w14:textId="77777777" w:rsidR="00016D2E" w:rsidRPr="00016D2E" w:rsidRDefault="00016D2E" w:rsidP="00016D2E">
            <w:pPr>
              <w:rPr>
                <w:color w:val="000000"/>
                <w:sz w:val="10"/>
                <w:szCs w:val="10"/>
              </w:rPr>
            </w:pPr>
            <w:r w:rsidRPr="00016D2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58D044A6" w14:textId="77777777" w:rsidR="00016D2E" w:rsidRPr="00016D2E" w:rsidRDefault="00016D2E"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8E67E1A"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D809791" w14:textId="77777777" w:rsidR="00016D2E" w:rsidRPr="00016D2E" w:rsidRDefault="00016D2E"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594373A2"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0BB80584"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DB84F81"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2CEC455"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14EBAC3"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45F820F"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F0D74A2"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2403602"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464A551"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4271647"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A8E8A51"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95D2E2D"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16C14BCB"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10855D40" w14:textId="77777777" w:rsidR="00016D2E" w:rsidRPr="00016D2E" w:rsidRDefault="00016D2E" w:rsidP="00016D2E">
            <w:pPr>
              <w:rPr>
                <w:color w:val="000000"/>
                <w:sz w:val="10"/>
                <w:szCs w:val="10"/>
              </w:rPr>
            </w:pPr>
          </w:p>
        </w:tc>
      </w:tr>
      <w:tr w:rsidR="00ED22FA" w:rsidRPr="00016D2E" w14:paraId="60B7DF0A"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50F3C0D"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47F8815"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B943A70"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092A5FD" w14:textId="77777777" w:rsidR="00016D2E" w:rsidRPr="00016D2E" w:rsidRDefault="00016D2E" w:rsidP="00016D2E">
            <w:pPr>
              <w:rPr>
                <w:color w:val="000000"/>
                <w:sz w:val="10"/>
                <w:szCs w:val="10"/>
              </w:rPr>
            </w:pPr>
            <w:r w:rsidRPr="00016D2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44F6C9CE" w14:textId="77777777" w:rsidR="00016D2E" w:rsidRPr="00016D2E" w:rsidRDefault="00016D2E"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AA8B715"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58472E6" w14:textId="77777777" w:rsidR="00016D2E" w:rsidRPr="00016D2E" w:rsidRDefault="00016D2E"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538CC55"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F038622"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53DBB76"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C4D9A79"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82BF07F"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8B5F820"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7FCC21C"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6AF87E2"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6FCCF87"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BB25392"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33CE69A"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2675E6A"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129DD264"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4B9CFD8D" w14:textId="77777777" w:rsidR="00016D2E" w:rsidRPr="00016D2E" w:rsidRDefault="00016D2E" w:rsidP="00016D2E">
            <w:pPr>
              <w:rPr>
                <w:color w:val="000000"/>
                <w:sz w:val="10"/>
                <w:szCs w:val="10"/>
              </w:rPr>
            </w:pPr>
          </w:p>
        </w:tc>
      </w:tr>
      <w:tr w:rsidR="00ED22FA" w:rsidRPr="00016D2E" w14:paraId="5647BFE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8F47427" w14:textId="77777777" w:rsidR="00016D2E" w:rsidRPr="00016D2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518B6C4" w14:textId="77777777" w:rsidR="00016D2E" w:rsidRPr="00016D2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0283254" w14:textId="77777777" w:rsidR="00016D2E" w:rsidRPr="00016D2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611F9209" w14:textId="77777777" w:rsidR="00016D2E" w:rsidRPr="00016D2E" w:rsidRDefault="00016D2E" w:rsidP="00016D2E">
            <w:pPr>
              <w:rPr>
                <w:color w:val="000000"/>
                <w:sz w:val="10"/>
                <w:szCs w:val="10"/>
              </w:rPr>
            </w:pPr>
            <w:r w:rsidRPr="00016D2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13325517" w14:textId="77777777" w:rsidR="00016D2E" w:rsidRPr="00016D2E" w:rsidRDefault="00016D2E"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0CF70376" w14:textId="77777777" w:rsidR="00016D2E" w:rsidRPr="00016D2E" w:rsidRDefault="00016D2E"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B4C90DE" w14:textId="77777777" w:rsidR="00016D2E" w:rsidRPr="00016D2E" w:rsidRDefault="00016D2E"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435E8E08" w14:textId="77777777" w:rsidR="00016D2E" w:rsidRPr="00016D2E" w:rsidRDefault="00016D2E"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D7BACA3" w14:textId="77777777" w:rsidR="00016D2E" w:rsidRPr="00016D2E" w:rsidRDefault="00016D2E"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C9AB9FD"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6DDF168"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B82FC18"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B0E1256"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5E2637A"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90F3170" w14:textId="77777777" w:rsidR="00016D2E" w:rsidRPr="00016D2E" w:rsidRDefault="00016D2E"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6E861AB" w14:textId="77777777" w:rsidR="00016D2E" w:rsidRPr="00016D2E" w:rsidRDefault="00016D2E"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BF797A3"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481431A" w14:textId="77777777" w:rsidR="00016D2E" w:rsidRPr="00016D2E"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DF7EBBA" w14:textId="77777777" w:rsidR="00016D2E" w:rsidRPr="00016D2E"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6B1B09A5" w14:textId="77777777" w:rsidR="00016D2E" w:rsidRPr="00016D2E" w:rsidRDefault="00016D2E" w:rsidP="00016D2E">
            <w:pPr>
              <w:rPr>
                <w:color w:val="000000"/>
                <w:sz w:val="10"/>
                <w:szCs w:val="10"/>
              </w:rPr>
            </w:pPr>
          </w:p>
        </w:tc>
        <w:tc>
          <w:tcPr>
            <w:tcW w:w="331" w:type="pct"/>
            <w:vMerge/>
            <w:tcBorders>
              <w:top w:val="nil"/>
              <w:left w:val="single" w:sz="8" w:space="0" w:color="auto"/>
              <w:bottom w:val="single" w:sz="4" w:space="0" w:color="auto"/>
              <w:right w:val="single" w:sz="8" w:space="0" w:color="auto"/>
            </w:tcBorders>
            <w:vAlign w:val="center"/>
            <w:hideMark/>
          </w:tcPr>
          <w:p w14:paraId="074DFF4C" w14:textId="77777777" w:rsidR="00016D2E" w:rsidRPr="00016D2E" w:rsidRDefault="00016D2E" w:rsidP="00016D2E">
            <w:pPr>
              <w:rPr>
                <w:color w:val="000000"/>
                <w:sz w:val="10"/>
                <w:szCs w:val="10"/>
              </w:rPr>
            </w:pPr>
          </w:p>
        </w:tc>
      </w:tr>
      <w:tr w:rsidR="00ED22FA" w:rsidRPr="00016D2E" w14:paraId="194D3396"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199AE594" w14:textId="401E08CB" w:rsidR="00E61975" w:rsidRPr="00016D2E" w:rsidRDefault="00E61975" w:rsidP="00DD561E">
            <w:pPr>
              <w:jc w:val="center"/>
              <w:rPr>
                <w:color w:val="000000"/>
                <w:sz w:val="10"/>
                <w:szCs w:val="10"/>
              </w:rPr>
            </w:pPr>
            <w:r>
              <w:rPr>
                <w:color w:val="000000"/>
                <w:sz w:val="10"/>
                <w:szCs w:val="10"/>
              </w:rPr>
              <w:t>1.2.</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6666299E" w14:textId="127F88A7" w:rsidR="00E61975" w:rsidRPr="00016D2E" w:rsidRDefault="00E61975" w:rsidP="00DD561E">
            <w:pPr>
              <w:rPr>
                <w:color w:val="000000"/>
                <w:sz w:val="10"/>
                <w:szCs w:val="10"/>
              </w:rPr>
            </w:pPr>
            <w:r w:rsidRPr="00016D2E">
              <w:rPr>
                <w:color w:val="000000"/>
                <w:sz w:val="10"/>
                <w:szCs w:val="10"/>
              </w:rPr>
              <w:t xml:space="preserve">Мероприятие </w:t>
            </w:r>
            <w:r>
              <w:rPr>
                <w:color w:val="000000"/>
                <w:sz w:val="10"/>
                <w:szCs w:val="10"/>
              </w:rPr>
              <w:t>2</w:t>
            </w:r>
            <w:r w:rsidRPr="00016D2E">
              <w:rPr>
                <w:color w:val="000000"/>
                <w:sz w:val="10"/>
                <w:szCs w:val="10"/>
              </w:rPr>
              <w:t>: организация системы мониторинга крупнейших налогоплательщиков муниципального района Мелеузовский район Республики Башкортостан</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78577DD8" w14:textId="77777777" w:rsidR="00E61975" w:rsidRPr="00016D2E" w:rsidRDefault="00E61975" w:rsidP="00DD561E">
            <w:pPr>
              <w:rPr>
                <w:color w:val="000000"/>
                <w:sz w:val="10"/>
                <w:szCs w:val="10"/>
              </w:rPr>
            </w:pPr>
            <w:r w:rsidRPr="00016D2E">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4F83B371" w14:textId="77777777" w:rsidR="00E61975" w:rsidRPr="00016D2E" w:rsidRDefault="00E61975" w:rsidP="00DD561E">
            <w:pPr>
              <w:rPr>
                <w:color w:val="000000"/>
                <w:sz w:val="10"/>
                <w:szCs w:val="10"/>
              </w:rPr>
            </w:pPr>
            <w:r w:rsidRPr="00016D2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0A87C627" w14:textId="77777777" w:rsidR="00E61975" w:rsidRPr="00016D2E" w:rsidRDefault="00E61975" w:rsidP="00DD561E">
            <w:pPr>
              <w:jc w:val="center"/>
              <w:rPr>
                <w:color w:val="000000"/>
                <w:sz w:val="10"/>
                <w:szCs w:val="10"/>
              </w:rPr>
            </w:pPr>
            <w:r w:rsidRPr="00016D2E">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15C98051" w14:textId="77777777" w:rsidR="00E61975" w:rsidRPr="00016D2E" w:rsidRDefault="00E61975" w:rsidP="00DD561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E4C551A" w14:textId="77777777" w:rsidR="00E61975" w:rsidRPr="00016D2E" w:rsidRDefault="00E61975" w:rsidP="00DD561E">
            <w:pPr>
              <w:jc w:val="center"/>
              <w:rPr>
                <w:color w:val="000000"/>
                <w:sz w:val="10"/>
                <w:szCs w:val="10"/>
              </w:rPr>
            </w:pPr>
            <w:r w:rsidRPr="00016D2E">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0169B0B3" w14:textId="77777777" w:rsidR="00E61975" w:rsidRPr="00016D2E" w:rsidRDefault="00E61975" w:rsidP="00DD561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4EAC6605" w14:textId="77777777" w:rsidR="00E61975" w:rsidRPr="00016D2E" w:rsidRDefault="00E61975" w:rsidP="00DD561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6D2A0FD" w14:textId="77777777" w:rsidR="00E61975" w:rsidRPr="00016D2E" w:rsidRDefault="00E61975" w:rsidP="00DD561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76E0AE" w14:textId="77777777" w:rsidR="00E61975" w:rsidRPr="00016D2E" w:rsidRDefault="00E61975" w:rsidP="00DD561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09633BA" w14:textId="77777777" w:rsidR="00E61975" w:rsidRPr="00016D2E" w:rsidRDefault="00E61975" w:rsidP="00DD561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D4B291C" w14:textId="77777777" w:rsidR="00E61975" w:rsidRPr="00016D2E" w:rsidRDefault="00E61975" w:rsidP="00DD561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774D609" w14:textId="77777777" w:rsidR="00E61975" w:rsidRPr="00016D2E" w:rsidRDefault="00E61975" w:rsidP="00DD561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8440BD3" w14:textId="77777777" w:rsidR="00E61975" w:rsidRPr="00016D2E" w:rsidRDefault="00E61975" w:rsidP="00DD561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58652B4" w14:textId="77777777" w:rsidR="00E61975" w:rsidRPr="00016D2E" w:rsidRDefault="00E61975" w:rsidP="00DD561E">
            <w:pPr>
              <w:jc w:val="center"/>
              <w:rPr>
                <w:color w:val="000000"/>
                <w:sz w:val="10"/>
                <w:szCs w:val="10"/>
              </w:rPr>
            </w:pPr>
            <w:r w:rsidRPr="00016D2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7D1F8DF1" w14:textId="690F101A" w:rsidR="00E61975" w:rsidRPr="00016D2E" w:rsidRDefault="00E61975" w:rsidP="00DD561E">
            <w:pPr>
              <w:jc w:val="center"/>
              <w:rPr>
                <w:color w:val="000000"/>
                <w:sz w:val="10"/>
                <w:szCs w:val="10"/>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3E954C7D" w14:textId="7A9A7920" w:rsidR="00E61975" w:rsidRPr="00016D2E" w:rsidRDefault="00E61975" w:rsidP="00DD561E">
            <w:pPr>
              <w:jc w:val="center"/>
              <w:rPr>
                <w:color w:val="000000"/>
                <w:sz w:val="10"/>
                <w:szCs w:val="10"/>
              </w:rPr>
            </w:pPr>
            <w:r>
              <w:rPr>
                <w:color w:val="000000"/>
                <w:sz w:val="10"/>
                <w:szCs w:val="10"/>
              </w:rPr>
              <w:t>1.1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00A42DA8" w14:textId="2889231B" w:rsidR="00E61975" w:rsidRPr="00016D2E" w:rsidRDefault="00E61975" w:rsidP="00DD561E">
            <w:pPr>
              <w:jc w:val="center"/>
              <w:rPr>
                <w:color w:val="000000"/>
                <w:sz w:val="10"/>
                <w:szCs w:val="10"/>
              </w:rPr>
            </w:pPr>
            <w:r>
              <w:rPr>
                <w:color w:val="000000"/>
                <w:sz w:val="10"/>
                <w:szCs w:val="10"/>
              </w:rPr>
              <w:t>х</w:t>
            </w:r>
          </w:p>
        </w:tc>
        <w:tc>
          <w:tcPr>
            <w:tcW w:w="350" w:type="pct"/>
            <w:vMerge w:val="restart"/>
            <w:tcBorders>
              <w:top w:val="nil"/>
              <w:left w:val="single" w:sz="8" w:space="0" w:color="auto"/>
              <w:right w:val="single" w:sz="4" w:space="0" w:color="auto"/>
            </w:tcBorders>
            <w:shd w:val="clear" w:color="auto" w:fill="auto"/>
            <w:vAlign w:val="center"/>
            <w:hideMark/>
          </w:tcPr>
          <w:p w14:paraId="35783C21" w14:textId="1716FAA0" w:rsidR="00E61975" w:rsidRPr="00016D2E" w:rsidRDefault="00E61975" w:rsidP="00DD561E">
            <w:pPr>
              <w:jc w:val="center"/>
              <w:rPr>
                <w:color w:val="000000"/>
                <w:sz w:val="10"/>
                <w:szCs w:val="10"/>
              </w:rPr>
            </w:pPr>
            <w:r>
              <w:rPr>
                <w:color w:val="000000"/>
                <w:sz w:val="10"/>
                <w:szCs w:val="10"/>
              </w:rPr>
              <w:t>Р</w:t>
            </w:r>
            <w:r w:rsidRPr="00016D2E">
              <w:rPr>
                <w:color w:val="000000"/>
                <w:sz w:val="10"/>
                <w:szCs w:val="10"/>
              </w:rPr>
              <w:t>ост доходов консолидированного бюджета муниципального района Мелеузовский район Республики Башкортостан, %</w:t>
            </w:r>
          </w:p>
        </w:tc>
        <w:tc>
          <w:tcPr>
            <w:tcW w:w="331" w:type="pct"/>
            <w:vMerge w:val="restart"/>
            <w:tcBorders>
              <w:top w:val="single" w:sz="4" w:space="0" w:color="auto"/>
              <w:left w:val="single" w:sz="4" w:space="0" w:color="auto"/>
              <w:right w:val="single" w:sz="4" w:space="0" w:color="auto"/>
            </w:tcBorders>
            <w:shd w:val="clear" w:color="auto" w:fill="auto"/>
            <w:vAlign w:val="center"/>
            <w:hideMark/>
          </w:tcPr>
          <w:p w14:paraId="60A79D5F" w14:textId="39E90457" w:rsidR="00E61975" w:rsidRPr="00016D2E" w:rsidRDefault="00E61975" w:rsidP="00DD561E">
            <w:pPr>
              <w:jc w:val="center"/>
              <w:rPr>
                <w:color w:val="000000"/>
                <w:sz w:val="10"/>
                <w:szCs w:val="10"/>
              </w:rPr>
            </w:pPr>
            <w:r>
              <w:rPr>
                <w:color w:val="000000"/>
                <w:sz w:val="10"/>
                <w:szCs w:val="10"/>
              </w:rPr>
              <w:t xml:space="preserve">2022-2027 </w:t>
            </w:r>
            <w:r w:rsidRPr="00016D2E">
              <w:rPr>
                <w:color w:val="000000"/>
                <w:sz w:val="10"/>
                <w:szCs w:val="10"/>
              </w:rPr>
              <w:t>не ниже среднего темпа роста налоговых и неналоговых доходов консолидированных бюджетов муниципальных районов Республики Башкортостан</w:t>
            </w:r>
          </w:p>
        </w:tc>
      </w:tr>
      <w:tr w:rsidR="00ED22FA" w:rsidRPr="00016D2E" w14:paraId="41F2A687"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1C0AE73" w14:textId="77777777" w:rsidR="00E61975" w:rsidRPr="00016D2E" w:rsidRDefault="00E61975"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7F14B05" w14:textId="77777777" w:rsidR="00E61975" w:rsidRPr="00016D2E" w:rsidRDefault="00E61975"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1ED7BF1B" w14:textId="77777777" w:rsidR="00E61975" w:rsidRPr="00016D2E" w:rsidRDefault="00E61975"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5CB42CD" w14:textId="77777777" w:rsidR="00E61975" w:rsidRPr="00016D2E" w:rsidRDefault="00E61975" w:rsidP="00016D2E">
            <w:pPr>
              <w:rPr>
                <w:color w:val="000000"/>
                <w:sz w:val="10"/>
                <w:szCs w:val="10"/>
              </w:rPr>
            </w:pPr>
            <w:r w:rsidRPr="00016D2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71CEA410" w14:textId="77777777" w:rsidR="00E61975" w:rsidRPr="00016D2E" w:rsidRDefault="00E61975"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F78E1BE" w14:textId="77777777" w:rsidR="00E61975" w:rsidRPr="00016D2E" w:rsidRDefault="00E61975"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B78E719" w14:textId="77777777" w:rsidR="00E61975" w:rsidRPr="00016D2E" w:rsidRDefault="00E61975"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846A94F" w14:textId="77777777" w:rsidR="00E61975" w:rsidRPr="00016D2E" w:rsidRDefault="00E61975"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9DA2605" w14:textId="77777777" w:rsidR="00E61975" w:rsidRPr="00016D2E" w:rsidRDefault="00E61975"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0F1845A" w14:textId="77777777" w:rsidR="00E61975" w:rsidRPr="00016D2E" w:rsidRDefault="00E61975"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C6F5853" w14:textId="77777777" w:rsidR="00E61975" w:rsidRPr="00016D2E" w:rsidRDefault="00E61975"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69C23A6" w14:textId="77777777" w:rsidR="00E61975" w:rsidRPr="00016D2E" w:rsidRDefault="00E61975"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F105352" w14:textId="77777777" w:rsidR="00E61975" w:rsidRPr="00016D2E" w:rsidRDefault="00E61975"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0595D96" w14:textId="77777777" w:rsidR="00E61975" w:rsidRPr="00016D2E" w:rsidRDefault="00E61975"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F681371" w14:textId="77777777" w:rsidR="00E61975" w:rsidRPr="00016D2E" w:rsidRDefault="00E61975"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6BEA8A0" w14:textId="77777777" w:rsidR="00E61975" w:rsidRPr="00016D2E" w:rsidRDefault="00E61975"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B57BC0C" w14:textId="77777777" w:rsidR="00E61975" w:rsidRPr="00016D2E" w:rsidRDefault="00E61975"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5FD5DB7E" w14:textId="77777777" w:rsidR="00E61975" w:rsidRPr="00016D2E" w:rsidRDefault="00E61975"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A526763" w14:textId="77777777" w:rsidR="00E61975" w:rsidRPr="00016D2E" w:rsidRDefault="00E61975" w:rsidP="00016D2E">
            <w:pPr>
              <w:rPr>
                <w:color w:val="000000"/>
                <w:sz w:val="10"/>
                <w:szCs w:val="10"/>
              </w:rPr>
            </w:pPr>
          </w:p>
        </w:tc>
        <w:tc>
          <w:tcPr>
            <w:tcW w:w="350" w:type="pct"/>
            <w:vMerge/>
            <w:tcBorders>
              <w:left w:val="single" w:sz="8" w:space="0" w:color="auto"/>
              <w:bottom w:val="single" w:sz="8" w:space="0" w:color="000000"/>
              <w:right w:val="single" w:sz="4" w:space="0" w:color="auto"/>
            </w:tcBorders>
            <w:shd w:val="clear" w:color="auto" w:fill="auto"/>
            <w:vAlign w:val="center"/>
          </w:tcPr>
          <w:p w14:paraId="3655090C" w14:textId="4E8129AC" w:rsidR="00E61975" w:rsidRPr="00016D2E" w:rsidRDefault="00E61975" w:rsidP="00016D2E">
            <w:pPr>
              <w:rPr>
                <w:color w:val="000000"/>
                <w:sz w:val="10"/>
                <w:szCs w:val="10"/>
              </w:rPr>
            </w:pPr>
          </w:p>
        </w:tc>
        <w:tc>
          <w:tcPr>
            <w:tcW w:w="331" w:type="pct"/>
            <w:vMerge/>
            <w:tcBorders>
              <w:left w:val="single" w:sz="4" w:space="0" w:color="auto"/>
              <w:bottom w:val="single" w:sz="4" w:space="0" w:color="auto"/>
              <w:right w:val="single" w:sz="4" w:space="0" w:color="auto"/>
            </w:tcBorders>
            <w:shd w:val="clear" w:color="auto" w:fill="auto"/>
            <w:vAlign w:val="center"/>
          </w:tcPr>
          <w:p w14:paraId="7748E128" w14:textId="12E0A0B0" w:rsidR="00E61975" w:rsidRPr="00016D2E" w:rsidRDefault="00E61975" w:rsidP="00016D2E">
            <w:pPr>
              <w:rPr>
                <w:color w:val="000000"/>
                <w:sz w:val="10"/>
                <w:szCs w:val="10"/>
              </w:rPr>
            </w:pPr>
          </w:p>
        </w:tc>
      </w:tr>
      <w:tr w:rsidR="00ED22FA" w:rsidRPr="00016D2E" w14:paraId="0F685844"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4EB7192" w14:textId="77777777" w:rsidR="0061049D" w:rsidRPr="00016D2E" w:rsidRDefault="0061049D"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770B06D" w14:textId="77777777" w:rsidR="0061049D" w:rsidRPr="00016D2E" w:rsidRDefault="0061049D"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92D1CE4" w14:textId="77777777" w:rsidR="0061049D" w:rsidRPr="00016D2E" w:rsidRDefault="0061049D"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2BA21C2" w14:textId="77777777" w:rsidR="0061049D" w:rsidRPr="00016D2E" w:rsidRDefault="0061049D" w:rsidP="00016D2E">
            <w:pPr>
              <w:rPr>
                <w:color w:val="000000"/>
                <w:sz w:val="10"/>
                <w:szCs w:val="10"/>
              </w:rPr>
            </w:pPr>
            <w:r w:rsidRPr="00016D2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79ADDB87" w14:textId="77777777" w:rsidR="0061049D" w:rsidRPr="00016D2E" w:rsidRDefault="0061049D"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DCBB1E5" w14:textId="77777777" w:rsidR="0061049D" w:rsidRPr="00016D2E" w:rsidRDefault="0061049D"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A746EBE" w14:textId="77777777" w:rsidR="0061049D" w:rsidRPr="00016D2E" w:rsidRDefault="0061049D"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4FC92C9D" w14:textId="77777777" w:rsidR="0061049D" w:rsidRPr="00016D2E" w:rsidRDefault="0061049D"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3C168B6" w14:textId="77777777" w:rsidR="0061049D" w:rsidRPr="00016D2E" w:rsidRDefault="0061049D"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DDAFA9D"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4CD337A"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F3C8C03"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0D42DE1"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6F0BB99"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C59B286"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822A5A2" w14:textId="77777777" w:rsidR="0061049D" w:rsidRPr="00016D2E" w:rsidRDefault="0061049D"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439015B" w14:textId="77777777" w:rsidR="0061049D" w:rsidRPr="00016D2E" w:rsidRDefault="0061049D"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9F5E12B" w14:textId="77777777" w:rsidR="0061049D" w:rsidRPr="00016D2E" w:rsidRDefault="0061049D"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58CBF1AE" w14:textId="77777777" w:rsidR="0061049D" w:rsidRPr="00016D2E" w:rsidRDefault="0061049D" w:rsidP="00016D2E">
            <w:pPr>
              <w:rPr>
                <w:color w:val="000000"/>
                <w:sz w:val="10"/>
                <w:szCs w:val="10"/>
              </w:rPr>
            </w:pPr>
          </w:p>
        </w:tc>
        <w:tc>
          <w:tcPr>
            <w:tcW w:w="350" w:type="pct"/>
            <w:vMerge w:val="restart"/>
            <w:tcBorders>
              <w:top w:val="nil"/>
              <w:left w:val="single" w:sz="8" w:space="0" w:color="auto"/>
              <w:right w:val="single" w:sz="4" w:space="0" w:color="auto"/>
            </w:tcBorders>
            <w:shd w:val="clear" w:color="auto" w:fill="auto"/>
            <w:vAlign w:val="center"/>
            <w:hideMark/>
          </w:tcPr>
          <w:p w14:paraId="23038FDB" w14:textId="7A4B5536" w:rsidR="0061049D" w:rsidRPr="00016D2E" w:rsidRDefault="0061049D" w:rsidP="00016D2E">
            <w:pPr>
              <w:rPr>
                <w:color w:val="000000"/>
                <w:sz w:val="10"/>
                <w:szCs w:val="10"/>
              </w:rPr>
            </w:pPr>
            <w:r>
              <w:rPr>
                <w:color w:val="000000"/>
                <w:sz w:val="10"/>
                <w:szCs w:val="10"/>
              </w:rPr>
              <w:t>Темп поступления налоговых и неналоговых платежей от крупнейших налогоплательщиков, %</w:t>
            </w:r>
          </w:p>
        </w:tc>
        <w:tc>
          <w:tcPr>
            <w:tcW w:w="331" w:type="pct"/>
            <w:vMerge w:val="restart"/>
            <w:tcBorders>
              <w:top w:val="single" w:sz="4" w:space="0" w:color="auto"/>
              <w:left w:val="single" w:sz="4" w:space="0" w:color="auto"/>
              <w:right w:val="single" w:sz="4" w:space="0" w:color="auto"/>
            </w:tcBorders>
            <w:shd w:val="clear" w:color="auto" w:fill="auto"/>
            <w:vAlign w:val="center"/>
            <w:hideMark/>
          </w:tcPr>
          <w:p w14:paraId="5AB290C2" w14:textId="5D0EE972" w:rsidR="0061049D" w:rsidRPr="00016D2E" w:rsidRDefault="0061049D" w:rsidP="00016D2E">
            <w:pPr>
              <w:rPr>
                <w:color w:val="000000"/>
                <w:sz w:val="10"/>
                <w:szCs w:val="10"/>
              </w:rPr>
            </w:pPr>
            <w:r>
              <w:rPr>
                <w:color w:val="000000"/>
                <w:sz w:val="10"/>
                <w:szCs w:val="10"/>
              </w:rPr>
              <w:t>2022-2027г. – не ниже 100% ежегодно</w:t>
            </w:r>
          </w:p>
        </w:tc>
      </w:tr>
      <w:tr w:rsidR="00ED22FA" w:rsidRPr="00016D2E" w14:paraId="00BE65A0"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10EF0DC" w14:textId="77777777" w:rsidR="0061049D" w:rsidRPr="00016D2E" w:rsidRDefault="0061049D"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53AFEB1" w14:textId="77777777" w:rsidR="0061049D" w:rsidRPr="00016D2E" w:rsidRDefault="0061049D"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3498CD0" w14:textId="77777777" w:rsidR="0061049D" w:rsidRPr="00016D2E" w:rsidRDefault="0061049D"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7ABF077" w14:textId="77777777" w:rsidR="0061049D" w:rsidRPr="00016D2E" w:rsidRDefault="0061049D" w:rsidP="00016D2E">
            <w:pPr>
              <w:rPr>
                <w:color w:val="000000"/>
                <w:sz w:val="10"/>
                <w:szCs w:val="10"/>
              </w:rPr>
            </w:pPr>
            <w:r w:rsidRPr="00016D2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3A34C419" w14:textId="77777777" w:rsidR="0061049D" w:rsidRPr="00016D2E" w:rsidRDefault="0061049D"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553B5C5" w14:textId="77777777" w:rsidR="0061049D" w:rsidRPr="00016D2E" w:rsidRDefault="0061049D"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771135E" w14:textId="77777777" w:rsidR="0061049D" w:rsidRPr="00016D2E" w:rsidRDefault="0061049D"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5800DDF4" w14:textId="77777777" w:rsidR="0061049D" w:rsidRPr="00016D2E" w:rsidRDefault="0061049D"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44FCD8E" w14:textId="77777777" w:rsidR="0061049D" w:rsidRPr="00016D2E" w:rsidRDefault="0061049D"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48D9A59"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7673965"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E11DBA4"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E23F779"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4D9AF14"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E1E6F1B"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099144F" w14:textId="77777777" w:rsidR="0061049D" w:rsidRPr="00016D2E" w:rsidRDefault="0061049D"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BACE8B3" w14:textId="77777777" w:rsidR="0061049D" w:rsidRPr="00016D2E" w:rsidRDefault="0061049D"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367F83D" w14:textId="77777777" w:rsidR="0061049D" w:rsidRPr="00016D2E" w:rsidRDefault="0061049D"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6AB1481" w14:textId="77777777" w:rsidR="0061049D" w:rsidRPr="00016D2E" w:rsidRDefault="0061049D" w:rsidP="00016D2E">
            <w:pPr>
              <w:rPr>
                <w:color w:val="000000"/>
                <w:sz w:val="10"/>
                <w:szCs w:val="10"/>
              </w:rPr>
            </w:pPr>
          </w:p>
        </w:tc>
        <w:tc>
          <w:tcPr>
            <w:tcW w:w="350" w:type="pct"/>
            <w:vMerge/>
            <w:tcBorders>
              <w:left w:val="single" w:sz="8" w:space="0" w:color="auto"/>
              <w:right w:val="single" w:sz="4" w:space="0" w:color="auto"/>
            </w:tcBorders>
            <w:shd w:val="clear" w:color="auto" w:fill="auto"/>
            <w:vAlign w:val="center"/>
            <w:hideMark/>
          </w:tcPr>
          <w:p w14:paraId="6C3E5242" w14:textId="77777777" w:rsidR="0061049D" w:rsidRPr="00016D2E" w:rsidRDefault="0061049D" w:rsidP="00016D2E">
            <w:pPr>
              <w:rPr>
                <w:color w:val="000000"/>
                <w:sz w:val="10"/>
                <w:szCs w:val="10"/>
              </w:rPr>
            </w:pPr>
          </w:p>
        </w:tc>
        <w:tc>
          <w:tcPr>
            <w:tcW w:w="331" w:type="pct"/>
            <w:vMerge/>
            <w:tcBorders>
              <w:left w:val="single" w:sz="4" w:space="0" w:color="auto"/>
              <w:right w:val="single" w:sz="4" w:space="0" w:color="auto"/>
            </w:tcBorders>
            <w:shd w:val="clear" w:color="auto" w:fill="auto"/>
            <w:vAlign w:val="center"/>
            <w:hideMark/>
          </w:tcPr>
          <w:p w14:paraId="2DE68D10" w14:textId="77777777" w:rsidR="0061049D" w:rsidRPr="00016D2E" w:rsidRDefault="0061049D" w:rsidP="00016D2E">
            <w:pPr>
              <w:rPr>
                <w:color w:val="000000"/>
                <w:sz w:val="10"/>
                <w:szCs w:val="10"/>
              </w:rPr>
            </w:pPr>
          </w:p>
        </w:tc>
      </w:tr>
      <w:tr w:rsidR="00ED22FA" w:rsidRPr="00016D2E" w14:paraId="1AD50D2F"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34D5131" w14:textId="77777777" w:rsidR="0061049D" w:rsidRPr="00016D2E" w:rsidRDefault="0061049D"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83082C4" w14:textId="77777777" w:rsidR="0061049D" w:rsidRPr="00016D2E" w:rsidRDefault="0061049D"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81586DD" w14:textId="77777777" w:rsidR="0061049D" w:rsidRPr="00016D2E" w:rsidRDefault="0061049D"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CE38C6C" w14:textId="77777777" w:rsidR="0061049D" w:rsidRPr="00016D2E" w:rsidRDefault="0061049D" w:rsidP="00016D2E">
            <w:pPr>
              <w:rPr>
                <w:color w:val="000000"/>
                <w:sz w:val="10"/>
                <w:szCs w:val="10"/>
              </w:rPr>
            </w:pPr>
            <w:r w:rsidRPr="00016D2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208EF7A8" w14:textId="77777777" w:rsidR="0061049D" w:rsidRPr="00016D2E" w:rsidRDefault="0061049D" w:rsidP="00016D2E">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7BFBB81" w14:textId="77777777" w:rsidR="0061049D" w:rsidRPr="00016D2E" w:rsidRDefault="0061049D" w:rsidP="00016D2E">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18904AE" w14:textId="77777777" w:rsidR="0061049D" w:rsidRPr="00016D2E" w:rsidRDefault="0061049D" w:rsidP="00016D2E">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0853F43" w14:textId="77777777" w:rsidR="0061049D" w:rsidRPr="00016D2E" w:rsidRDefault="0061049D" w:rsidP="00016D2E">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2D89BBA" w14:textId="77777777" w:rsidR="0061049D" w:rsidRPr="00016D2E" w:rsidRDefault="0061049D" w:rsidP="00016D2E">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ADAD7E5"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899228D"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5CF5FD1"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F9B95F6"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ED4F1AF"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A488F08" w14:textId="77777777" w:rsidR="0061049D" w:rsidRPr="00016D2E" w:rsidRDefault="0061049D" w:rsidP="00016D2E">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CA3F22E" w14:textId="77777777" w:rsidR="0061049D" w:rsidRPr="00016D2E" w:rsidRDefault="0061049D" w:rsidP="00016D2E">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88ECB77" w14:textId="77777777" w:rsidR="0061049D" w:rsidRPr="00016D2E" w:rsidRDefault="0061049D"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9207EB4" w14:textId="77777777" w:rsidR="0061049D" w:rsidRPr="00016D2E" w:rsidRDefault="0061049D"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EA99D7F" w14:textId="77777777" w:rsidR="0061049D" w:rsidRPr="00016D2E" w:rsidRDefault="0061049D" w:rsidP="00016D2E">
            <w:pPr>
              <w:rPr>
                <w:color w:val="000000"/>
                <w:sz w:val="10"/>
                <w:szCs w:val="10"/>
              </w:rPr>
            </w:pPr>
          </w:p>
        </w:tc>
        <w:tc>
          <w:tcPr>
            <w:tcW w:w="350" w:type="pct"/>
            <w:vMerge/>
            <w:tcBorders>
              <w:left w:val="single" w:sz="8" w:space="0" w:color="auto"/>
              <w:bottom w:val="single" w:sz="8" w:space="0" w:color="000000"/>
              <w:right w:val="single" w:sz="4" w:space="0" w:color="auto"/>
            </w:tcBorders>
            <w:shd w:val="clear" w:color="auto" w:fill="auto"/>
            <w:vAlign w:val="center"/>
            <w:hideMark/>
          </w:tcPr>
          <w:p w14:paraId="4C0C16BC" w14:textId="77777777" w:rsidR="0061049D" w:rsidRPr="00016D2E" w:rsidRDefault="0061049D" w:rsidP="00016D2E">
            <w:pPr>
              <w:rPr>
                <w:color w:val="000000"/>
                <w:sz w:val="10"/>
                <w:szCs w:val="10"/>
              </w:rPr>
            </w:pPr>
          </w:p>
        </w:tc>
        <w:tc>
          <w:tcPr>
            <w:tcW w:w="331" w:type="pct"/>
            <w:vMerge/>
            <w:tcBorders>
              <w:left w:val="single" w:sz="4" w:space="0" w:color="auto"/>
              <w:bottom w:val="single" w:sz="4" w:space="0" w:color="auto"/>
              <w:right w:val="single" w:sz="4" w:space="0" w:color="auto"/>
            </w:tcBorders>
            <w:shd w:val="clear" w:color="auto" w:fill="auto"/>
            <w:vAlign w:val="center"/>
            <w:hideMark/>
          </w:tcPr>
          <w:p w14:paraId="06D0FF0B" w14:textId="77777777" w:rsidR="0061049D" w:rsidRPr="00016D2E" w:rsidRDefault="0061049D" w:rsidP="00016D2E">
            <w:pPr>
              <w:rPr>
                <w:color w:val="000000"/>
                <w:sz w:val="10"/>
                <w:szCs w:val="10"/>
              </w:rPr>
            </w:pPr>
          </w:p>
        </w:tc>
      </w:tr>
      <w:tr w:rsidR="00ED22FA" w:rsidRPr="00016D2E" w14:paraId="0074DBD8"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7A6782C9" w14:textId="4B514FFE" w:rsidR="00A63E53" w:rsidRPr="00016D2E" w:rsidRDefault="00A63E53" w:rsidP="00A63E53">
            <w:pPr>
              <w:jc w:val="center"/>
              <w:rPr>
                <w:color w:val="000000"/>
                <w:sz w:val="10"/>
                <w:szCs w:val="10"/>
              </w:rPr>
            </w:pPr>
            <w:r>
              <w:rPr>
                <w:color w:val="000000"/>
                <w:sz w:val="10"/>
                <w:szCs w:val="10"/>
              </w:rPr>
              <w:t>1.3.</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70115A7E" w14:textId="3967FA88" w:rsidR="00A63E53" w:rsidRPr="00016D2E" w:rsidRDefault="00A63E53" w:rsidP="00A63E53">
            <w:pPr>
              <w:rPr>
                <w:color w:val="000000"/>
                <w:sz w:val="10"/>
                <w:szCs w:val="10"/>
              </w:rPr>
            </w:pPr>
            <w:r w:rsidRPr="00016D2E">
              <w:rPr>
                <w:color w:val="000000"/>
                <w:sz w:val="10"/>
                <w:szCs w:val="10"/>
              </w:rPr>
              <w:t xml:space="preserve">Мероприятие </w:t>
            </w:r>
            <w:r>
              <w:rPr>
                <w:color w:val="000000"/>
                <w:sz w:val="10"/>
                <w:szCs w:val="10"/>
              </w:rPr>
              <w:t>3</w:t>
            </w:r>
            <w:r w:rsidRPr="00016D2E">
              <w:rPr>
                <w:color w:val="000000"/>
                <w:sz w:val="10"/>
                <w:szCs w:val="10"/>
              </w:rPr>
              <w:t xml:space="preserve"> проведение анализа информации о предоставленных и об установлении новых налоговых льгот с учетом выпадающих доходов по показателям бюджетной, социальной и экономической эффективности</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64C98F2E" w14:textId="77777777" w:rsidR="00A63E53" w:rsidRPr="00016D2E" w:rsidRDefault="00A63E53" w:rsidP="00A63E53">
            <w:pPr>
              <w:rPr>
                <w:color w:val="000000"/>
                <w:sz w:val="10"/>
                <w:szCs w:val="10"/>
              </w:rPr>
            </w:pPr>
            <w:r w:rsidRPr="00016D2E">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2386B7D9" w14:textId="77777777" w:rsidR="00A63E53" w:rsidRPr="00016D2E" w:rsidRDefault="00A63E53" w:rsidP="00A63E53">
            <w:pPr>
              <w:rPr>
                <w:color w:val="000000"/>
                <w:sz w:val="10"/>
                <w:szCs w:val="10"/>
              </w:rPr>
            </w:pPr>
            <w:r w:rsidRPr="00016D2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0247B509" w14:textId="77777777" w:rsidR="00A63E53" w:rsidRPr="00016D2E" w:rsidRDefault="00A63E53" w:rsidP="00A63E53">
            <w:pPr>
              <w:jc w:val="center"/>
              <w:rPr>
                <w:color w:val="000000"/>
                <w:sz w:val="10"/>
                <w:szCs w:val="10"/>
              </w:rPr>
            </w:pPr>
            <w:r w:rsidRPr="00016D2E">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13F8CC66" w14:textId="77777777" w:rsidR="00A63E53" w:rsidRPr="00016D2E" w:rsidRDefault="00A63E53" w:rsidP="00A63E53">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AC62C63" w14:textId="77777777" w:rsidR="00A63E53" w:rsidRPr="00016D2E" w:rsidRDefault="00A63E53" w:rsidP="00A63E53">
            <w:pPr>
              <w:jc w:val="center"/>
              <w:rPr>
                <w:color w:val="000000"/>
                <w:sz w:val="10"/>
                <w:szCs w:val="10"/>
              </w:rPr>
            </w:pPr>
            <w:r w:rsidRPr="00016D2E">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2FA1BFD0" w14:textId="77777777" w:rsidR="00A63E53" w:rsidRPr="00016D2E" w:rsidRDefault="00A63E53" w:rsidP="00A63E53">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B484CFA" w14:textId="77777777" w:rsidR="00A63E53" w:rsidRPr="00016D2E" w:rsidRDefault="00A63E53" w:rsidP="00A63E53">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FBDF86C"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5F02CC3"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9F21367"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6DF12BC"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6DE989A"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49131C6"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12F4D13" w14:textId="77777777" w:rsidR="00A63E53" w:rsidRPr="00016D2E" w:rsidRDefault="00A63E53" w:rsidP="00A63E53">
            <w:pPr>
              <w:jc w:val="center"/>
              <w:rPr>
                <w:color w:val="000000"/>
                <w:sz w:val="10"/>
                <w:szCs w:val="10"/>
              </w:rPr>
            </w:pPr>
            <w:r w:rsidRPr="00016D2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6EACAB11" w14:textId="554016F2" w:rsidR="00A63E53" w:rsidRPr="00016D2E" w:rsidRDefault="00A63E53" w:rsidP="00A63E53">
            <w:pPr>
              <w:jc w:val="center"/>
              <w:rPr>
                <w:color w:val="000000"/>
                <w:sz w:val="10"/>
                <w:szCs w:val="10"/>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712B8ADB" w14:textId="73A74133" w:rsidR="00A63E53" w:rsidRPr="00016D2E" w:rsidRDefault="00A63E53" w:rsidP="00A63E53">
            <w:pPr>
              <w:jc w:val="center"/>
              <w:rPr>
                <w:color w:val="000000"/>
                <w:sz w:val="10"/>
                <w:szCs w:val="10"/>
              </w:rPr>
            </w:pPr>
            <w:r>
              <w:rPr>
                <w:color w:val="000000"/>
                <w:sz w:val="10"/>
                <w:szCs w:val="10"/>
              </w:rPr>
              <w:t>1.1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E7AF21D" w14:textId="491622DA" w:rsidR="00A63E53" w:rsidRPr="00016D2E" w:rsidRDefault="00A63E53" w:rsidP="00A63E53">
            <w:pPr>
              <w:jc w:val="center"/>
              <w:rPr>
                <w:color w:val="000000"/>
                <w:sz w:val="10"/>
                <w:szCs w:val="10"/>
              </w:rPr>
            </w:pPr>
            <w:r>
              <w:rPr>
                <w:color w:val="000000"/>
                <w:sz w:val="10"/>
                <w:szCs w:val="10"/>
              </w:rPr>
              <w:t>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3DA7146F" w14:textId="77777777" w:rsidR="00A63E53" w:rsidRPr="00016D2E" w:rsidRDefault="00A63E53" w:rsidP="00A63E53">
            <w:pPr>
              <w:jc w:val="center"/>
              <w:rPr>
                <w:color w:val="000000"/>
                <w:sz w:val="10"/>
                <w:szCs w:val="10"/>
              </w:rPr>
            </w:pPr>
            <w:r w:rsidRPr="00016D2E">
              <w:rPr>
                <w:color w:val="000000"/>
                <w:sz w:val="10"/>
                <w:szCs w:val="10"/>
              </w:rPr>
              <w:t xml:space="preserve">протокол Межведомственной комиссии по вопросам увеличения доходного потенциала, поступлений налоговых и неналоговых доходов бюджета муниципального района Мелеузовский район Республики Башкортостан, да/нет (1/0) </w:t>
            </w:r>
          </w:p>
        </w:tc>
        <w:tc>
          <w:tcPr>
            <w:tcW w:w="33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586364" w14:textId="6371D655" w:rsidR="00A63E53" w:rsidRDefault="00A63E53" w:rsidP="00A63E53">
            <w:pPr>
              <w:jc w:val="center"/>
              <w:rPr>
                <w:color w:val="000000"/>
                <w:sz w:val="10"/>
                <w:szCs w:val="10"/>
              </w:rPr>
            </w:pPr>
            <w:r>
              <w:rPr>
                <w:color w:val="000000"/>
                <w:sz w:val="10"/>
                <w:szCs w:val="10"/>
              </w:rPr>
              <w:t>2022-1;</w:t>
            </w:r>
          </w:p>
          <w:p w14:paraId="30E9D58F" w14:textId="21385D0A" w:rsidR="00A63E53" w:rsidRDefault="00A63E53" w:rsidP="00A63E53">
            <w:pPr>
              <w:jc w:val="center"/>
              <w:rPr>
                <w:color w:val="000000"/>
                <w:sz w:val="10"/>
                <w:szCs w:val="10"/>
              </w:rPr>
            </w:pPr>
            <w:r>
              <w:rPr>
                <w:color w:val="000000"/>
                <w:sz w:val="10"/>
                <w:szCs w:val="10"/>
              </w:rPr>
              <w:t>2023-1;</w:t>
            </w:r>
          </w:p>
          <w:p w14:paraId="15B2ADD0" w14:textId="0A55FA2A" w:rsidR="00A63E53" w:rsidRDefault="00A63E53" w:rsidP="00A63E53">
            <w:pPr>
              <w:jc w:val="center"/>
              <w:rPr>
                <w:color w:val="000000"/>
                <w:sz w:val="10"/>
                <w:szCs w:val="10"/>
              </w:rPr>
            </w:pPr>
            <w:r>
              <w:rPr>
                <w:color w:val="000000"/>
                <w:sz w:val="10"/>
                <w:szCs w:val="10"/>
              </w:rPr>
              <w:t>2024-1;</w:t>
            </w:r>
          </w:p>
          <w:p w14:paraId="02C2B665" w14:textId="1F6AD335" w:rsidR="00A63E53" w:rsidRDefault="00A63E53" w:rsidP="00A63E53">
            <w:pPr>
              <w:jc w:val="center"/>
              <w:rPr>
                <w:color w:val="000000"/>
                <w:sz w:val="10"/>
                <w:szCs w:val="10"/>
              </w:rPr>
            </w:pPr>
            <w:r>
              <w:rPr>
                <w:color w:val="000000"/>
                <w:sz w:val="10"/>
                <w:szCs w:val="10"/>
              </w:rPr>
              <w:t>2025-1;</w:t>
            </w:r>
          </w:p>
          <w:p w14:paraId="02DBEC27" w14:textId="2E2085F7" w:rsidR="00A63E53" w:rsidRDefault="00A63E53" w:rsidP="00A63E53">
            <w:pPr>
              <w:jc w:val="center"/>
              <w:rPr>
                <w:color w:val="000000"/>
                <w:sz w:val="10"/>
                <w:szCs w:val="10"/>
              </w:rPr>
            </w:pPr>
            <w:r>
              <w:rPr>
                <w:color w:val="000000"/>
                <w:sz w:val="10"/>
                <w:szCs w:val="10"/>
              </w:rPr>
              <w:t>2026-1;</w:t>
            </w:r>
          </w:p>
          <w:p w14:paraId="4DC7AE41" w14:textId="49FF5522" w:rsidR="00A63E53" w:rsidRPr="00016D2E" w:rsidRDefault="00A63E53" w:rsidP="00A63E53">
            <w:pPr>
              <w:jc w:val="center"/>
              <w:rPr>
                <w:color w:val="000000"/>
                <w:sz w:val="10"/>
                <w:szCs w:val="10"/>
              </w:rPr>
            </w:pPr>
            <w:r>
              <w:rPr>
                <w:color w:val="000000"/>
                <w:sz w:val="10"/>
                <w:szCs w:val="10"/>
              </w:rPr>
              <w:t>2027-</w:t>
            </w:r>
            <w:r w:rsidRPr="00016D2E">
              <w:rPr>
                <w:color w:val="000000"/>
                <w:sz w:val="10"/>
                <w:szCs w:val="10"/>
              </w:rPr>
              <w:t>1</w:t>
            </w:r>
          </w:p>
        </w:tc>
      </w:tr>
      <w:tr w:rsidR="00ED22FA" w:rsidRPr="00016D2E" w14:paraId="2A87439D"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E2293FC" w14:textId="77777777" w:rsidR="00A63E53" w:rsidRPr="00016D2E" w:rsidRDefault="00A63E53" w:rsidP="00A63E53">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F93EBF6" w14:textId="77777777" w:rsidR="00A63E53" w:rsidRPr="00016D2E" w:rsidRDefault="00A63E53" w:rsidP="00A63E53">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8D0114C" w14:textId="77777777" w:rsidR="00A63E53" w:rsidRPr="00016D2E" w:rsidRDefault="00A63E53" w:rsidP="00A63E53">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1347966" w14:textId="77777777" w:rsidR="00A63E53" w:rsidRPr="00016D2E" w:rsidRDefault="00A63E53" w:rsidP="00A63E53">
            <w:pPr>
              <w:rPr>
                <w:color w:val="000000"/>
                <w:sz w:val="10"/>
                <w:szCs w:val="10"/>
              </w:rPr>
            </w:pPr>
            <w:r w:rsidRPr="00016D2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152205B0" w14:textId="77777777" w:rsidR="00A63E53" w:rsidRPr="00016D2E" w:rsidRDefault="00A63E53" w:rsidP="00A63E53">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540FD4A" w14:textId="77777777" w:rsidR="00A63E53" w:rsidRPr="00016D2E" w:rsidRDefault="00A63E53" w:rsidP="00A63E53">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941DD3F" w14:textId="77777777" w:rsidR="00A63E53" w:rsidRPr="00016D2E" w:rsidRDefault="00A63E53" w:rsidP="00A63E53">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ED179CD" w14:textId="77777777" w:rsidR="00A63E53" w:rsidRPr="00016D2E" w:rsidRDefault="00A63E53" w:rsidP="00A63E53">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53A84FD" w14:textId="77777777" w:rsidR="00A63E53" w:rsidRPr="00016D2E" w:rsidRDefault="00A63E53" w:rsidP="00A63E53">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10CBDBF"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0D80814"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ABAA9E0"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613E292"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3E7EB82"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342A65B"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EF4B983" w14:textId="77777777" w:rsidR="00A63E53" w:rsidRPr="00016D2E" w:rsidRDefault="00A63E53" w:rsidP="00A63E53">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D7DC93C" w14:textId="77777777" w:rsidR="00A63E53" w:rsidRPr="00016D2E" w:rsidRDefault="00A63E53" w:rsidP="00A63E53">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D9DB2FA" w14:textId="77777777" w:rsidR="00A63E53" w:rsidRPr="00016D2E" w:rsidRDefault="00A63E53" w:rsidP="00A63E53">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5E7F2CB" w14:textId="77777777" w:rsidR="00A63E53" w:rsidRPr="00016D2E" w:rsidRDefault="00A63E53" w:rsidP="00A63E53">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7E5A24A4" w14:textId="77777777" w:rsidR="00A63E53" w:rsidRPr="00016D2E" w:rsidRDefault="00A63E53" w:rsidP="00A63E53">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633CB20B" w14:textId="77777777" w:rsidR="00A63E53" w:rsidRPr="00016D2E" w:rsidRDefault="00A63E53" w:rsidP="00A63E53">
            <w:pPr>
              <w:rPr>
                <w:color w:val="000000"/>
                <w:sz w:val="10"/>
                <w:szCs w:val="10"/>
              </w:rPr>
            </w:pPr>
          </w:p>
        </w:tc>
      </w:tr>
      <w:tr w:rsidR="00ED22FA" w:rsidRPr="00016D2E" w14:paraId="6258CDAB"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2399BEE" w14:textId="77777777" w:rsidR="00A63E53" w:rsidRPr="00016D2E" w:rsidRDefault="00A63E53" w:rsidP="00A63E53">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71FAE4A" w14:textId="77777777" w:rsidR="00A63E53" w:rsidRPr="00016D2E" w:rsidRDefault="00A63E53" w:rsidP="00A63E53">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56E0288" w14:textId="77777777" w:rsidR="00A63E53" w:rsidRPr="00016D2E" w:rsidRDefault="00A63E53" w:rsidP="00A63E53">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863F758" w14:textId="77777777" w:rsidR="00A63E53" w:rsidRPr="00016D2E" w:rsidRDefault="00A63E53" w:rsidP="00A63E53">
            <w:pPr>
              <w:rPr>
                <w:color w:val="000000"/>
                <w:sz w:val="10"/>
                <w:szCs w:val="10"/>
              </w:rPr>
            </w:pPr>
            <w:r w:rsidRPr="00016D2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0E14BFF1" w14:textId="77777777" w:rsidR="00A63E53" w:rsidRPr="00016D2E" w:rsidRDefault="00A63E53" w:rsidP="00A63E53">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D143347" w14:textId="77777777" w:rsidR="00A63E53" w:rsidRPr="00016D2E" w:rsidRDefault="00A63E53" w:rsidP="00A63E53">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1B000383" w14:textId="77777777" w:rsidR="00A63E53" w:rsidRPr="00016D2E" w:rsidRDefault="00A63E53" w:rsidP="00A63E53">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A936E76" w14:textId="77777777" w:rsidR="00A63E53" w:rsidRPr="00016D2E" w:rsidRDefault="00A63E53" w:rsidP="00A63E53">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50195B6" w14:textId="77777777" w:rsidR="00A63E53" w:rsidRPr="00016D2E" w:rsidRDefault="00A63E53" w:rsidP="00A63E53">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8D92FBA"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F08A66B"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9E54B62"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C89D9C0"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F736AD9"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9D6E757"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475CCA6" w14:textId="77777777" w:rsidR="00A63E53" w:rsidRPr="00016D2E" w:rsidRDefault="00A63E53" w:rsidP="00A63E53">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638C031" w14:textId="77777777" w:rsidR="00A63E53" w:rsidRPr="00016D2E" w:rsidRDefault="00A63E53" w:rsidP="00A63E53">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A31E102" w14:textId="77777777" w:rsidR="00A63E53" w:rsidRPr="00016D2E" w:rsidRDefault="00A63E53" w:rsidP="00A63E53">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691CEF6" w14:textId="77777777" w:rsidR="00A63E53" w:rsidRPr="00016D2E" w:rsidRDefault="00A63E53" w:rsidP="00A63E53">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42BD86EA" w14:textId="77777777" w:rsidR="00A63E53" w:rsidRPr="00016D2E" w:rsidRDefault="00A63E53" w:rsidP="00A63E53">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7BED86C9" w14:textId="77777777" w:rsidR="00A63E53" w:rsidRPr="00016D2E" w:rsidRDefault="00A63E53" w:rsidP="00A63E53">
            <w:pPr>
              <w:rPr>
                <w:color w:val="000000"/>
                <w:sz w:val="10"/>
                <w:szCs w:val="10"/>
              </w:rPr>
            </w:pPr>
          </w:p>
        </w:tc>
      </w:tr>
      <w:tr w:rsidR="00ED22FA" w:rsidRPr="00016D2E" w14:paraId="024AA49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3D714AF" w14:textId="77777777" w:rsidR="00A63E53" w:rsidRPr="00016D2E" w:rsidRDefault="00A63E53" w:rsidP="00A63E53">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D411ED7" w14:textId="77777777" w:rsidR="00A63E53" w:rsidRPr="00016D2E" w:rsidRDefault="00A63E53" w:rsidP="00A63E53">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764910D1" w14:textId="77777777" w:rsidR="00A63E53" w:rsidRPr="00016D2E" w:rsidRDefault="00A63E53" w:rsidP="00A63E53">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6C1725B9" w14:textId="77777777" w:rsidR="00A63E53" w:rsidRPr="00016D2E" w:rsidRDefault="00A63E53" w:rsidP="00A63E53">
            <w:pPr>
              <w:rPr>
                <w:color w:val="000000"/>
                <w:sz w:val="10"/>
                <w:szCs w:val="10"/>
              </w:rPr>
            </w:pPr>
            <w:r w:rsidRPr="00016D2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4F0F1787" w14:textId="77777777" w:rsidR="00A63E53" w:rsidRPr="00016D2E" w:rsidRDefault="00A63E53" w:rsidP="00A63E53">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106707C" w14:textId="77777777" w:rsidR="00A63E53" w:rsidRPr="00016D2E" w:rsidRDefault="00A63E53" w:rsidP="00A63E53">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F1601BD" w14:textId="77777777" w:rsidR="00A63E53" w:rsidRPr="00016D2E" w:rsidRDefault="00A63E53" w:rsidP="00A63E53">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4A4D8E72" w14:textId="77777777" w:rsidR="00A63E53" w:rsidRPr="00016D2E" w:rsidRDefault="00A63E53" w:rsidP="00A63E53">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C5E7CA4" w14:textId="77777777" w:rsidR="00A63E53" w:rsidRPr="00016D2E" w:rsidRDefault="00A63E53" w:rsidP="00A63E53">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FE04F28"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B49987C"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16B96B4"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7814012"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483D3B8"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05E2A3E"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7872B52" w14:textId="77777777" w:rsidR="00A63E53" w:rsidRPr="00016D2E" w:rsidRDefault="00A63E53" w:rsidP="00A63E53">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795B55E" w14:textId="77777777" w:rsidR="00A63E53" w:rsidRPr="00016D2E" w:rsidRDefault="00A63E53" w:rsidP="00A63E53">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55BB170" w14:textId="77777777" w:rsidR="00A63E53" w:rsidRPr="00016D2E" w:rsidRDefault="00A63E53" w:rsidP="00A63E53">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9B2EACE" w14:textId="77777777" w:rsidR="00A63E53" w:rsidRPr="00016D2E" w:rsidRDefault="00A63E53" w:rsidP="00A63E53">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6FE6C7DC" w14:textId="77777777" w:rsidR="00A63E53" w:rsidRPr="00016D2E" w:rsidRDefault="00A63E53" w:rsidP="00A63E53">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038E39C3" w14:textId="77777777" w:rsidR="00A63E53" w:rsidRPr="00016D2E" w:rsidRDefault="00A63E53" w:rsidP="00A63E53">
            <w:pPr>
              <w:rPr>
                <w:color w:val="000000"/>
                <w:sz w:val="10"/>
                <w:szCs w:val="10"/>
              </w:rPr>
            </w:pPr>
          </w:p>
        </w:tc>
      </w:tr>
      <w:tr w:rsidR="00ED22FA" w:rsidRPr="00016D2E" w14:paraId="45D7314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499EC69" w14:textId="77777777" w:rsidR="00A63E53" w:rsidRPr="00016D2E" w:rsidRDefault="00A63E53" w:rsidP="00A63E53">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00F35AA" w14:textId="77777777" w:rsidR="00A63E53" w:rsidRPr="00016D2E" w:rsidRDefault="00A63E53" w:rsidP="00A63E53">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28A8A1A" w14:textId="77777777" w:rsidR="00A63E53" w:rsidRPr="00016D2E" w:rsidRDefault="00A63E53" w:rsidP="00A63E53">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7E0B963" w14:textId="77777777" w:rsidR="00A63E53" w:rsidRPr="00016D2E" w:rsidRDefault="00A63E53" w:rsidP="00A63E53">
            <w:pPr>
              <w:rPr>
                <w:color w:val="000000"/>
                <w:sz w:val="10"/>
                <w:szCs w:val="10"/>
              </w:rPr>
            </w:pPr>
            <w:r w:rsidRPr="00016D2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2334D410" w14:textId="77777777" w:rsidR="00A63E53" w:rsidRPr="00016D2E" w:rsidRDefault="00A63E53" w:rsidP="00A63E53">
            <w:pPr>
              <w:jc w:val="center"/>
              <w:rPr>
                <w:color w:val="000000"/>
                <w:sz w:val="10"/>
                <w:szCs w:val="10"/>
              </w:rPr>
            </w:pPr>
            <w:r w:rsidRPr="00016D2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3CB8286A" w14:textId="77777777" w:rsidR="00A63E53" w:rsidRPr="00016D2E" w:rsidRDefault="00A63E53" w:rsidP="00A63E53">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FF34E59" w14:textId="77777777" w:rsidR="00A63E53" w:rsidRPr="00016D2E" w:rsidRDefault="00A63E53" w:rsidP="00A63E53">
            <w:pPr>
              <w:jc w:val="center"/>
              <w:rPr>
                <w:color w:val="000000"/>
                <w:sz w:val="10"/>
                <w:szCs w:val="10"/>
              </w:rPr>
            </w:pPr>
            <w:r w:rsidRPr="00016D2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4119AC7" w14:textId="77777777" w:rsidR="00A63E53" w:rsidRPr="00016D2E" w:rsidRDefault="00A63E53" w:rsidP="00A63E53">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26B943E" w14:textId="77777777" w:rsidR="00A63E53" w:rsidRPr="00016D2E" w:rsidRDefault="00A63E53" w:rsidP="00A63E53">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422E119"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223601"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07E8780"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12109C0"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B7FD2D6"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1C8052E" w14:textId="77777777" w:rsidR="00A63E53" w:rsidRPr="00016D2E" w:rsidRDefault="00A63E53" w:rsidP="00A63E53">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17B7A59" w14:textId="77777777" w:rsidR="00A63E53" w:rsidRPr="00016D2E" w:rsidRDefault="00A63E53" w:rsidP="00A63E53">
            <w:pPr>
              <w:jc w:val="center"/>
              <w:rPr>
                <w:color w:val="000000"/>
                <w:sz w:val="10"/>
                <w:szCs w:val="10"/>
              </w:rPr>
            </w:pPr>
            <w:r w:rsidRPr="00016D2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9116A7E" w14:textId="77777777" w:rsidR="00A63E53" w:rsidRPr="00016D2E" w:rsidRDefault="00A63E53" w:rsidP="00A63E53">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5C2F4C86" w14:textId="77777777" w:rsidR="00A63E53" w:rsidRPr="00016D2E" w:rsidRDefault="00A63E53" w:rsidP="00A63E53">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D9787F9" w14:textId="77777777" w:rsidR="00A63E53" w:rsidRPr="00016D2E" w:rsidRDefault="00A63E53" w:rsidP="00A63E53">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59482662" w14:textId="77777777" w:rsidR="00A63E53" w:rsidRPr="00016D2E" w:rsidRDefault="00A63E53" w:rsidP="00A63E53">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3FF57004" w14:textId="77777777" w:rsidR="00A63E53" w:rsidRPr="00016D2E" w:rsidRDefault="00A63E53" w:rsidP="00A63E53">
            <w:pPr>
              <w:rPr>
                <w:color w:val="000000"/>
                <w:sz w:val="10"/>
                <w:szCs w:val="10"/>
              </w:rPr>
            </w:pPr>
          </w:p>
        </w:tc>
      </w:tr>
      <w:tr w:rsidR="00ED22FA" w:rsidRPr="00016D2E" w14:paraId="116A0D63" w14:textId="77777777" w:rsidTr="00C87E60">
        <w:trPr>
          <w:trHeight w:val="20"/>
        </w:trPr>
        <w:tc>
          <w:tcPr>
            <w:tcW w:w="156" w:type="pct"/>
            <w:vMerge w:val="restart"/>
            <w:tcBorders>
              <w:top w:val="nil"/>
              <w:left w:val="single" w:sz="8" w:space="0" w:color="auto"/>
              <w:right w:val="single" w:sz="8" w:space="0" w:color="auto"/>
            </w:tcBorders>
            <w:vAlign w:val="center"/>
          </w:tcPr>
          <w:p w14:paraId="2ED8AB12" w14:textId="05C1D93A" w:rsidR="00FB3AE6" w:rsidRPr="00016D2E" w:rsidRDefault="00C70675" w:rsidP="00FB3AE6">
            <w:pPr>
              <w:rPr>
                <w:color w:val="000000"/>
                <w:sz w:val="10"/>
                <w:szCs w:val="10"/>
              </w:rPr>
            </w:pPr>
            <w:r>
              <w:rPr>
                <w:color w:val="000000"/>
                <w:sz w:val="10"/>
                <w:szCs w:val="10"/>
              </w:rPr>
              <w:t xml:space="preserve">     </w:t>
            </w:r>
            <w:r w:rsidR="00FB3AE6">
              <w:rPr>
                <w:color w:val="000000"/>
                <w:sz w:val="10"/>
                <w:szCs w:val="10"/>
              </w:rPr>
              <w:t>1.4.</w:t>
            </w:r>
          </w:p>
        </w:tc>
        <w:tc>
          <w:tcPr>
            <w:tcW w:w="364" w:type="pct"/>
            <w:vMerge w:val="restart"/>
            <w:tcBorders>
              <w:top w:val="nil"/>
              <w:left w:val="single" w:sz="8" w:space="0" w:color="auto"/>
              <w:right w:val="single" w:sz="8" w:space="0" w:color="auto"/>
            </w:tcBorders>
            <w:vAlign w:val="center"/>
          </w:tcPr>
          <w:p w14:paraId="4927B0EC" w14:textId="6D20138B" w:rsidR="00FB3AE6" w:rsidRPr="00016D2E" w:rsidRDefault="00FB3AE6" w:rsidP="00FB3AE6">
            <w:pPr>
              <w:rPr>
                <w:color w:val="000000"/>
                <w:sz w:val="10"/>
                <w:szCs w:val="10"/>
              </w:rPr>
            </w:pPr>
            <w:r w:rsidRPr="00016D2E">
              <w:rPr>
                <w:color w:val="000000"/>
                <w:sz w:val="10"/>
                <w:szCs w:val="10"/>
              </w:rPr>
              <w:t xml:space="preserve">Мероприятие </w:t>
            </w:r>
            <w:r>
              <w:rPr>
                <w:color w:val="000000"/>
                <w:sz w:val="10"/>
                <w:szCs w:val="10"/>
              </w:rPr>
              <w:t>4</w:t>
            </w:r>
            <w:r w:rsidRPr="00016D2E">
              <w:rPr>
                <w:color w:val="000000"/>
                <w:sz w:val="10"/>
                <w:szCs w:val="10"/>
              </w:rPr>
              <w:t>: ведение реестра налоговых расходов бюджета муниципального района Мелеузовский район Республики Башкортостан</w:t>
            </w:r>
          </w:p>
        </w:tc>
        <w:tc>
          <w:tcPr>
            <w:tcW w:w="255" w:type="pct"/>
            <w:vMerge w:val="restart"/>
            <w:tcBorders>
              <w:top w:val="nil"/>
              <w:left w:val="single" w:sz="8" w:space="0" w:color="auto"/>
              <w:right w:val="single" w:sz="8" w:space="0" w:color="auto"/>
            </w:tcBorders>
            <w:vAlign w:val="center"/>
          </w:tcPr>
          <w:p w14:paraId="12BB3058" w14:textId="029AB662" w:rsidR="00FB3AE6" w:rsidRPr="00016D2E" w:rsidRDefault="00FB3AE6" w:rsidP="00FB3AE6">
            <w:pPr>
              <w:rPr>
                <w:color w:val="000000"/>
                <w:sz w:val="10"/>
                <w:szCs w:val="10"/>
              </w:rPr>
            </w:pPr>
            <w:r w:rsidRPr="00016D2E">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tcPr>
          <w:p w14:paraId="323A54F2" w14:textId="12D47505" w:rsidR="00FB3AE6" w:rsidRPr="00016D2E" w:rsidRDefault="00FB3AE6" w:rsidP="00FB3AE6">
            <w:pPr>
              <w:rPr>
                <w:color w:val="000000"/>
                <w:sz w:val="10"/>
                <w:szCs w:val="10"/>
              </w:rPr>
            </w:pPr>
            <w:r w:rsidRPr="00016D2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tcPr>
          <w:p w14:paraId="02D98B81" w14:textId="52050494" w:rsidR="00FB3AE6" w:rsidRPr="00016D2E" w:rsidRDefault="00FB3AE6" w:rsidP="00FB3AE6">
            <w:pPr>
              <w:jc w:val="center"/>
              <w:rPr>
                <w:color w:val="000000"/>
                <w:sz w:val="10"/>
                <w:szCs w:val="10"/>
              </w:rPr>
            </w:pPr>
            <w:r w:rsidRPr="00016D2E">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tcPr>
          <w:p w14:paraId="6EC98131" w14:textId="258D9395" w:rsidR="00FB3AE6" w:rsidRPr="00016D2E" w:rsidRDefault="00FB3AE6" w:rsidP="00FB3AE6">
            <w:pPr>
              <w:jc w:val="center"/>
              <w:rPr>
                <w:color w:val="000000"/>
                <w:sz w:val="10"/>
                <w:szCs w:val="10"/>
              </w:rPr>
            </w:pPr>
            <w:r w:rsidRPr="00016D2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tcPr>
          <w:p w14:paraId="436E30E2" w14:textId="43639199" w:rsidR="00FB3AE6" w:rsidRPr="00016D2E" w:rsidRDefault="00FB3AE6" w:rsidP="00FB3AE6">
            <w:pPr>
              <w:jc w:val="center"/>
              <w:rPr>
                <w:color w:val="000000"/>
                <w:sz w:val="10"/>
                <w:szCs w:val="10"/>
              </w:rPr>
            </w:pPr>
            <w:r w:rsidRPr="00016D2E">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tcPr>
          <w:p w14:paraId="75563739" w14:textId="5DD56595" w:rsidR="00FB3AE6" w:rsidRPr="00016D2E" w:rsidRDefault="00FB3AE6" w:rsidP="00FB3AE6">
            <w:pPr>
              <w:jc w:val="center"/>
              <w:rPr>
                <w:color w:val="000000"/>
                <w:sz w:val="10"/>
                <w:szCs w:val="10"/>
              </w:rPr>
            </w:pPr>
            <w:r w:rsidRPr="00016D2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tcPr>
          <w:p w14:paraId="07917FD8" w14:textId="5EA6FE83" w:rsidR="00FB3AE6" w:rsidRPr="00016D2E" w:rsidRDefault="00FB3AE6" w:rsidP="00FB3AE6">
            <w:pPr>
              <w:jc w:val="center"/>
              <w:rPr>
                <w:color w:val="000000"/>
                <w:sz w:val="10"/>
                <w:szCs w:val="10"/>
              </w:rPr>
            </w:pPr>
            <w:r w:rsidRPr="00016D2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tcPr>
          <w:p w14:paraId="73E237F0" w14:textId="477ECB52" w:rsidR="00FB3AE6" w:rsidRPr="00016D2E" w:rsidRDefault="00FB3AE6" w:rsidP="00FB3AE6">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tcPr>
          <w:p w14:paraId="4888F46A" w14:textId="664AD98F" w:rsidR="00FB3AE6" w:rsidRPr="00016D2E" w:rsidRDefault="00FB3AE6" w:rsidP="00FB3AE6">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tcPr>
          <w:p w14:paraId="491554A8" w14:textId="60893BCF" w:rsidR="00FB3AE6" w:rsidRPr="00016D2E" w:rsidRDefault="00FB3AE6" w:rsidP="00FB3AE6">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tcPr>
          <w:p w14:paraId="525D9C2E" w14:textId="0BC84D84" w:rsidR="00FB3AE6" w:rsidRPr="00016D2E" w:rsidRDefault="00FB3AE6" w:rsidP="00FB3AE6">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tcPr>
          <w:p w14:paraId="6C3D60CF" w14:textId="1E528836" w:rsidR="00FB3AE6" w:rsidRPr="00016D2E" w:rsidRDefault="00FB3AE6" w:rsidP="00FB3AE6">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tcPr>
          <w:p w14:paraId="09B7C5B6" w14:textId="5F404F7D" w:rsidR="00FB3AE6" w:rsidRPr="00016D2E" w:rsidRDefault="00FB3AE6" w:rsidP="00FB3AE6">
            <w:pPr>
              <w:jc w:val="center"/>
              <w:rPr>
                <w:color w:val="000000"/>
                <w:sz w:val="10"/>
                <w:szCs w:val="10"/>
              </w:rPr>
            </w:pPr>
            <w:r w:rsidRPr="00016D2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tcPr>
          <w:p w14:paraId="6A2888CB" w14:textId="41366060" w:rsidR="00FB3AE6" w:rsidRPr="00016D2E" w:rsidRDefault="00FB3AE6" w:rsidP="00FB3AE6">
            <w:pPr>
              <w:jc w:val="center"/>
              <w:rPr>
                <w:color w:val="000000"/>
                <w:sz w:val="10"/>
                <w:szCs w:val="10"/>
              </w:rPr>
            </w:pPr>
            <w:r w:rsidRPr="00016D2E">
              <w:rPr>
                <w:color w:val="000000"/>
                <w:sz w:val="10"/>
                <w:szCs w:val="10"/>
              </w:rPr>
              <w:t>-</w:t>
            </w:r>
          </w:p>
        </w:tc>
        <w:tc>
          <w:tcPr>
            <w:tcW w:w="237" w:type="pct"/>
            <w:vMerge w:val="restart"/>
            <w:tcBorders>
              <w:top w:val="nil"/>
              <w:left w:val="single" w:sz="8" w:space="0" w:color="auto"/>
              <w:right w:val="single" w:sz="8" w:space="0" w:color="auto"/>
            </w:tcBorders>
            <w:vAlign w:val="center"/>
          </w:tcPr>
          <w:p w14:paraId="3014BDFF" w14:textId="16BCEEB7" w:rsidR="00FB3AE6" w:rsidRPr="00016D2E" w:rsidRDefault="00FB3AE6" w:rsidP="00FB3AE6">
            <w:pPr>
              <w:rPr>
                <w:color w:val="000000"/>
                <w:sz w:val="10"/>
                <w:szCs w:val="10"/>
              </w:rPr>
            </w:pPr>
            <w:r>
              <w:rPr>
                <w:color w:val="000000"/>
                <w:sz w:val="10"/>
                <w:szCs w:val="10"/>
              </w:rPr>
              <w:t>2022-2027</w:t>
            </w:r>
          </w:p>
        </w:tc>
        <w:tc>
          <w:tcPr>
            <w:tcW w:w="277" w:type="pct"/>
            <w:vMerge w:val="restart"/>
            <w:tcBorders>
              <w:top w:val="nil"/>
              <w:left w:val="single" w:sz="8" w:space="0" w:color="auto"/>
              <w:right w:val="single" w:sz="8" w:space="0" w:color="auto"/>
            </w:tcBorders>
            <w:vAlign w:val="center"/>
          </w:tcPr>
          <w:p w14:paraId="26C9A8D8" w14:textId="691EA637" w:rsidR="00FB3AE6" w:rsidRPr="00016D2E" w:rsidRDefault="00FB3AE6" w:rsidP="00C70675">
            <w:pPr>
              <w:rPr>
                <w:color w:val="000000"/>
                <w:sz w:val="10"/>
                <w:szCs w:val="10"/>
              </w:rPr>
            </w:pPr>
            <w:r>
              <w:rPr>
                <w:color w:val="000000"/>
                <w:sz w:val="10"/>
                <w:szCs w:val="10"/>
              </w:rPr>
              <w:t>1.1</w:t>
            </w:r>
          </w:p>
        </w:tc>
        <w:tc>
          <w:tcPr>
            <w:tcW w:w="277" w:type="pct"/>
            <w:vMerge w:val="restart"/>
            <w:tcBorders>
              <w:top w:val="nil"/>
              <w:left w:val="single" w:sz="8" w:space="0" w:color="auto"/>
              <w:right w:val="single" w:sz="8" w:space="0" w:color="auto"/>
            </w:tcBorders>
            <w:vAlign w:val="center"/>
          </w:tcPr>
          <w:p w14:paraId="215F2BB4" w14:textId="57DB6D9C" w:rsidR="00FB3AE6" w:rsidRPr="00016D2E" w:rsidRDefault="00FB3AE6" w:rsidP="00FB3AE6">
            <w:pPr>
              <w:rPr>
                <w:color w:val="000000"/>
                <w:sz w:val="10"/>
                <w:szCs w:val="10"/>
              </w:rPr>
            </w:pPr>
            <w:r>
              <w:rPr>
                <w:color w:val="000000"/>
                <w:sz w:val="10"/>
                <w:szCs w:val="10"/>
              </w:rPr>
              <w:t>х</w:t>
            </w:r>
          </w:p>
        </w:tc>
        <w:tc>
          <w:tcPr>
            <w:tcW w:w="350" w:type="pct"/>
            <w:vMerge w:val="restart"/>
            <w:tcBorders>
              <w:top w:val="nil"/>
              <w:left w:val="single" w:sz="8" w:space="0" w:color="auto"/>
              <w:right w:val="single" w:sz="8" w:space="0" w:color="auto"/>
            </w:tcBorders>
            <w:vAlign w:val="center"/>
          </w:tcPr>
          <w:p w14:paraId="5B1C6BEF" w14:textId="1A0AB5C9" w:rsidR="00FB3AE6" w:rsidRPr="00016D2E" w:rsidRDefault="00FB3AE6" w:rsidP="00FB3AE6">
            <w:pPr>
              <w:rPr>
                <w:color w:val="000000"/>
                <w:sz w:val="10"/>
                <w:szCs w:val="10"/>
              </w:rPr>
            </w:pPr>
            <w:r w:rsidRPr="00016D2E">
              <w:rPr>
                <w:color w:val="000000"/>
                <w:sz w:val="10"/>
                <w:szCs w:val="10"/>
              </w:rPr>
              <w:t xml:space="preserve">размещение на сайте Администрации муниципального района Мелеузовский район Республики Башкортостан реестра налоговых </w:t>
            </w:r>
            <w:r w:rsidR="002658C9">
              <w:rPr>
                <w:color w:val="000000"/>
                <w:sz w:val="10"/>
                <w:szCs w:val="10"/>
              </w:rPr>
              <w:t>расходов</w:t>
            </w:r>
            <w:r w:rsidRPr="00016D2E">
              <w:rPr>
                <w:color w:val="000000"/>
                <w:sz w:val="10"/>
                <w:szCs w:val="10"/>
              </w:rPr>
              <w:t xml:space="preserve">, </w:t>
            </w:r>
            <w:r w:rsidR="002658C9">
              <w:rPr>
                <w:color w:val="000000"/>
                <w:sz w:val="10"/>
                <w:szCs w:val="10"/>
              </w:rPr>
              <w:t>да/нет (1/0)</w:t>
            </w:r>
          </w:p>
        </w:tc>
        <w:tc>
          <w:tcPr>
            <w:tcW w:w="331" w:type="pct"/>
            <w:vMerge w:val="restart"/>
            <w:tcBorders>
              <w:top w:val="nil"/>
              <w:left w:val="single" w:sz="8" w:space="0" w:color="auto"/>
              <w:right w:val="single" w:sz="8" w:space="0" w:color="auto"/>
            </w:tcBorders>
            <w:vAlign w:val="center"/>
          </w:tcPr>
          <w:p w14:paraId="298C8D63" w14:textId="77777777" w:rsidR="00FB3AE6" w:rsidRDefault="00FB3AE6" w:rsidP="00FB3AE6">
            <w:pPr>
              <w:jc w:val="center"/>
              <w:rPr>
                <w:color w:val="000000"/>
                <w:sz w:val="10"/>
                <w:szCs w:val="10"/>
              </w:rPr>
            </w:pPr>
            <w:r>
              <w:rPr>
                <w:color w:val="000000"/>
                <w:sz w:val="10"/>
                <w:szCs w:val="10"/>
              </w:rPr>
              <w:t>2022-1;</w:t>
            </w:r>
          </w:p>
          <w:p w14:paraId="1018DDCB" w14:textId="77777777" w:rsidR="00FB3AE6" w:rsidRDefault="00FB3AE6" w:rsidP="00FB3AE6">
            <w:pPr>
              <w:jc w:val="center"/>
              <w:rPr>
                <w:color w:val="000000"/>
                <w:sz w:val="10"/>
                <w:szCs w:val="10"/>
              </w:rPr>
            </w:pPr>
            <w:r>
              <w:rPr>
                <w:color w:val="000000"/>
                <w:sz w:val="10"/>
                <w:szCs w:val="10"/>
              </w:rPr>
              <w:t>2023-1;</w:t>
            </w:r>
          </w:p>
          <w:p w14:paraId="25016B85" w14:textId="77777777" w:rsidR="00FB3AE6" w:rsidRDefault="00FB3AE6" w:rsidP="00FB3AE6">
            <w:pPr>
              <w:jc w:val="center"/>
              <w:rPr>
                <w:color w:val="000000"/>
                <w:sz w:val="10"/>
                <w:szCs w:val="10"/>
              </w:rPr>
            </w:pPr>
            <w:r>
              <w:rPr>
                <w:color w:val="000000"/>
                <w:sz w:val="10"/>
                <w:szCs w:val="10"/>
              </w:rPr>
              <w:t>2024-1;</w:t>
            </w:r>
          </w:p>
          <w:p w14:paraId="42869EB0" w14:textId="77777777" w:rsidR="00FB3AE6" w:rsidRDefault="00FB3AE6" w:rsidP="00FB3AE6">
            <w:pPr>
              <w:jc w:val="center"/>
              <w:rPr>
                <w:color w:val="000000"/>
                <w:sz w:val="10"/>
                <w:szCs w:val="10"/>
              </w:rPr>
            </w:pPr>
            <w:r>
              <w:rPr>
                <w:color w:val="000000"/>
                <w:sz w:val="10"/>
                <w:szCs w:val="10"/>
              </w:rPr>
              <w:t>2025-1;</w:t>
            </w:r>
          </w:p>
          <w:p w14:paraId="2D52C4C9" w14:textId="77777777" w:rsidR="00E61975" w:rsidRDefault="00FB3AE6" w:rsidP="00E61975">
            <w:pPr>
              <w:jc w:val="center"/>
              <w:rPr>
                <w:color w:val="000000"/>
                <w:sz w:val="10"/>
                <w:szCs w:val="10"/>
              </w:rPr>
            </w:pPr>
            <w:r>
              <w:rPr>
                <w:color w:val="000000"/>
                <w:sz w:val="10"/>
                <w:szCs w:val="10"/>
              </w:rPr>
              <w:t>2026-1;</w:t>
            </w:r>
          </w:p>
          <w:p w14:paraId="6C659DF7" w14:textId="4EF87950" w:rsidR="00FB3AE6" w:rsidRPr="00016D2E" w:rsidRDefault="00FB3AE6" w:rsidP="00E61975">
            <w:pPr>
              <w:jc w:val="center"/>
              <w:rPr>
                <w:color w:val="000000"/>
                <w:sz w:val="10"/>
                <w:szCs w:val="10"/>
              </w:rPr>
            </w:pPr>
            <w:r>
              <w:rPr>
                <w:color w:val="000000"/>
                <w:sz w:val="10"/>
                <w:szCs w:val="10"/>
              </w:rPr>
              <w:t>2027-</w:t>
            </w:r>
            <w:r w:rsidRPr="00016D2E">
              <w:rPr>
                <w:color w:val="000000"/>
                <w:sz w:val="10"/>
                <w:szCs w:val="10"/>
              </w:rPr>
              <w:t>1</w:t>
            </w:r>
          </w:p>
        </w:tc>
      </w:tr>
      <w:tr w:rsidR="00ED22FA" w:rsidRPr="00016D2E" w14:paraId="2B9EC120" w14:textId="77777777" w:rsidTr="00C87E60">
        <w:trPr>
          <w:trHeight w:val="20"/>
        </w:trPr>
        <w:tc>
          <w:tcPr>
            <w:tcW w:w="156" w:type="pct"/>
            <w:vMerge/>
            <w:tcBorders>
              <w:left w:val="single" w:sz="8" w:space="0" w:color="auto"/>
              <w:right w:val="single" w:sz="8" w:space="0" w:color="auto"/>
            </w:tcBorders>
            <w:vAlign w:val="center"/>
          </w:tcPr>
          <w:p w14:paraId="64041DDF" w14:textId="77777777" w:rsidR="00FB3AE6" w:rsidRPr="00016D2E" w:rsidRDefault="00FB3AE6" w:rsidP="00FB3AE6">
            <w:pPr>
              <w:rPr>
                <w:color w:val="000000"/>
                <w:sz w:val="10"/>
                <w:szCs w:val="10"/>
              </w:rPr>
            </w:pPr>
          </w:p>
        </w:tc>
        <w:tc>
          <w:tcPr>
            <w:tcW w:w="364" w:type="pct"/>
            <w:vMerge/>
            <w:tcBorders>
              <w:left w:val="single" w:sz="8" w:space="0" w:color="auto"/>
              <w:right w:val="single" w:sz="8" w:space="0" w:color="auto"/>
            </w:tcBorders>
            <w:vAlign w:val="center"/>
          </w:tcPr>
          <w:p w14:paraId="0CFADBA4" w14:textId="77777777" w:rsidR="00FB3AE6" w:rsidRPr="00016D2E" w:rsidRDefault="00FB3AE6" w:rsidP="00FB3AE6">
            <w:pPr>
              <w:rPr>
                <w:color w:val="000000"/>
                <w:sz w:val="10"/>
                <w:szCs w:val="10"/>
              </w:rPr>
            </w:pPr>
          </w:p>
        </w:tc>
        <w:tc>
          <w:tcPr>
            <w:tcW w:w="255" w:type="pct"/>
            <w:vMerge/>
            <w:tcBorders>
              <w:left w:val="single" w:sz="8" w:space="0" w:color="auto"/>
              <w:right w:val="single" w:sz="8" w:space="0" w:color="auto"/>
            </w:tcBorders>
            <w:vAlign w:val="center"/>
          </w:tcPr>
          <w:p w14:paraId="0EC8DE13" w14:textId="77777777" w:rsidR="00FB3AE6" w:rsidRPr="00016D2E" w:rsidRDefault="00FB3AE6" w:rsidP="00FB3AE6">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tcPr>
          <w:p w14:paraId="4AFC3AEB" w14:textId="7B99EFA5" w:rsidR="00FB3AE6" w:rsidRPr="00016D2E" w:rsidRDefault="00FB3AE6" w:rsidP="00FB3AE6">
            <w:pPr>
              <w:rPr>
                <w:color w:val="000000"/>
                <w:sz w:val="10"/>
                <w:szCs w:val="10"/>
              </w:rPr>
            </w:pPr>
            <w:r w:rsidRPr="00016D2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tcPr>
          <w:p w14:paraId="496D362B" w14:textId="77777777" w:rsidR="00FB3AE6" w:rsidRPr="00016D2E" w:rsidRDefault="00FB3AE6" w:rsidP="00FB3AE6">
            <w:pPr>
              <w:jc w:val="cente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tcPr>
          <w:p w14:paraId="7DC3DF91" w14:textId="77777777" w:rsidR="00FB3AE6" w:rsidRPr="00016D2E" w:rsidRDefault="00FB3AE6" w:rsidP="00FB3AE6">
            <w:pPr>
              <w:jc w:val="center"/>
              <w:rPr>
                <w:color w:val="000000"/>
                <w:sz w:val="10"/>
                <w:szCs w:val="10"/>
              </w:rPr>
            </w:pPr>
          </w:p>
        </w:tc>
        <w:tc>
          <w:tcPr>
            <w:tcW w:w="251" w:type="pct"/>
            <w:tcBorders>
              <w:top w:val="nil"/>
              <w:left w:val="nil"/>
              <w:bottom w:val="single" w:sz="8" w:space="0" w:color="auto"/>
              <w:right w:val="single" w:sz="8" w:space="0" w:color="auto"/>
            </w:tcBorders>
            <w:shd w:val="clear" w:color="auto" w:fill="auto"/>
            <w:vAlign w:val="center"/>
          </w:tcPr>
          <w:p w14:paraId="5E64B69C" w14:textId="77777777" w:rsidR="00FB3AE6" w:rsidRPr="00016D2E" w:rsidRDefault="00FB3AE6" w:rsidP="00FB3AE6">
            <w:pPr>
              <w:jc w:val="center"/>
              <w:rPr>
                <w:color w:val="000000"/>
                <w:sz w:val="10"/>
                <w:szCs w:val="10"/>
              </w:rPr>
            </w:pPr>
          </w:p>
        </w:tc>
        <w:tc>
          <w:tcPr>
            <w:tcW w:w="166" w:type="pct"/>
            <w:tcBorders>
              <w:top w:val="nil"/>
              <w:left w:val="nil"/>
              <w:bottom w:val="single" w:sz="8" w:space="0" w:color="auto"/>
              <w:right w:val="single" w:sz="8" w:space="0" w:color="auto"/>
            </w:tcBorders>
            <w:shd w:val="clear" w:color="auto" w:fill="auto"/>
            <w:vAlign w:val="center"/>
          </w:tcPr>
          <w:p w14:paraId="58BE5F1A" w14:textId="77777777" w:rsidR="00FB3AE6" w:rsidRPr="00016D2E" w:rsidRDefault="00FB3AE6" w:rsidP="00FB3AE6">
            <w:pPr>
              <w:jc w:val="center"/>
              <w:rPr>
                <w:color w:val="000000"/>
                <w:sz w:val="10"/>
                <w:szCs w:val="10"/>
              </w:rPr>
            </w:pPr>
          </w:p>
        </w:tc>
        <w:tc>
          <w:tcPr>
            <w:tcW w:w="152" w:type="pct"/>
            <w:tcBorders>
              <w:top w:val="nil"/>
              <w:left w:val="nil"/>
              <w:bottom w:val="single" w:sz="8" w:space="0" w:color="auto"/>
              <w:right w:val="single" w:sz="8" w:space="0" w:color="auto"/>
            </w:tcBorders>
            <w:shd w:val="clear" w:color="auto" w:fill="auto"/>
            <w:vAlign w:val="center"/>
          </w:tcPr>
          <w:p w14:paraId="1A535FE2"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0B92291C"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013FE002"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0A814F1F"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1DC51A0D"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D853622"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6A7A8A88"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7A21733C" w14:textId="77777777" w:rsidR="00FB3AE6" w:rsidRPr="00016D2E" w:rsidRDefault="00FB3AE6" w:rsidP="00FB3AE6">
            <w:pPr>
              <w:jc w:val="center"/>
              <w:rPr>
                <w:color w:val="000000"/>
                <w:sz w:val="10"/>
                <w:szCs w:val="10"/>
              </w:rPr>
            </w:pPr>
          </w:p>
        </w:tc>
        <w:tc>
          <w:tcPr>
            <w:tcW w:w="237" w:type="pct"/>
            <w:vMerge/>
            <w:tcBorders>
              <w:left w:val="single" w:sz="8" w:space="0" w:color="auto"/>
              <w:right w:val="single" w:sz="8" w:space="0" w:color="auto"/>
            </w:tcBorders>
            <w:vAlign w:val="center"/>
          </w:tcPr>
          <w:p w14:paraId="704EB5A3" w14:textId="77777777" w:rsidR="00FB3AE6" w:rsidRPr="00016D2E" w:rsidRDefault="00FB3AE6" w:rsidP="00FB3AE6">
            <w:pPr>
              <w:rPr>
                <w:color w:val="000000"/>
                <w:sz w:val="10"/>
                <w:szCs w:val="10"/>
              </w:rPr>
            </w:pPr>
          </w:p>
        </w:tc>
        <w:tc>
          <w:tcPr>
            <w:tcW w:w="277" w:type="pct"/>
            <w:vMerge/>
            <w:tcBorders>
              <w:left w:val="single" w:sz="8" w:space="0" w:color="auto"/>
              <w:right w:val="single" w:sz="8" w:space="0" w:color="auto"/>
            </w:tcBorders>
            <w:vAlign w:val="center"/>
          </w:tcPr>
          <w:p w14:paraId="169B1D56" w14:textId="77777777" w:rsidR="00FB3AE6" w:rsidRPr="00016D2E" w:rsidRDefault="00FB3AE6" w:rsidP="00FB3AE6">
            <w:pPr>
              <w:rPr>
                <w:color w:val="000000"/>
                <w:sz w:val="10"/>
                <w:szCs w:val="10"/>
              </w:rPr>
            </w:pPr>
          </w:p>
        </w:tc>
        <w:tc>
          <w:tcPr>
            <w:tcW w:w="277" w:type="pct"/>
            <w:vMerge/>
            <w:tcBorders>
              <w:left w:val="single" w:sz="8" w:space="0" w:color="auto"/>
              <w:right w:val="single" w:sz="8" w:space="0" w:color="auto"/>
            </w:tcBorders>
            <w:vAlign w:val="center"/>
          </w:tcPr>
          <w:p w14:paraId="57C12E1A" w14:textId="77777777" w:rsidR="00FB3AE6" w:rsidRPr="00016D2E" w:rsidRDefault="00FB3AE6" w:rsidP="00FB3AE6">
            <w:pPr>
              <w:rPr>
                <w:color w:val="000000"/>
                <w:sz w:val="10"/>
                <w:szCs w:val="10"/>
              </w:rPr>
            </w:pPr>
          </w:p>
        </w:tc>
        <w:tc>
          <w:tcPr>
            <w:tcW w:w="350" w:type="pct"/>
            <w:vMerge/>
            <w:tcBorders>
              <w:left w:val="single" w:sz="8" w:space="0" w:color="auto"/>
              <w:right w:val="single" w:sz="8" w:space="0" w:color="auto"/>
            </w:tcBorders>
            <w:vAlign w:val="center"/>
          </w:tcPr>
          <w:p w14:paraId="29128EB0" w14:textId="77777777" w:rsidR="00FB3AE6" w:rsidRPr="00016D2E" w:rsidRDefault="00FB3AE6" w:rsidP="00FB3AE6">
            <w:pPr>
              <w:rPr>
                <w:color w:val="000000"/>
                <w:sz w:val="10"/>
                <w:szCs w:val="10"/>
              </w:rPr>
            </w:pPr>
          </w:p>
        </w:tc>
        <w:tc>
          <w:tcPr>
            <w:tcW w:w="331" w:type="pct"/>
            <w:vMerge/>
            <w:tcBorders>
              <w:left w:val="single" w:sz="8" w:space="0" w:color="auto"/>
              <w:right w:val="single" w:sz="8" w:space="0" w:color="auto"/>
            </w:tcBorders>
            <w:vAlign w:val="center"/>
          </w:tcPr>
          <w:p w14:paraId="47F8B75A" w14:textId="77777777" w:rsidR="00FB3AE6" w:rsidRPr="00016D2E" w:rsidRDefault="00FB3AE6" w:rsidP="00FB3AE6">
            <w:pPr>
              <w:rPr>
                <w:color w:val="000000"/>
                <w:sz w:val="10"/>
                <w:szCs w:val="10"/>
              </w:rPr>
            </w:pPr>
          </w:p>
        </w:tc>
      </w:tr>
      <w:tr w:rsidR="00ED22FA" w:rsidRPr="00016D2E" w14:paraId="3FA0C88E" w14:textId="77777777" w:rsidTr="00C87E60">
        <w:trPr>
          <w:trHeight w:val="20"/>
        </w:trPr>
        <w:tc>
          <w:tcPr>
            <w:tcW w:w="156" w:type="pct"/>
            <w:vMerge/>
            <w:tcBorders>
              <w:left w:val="single" w:sz="8" w:space="0" w:color="auto"/>
              <w:right w:val="single" w:sz="8" w:space="0" w:color="auto"/>
            </w:tcBorders>
            <w:vAlign w:val="center"/>
          </w:tcPr>
          <w:p w14:paraId="5C1B6EDC" w14:textId="77777777" w:rsidR="00FB3AE6" w:rsidRPr="00016D2E" w:rsidRDefault="00FB3AE6" w:rsidP="00FB3AE6">
            <w:pPr>
              <w:rPr>
                <w:color w:val="000000"/>
                <w:sz w:val="10"/>
                <w:szCs w:val="10"/>
              </w:rPr>
            </w:pPr>
          </w:p>
        </w:tc>
        <w:tc>
          <w:tcPr>
            <w:tcW w:w="364" w:type="pct"/>
            <w:vMerge/>
            <w:tcBorders>
              <w:left w:val="single" w:sz="8" w:space="0" w:color="auto"/>
              <w:right w:val="single" w:sz="8" w:space="0" w:color="auto"/>
            </w:tcBorders>
            <w:vAlign w:val="center"/>
          </w:tcPr>
          <w:p w14:paraId="2378C777" w14:textId="77777777" w:rsidR="00FB3AE6" w:rsidRPr="00016D2E" w:rsidRDefault="00FB3AE6" w:rsidP="00FB3AE6">
            <w:pPr>
              <w:rPr>
                <w:color w:val="000000"/>
                <w:sz w:val="10"/>
                <w:szCs w:val="10"/>
              </w:rPr>
            </w:pPr>
          </w:p>
        </w:tc>
        <w:tc>
          <w:tcPr>
            <w:tcW w:w="255" w:type="pct"/>
            <w:vMerge/>
            <w:tcBorders>
              <w:left w:val="single" w:sz="8" w:space="0" w:color="auto"/>
              <w:right w:val="single" w:sz="8" w:space="0" w:color="auto"/>
            </w:tcBorders>
            <w:vAlign w:val="center"/>
          </w:tcPr>
          <w:p w14:paraId="6B88D607" w14:textId="77777777" w:rsidR="00FB3AE6" w:rsidRPr="00016D2E" w:rsidRDefault="00FB3AE6" w:rsidP="00FB3AE6">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tcPr>
          <w:p w14:paraId="7B87B46A" w14:textId="5B8B7AEF" w:rsidR="00FB3AE6" w:rsidRPr="00016D2E" w:rsidRDefault="00FB3AE6" w:rsidP="00FB3AE6">
            <w:pPr>
              <w:rPr>
                <w:color w:val="000000"/>
                <w:sz w:val="10"/>
                <w:szCs w:val="10"/>
              </w:rPr>
            </w:pPr>
            <w:r w:rsidRPr="00016D2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tcPr>
          <w:p w14:paraId="202139AD" w14:textId="77777777" w:rsidR="00FB3AE6" w:rsidRPr="00016D2E" w:rsidRDefault="00FB3AE6" w:rsidP="00FB3AE6">
            <w:pPr>
              <w:jc w:val="cente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tcPr>
          <w:p w14:paraId="35AE5C5E" w14:textId="77777777" w:rsidR="00FB3AE6" w:rsidRPr="00016D2E" w:rsidRDefault="00FB3AE6" w:rsidP="00FB3AE6">
            <w:pPr>
              <w:jc w:val="center"/>
              <w:rPr>
                <w:color w:val="000000"/>
                <w:sz w:val="10"/>
                <w:szCs w:val="10"/>
              </w:rPr>
            </w:pPr>
          </w:p>
        </w:tc>
        <w:tc>
          <w:tcPr>
            <w:tcW w:w="251" w:type="pct"/>
            <w:tcBorders>
              <w:top w:val="nil"/>
              <w:left w:val="nil"/>
              <w:bottom w:val="single" w:sz="8" w:space="0" w:color="auto"/>
              <w:right w:val="single" w:sz="8" w:space="0" w:color="auto"/>
            </w:tcBorders>
            <w:shd w:val="clear" w:color="auto" w:fill="auto"/>
            <w:vAlign w:val="center"/>
          </w:tcPr>
          <w:p w14:paraId="7D1A56AA" w14:textId="77777777" w:rsidR="00FB3AE6" w:rsidRPr="00016D2E" w:rsidRDefault="00FB3AE6" w:rsidP="00FB3AE6">
            <w:pPr>
              <w:jc w:val="center"/>
              <w:rPr>
                <w:color w:val="000000"/>
                <w:sz w:val="10"/>
                <w:szCs w:val="10"/>
              </w:rPr>
            </w:pPr>
          </w:p>
        </w:tc>
        <w:tc>
          <w:tcPr>
            <w:tcW w:w="166" w:type="pct"/>
            <w:tcBorders>
              <w:top w:val="nil"/>
              <w:left w:val="nil"/>
              <w:bottom w:val="single" w:sz="8" w:space="0" w:color="auto"/>
              <w:right w:val="single" w:sz="8" w:space="0" w:color="auto"/>
            </w:tcBorders>
            <w:shd w:val="clear" w:color="auto" w:fill="auto"/>
            <w:vAlign w:val="center"/>
          </w:tcPr>
          <w:p w14:paraId="767BB3C3" w14:textId="77777777" w:rsidR="00FB3AE6" w:rsidRPr="00016D2E" w:rsidRDefault="00FB3AE6" w:rsidP="00FB3AE6">
            <w:pPr>
              <w:jc w:val="center"/>
              <w:rPr>
                <w:color w:val="000000"/>
                <w:sz w:val="10"/>
                <w:szCs w:val="10"/>
              </w:rPr>
            </w:pPr>
          </w:p>
        </w:tc>
        <w:tc>
          <w:tcPr>
            <w:tcW w:w="152" w:type="pct"/>
            <w:tcBorders>
              <w:top w:val="nil"/>
              <w:left w:val="nil"/>
              <w:bottom w:val="single" w:sz="8" w:space="0" w:color="auto"/>
              <w:right w:val="single" w:sz="8" w:space="0" w:color="auto"/>
            </w:tcBorders>
            <w:shd w:val="clear" w:color="auto" w:fill="auto"/>
            <w:vAlign w:val="center"/>
          </w:tcPr>
          <w:p w14:paraId="02AC315C"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2EE5118"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BA9C1D1"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A7D2CF8"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1F32E8DB"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7F1BED53"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6D6C8C33"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784B74E3" w14:textId="77777777" w:rsidR="00FB3AE6" w:rsidRPr="00016D2E" w:rsidRDefault="00FB3AE6" w:rsidP="00FB3AE6">
            <w:pPr>
              <w:jc w:val="center"/>
              <w:rPr>
                <w:color w:val="000000"/>
                <w:sz w:val="10"/>
                <w:szCs w:val="10"/>
              </w:rPr>
            </w:pPr>
          </w:p>
        </w:tc>
        <w:tc>
          <w:tcPr>
            <w:tcW w:w="237" w:type="pct"/>
            <w:vMerge/>
            <w:tcBorders>
              <w:left w:val="single" w:sz="8" w:space="0" w:color="auto"/>
              <w:right w:val="single" w:sz="8" w:space="0" w:color="auto"/>
            </w:tcBorders>
            <w:vAlign w:val="center"/>
          </w:tcPr>
          <w:p w14:paraId="01D02C1E" w14:textId="77777777" w:rsidR="00FB3AE6" w:rsidRPr="00016D2E" w:rsidRDefault="00FB3AE6" w:rsidP="00FB3AE6">
            <w:pPr>
              <w:rPr>
                <w:color w:val="000000"/>
                <w:sz w:val="10"/>
                <w:szCs w:val="10"/>
              </w:rPr>
            </w:pPr>
          </w:p>
        </w:tc>
        <w:tc>
          <w:tcPr>
            <w:tcW w:w="277" w:type="pct"/>
            <w:vMerge/>
            <w:tcBorders>
              <w:left w:val="single" w:sz="8" w:space="0" w:color="auto"/>
              <w:right w:val="single" w:sz="8" w:space="0" w:color="auto"/>
            </w:tcBorders>
            <w:vAlign w:val="center"/>
          </w:tcPr>
          <w:p w14:paraId="2A3933EC" w14:textId="77777777" w:rsidR="00FB3AE6" w:rsidRPr="00016D2E" w:rsidRDefault="00FB3AE6" w:rsidP="00FB3AE6">
            <w:pPr>
              <w:rPr>
                <w:color w:val="000000"/>
                <w:sz w:val="10"/>
                <w:szCs w:val="10"/>
              </w:rPr>
            </w:pPr>
          </w:p>
        </w:tc>
        <w:tc>
          <w:tcPr>
            <w:tcW w:w="277" w:type="pct"/>
            <w:vMerge/>
            <w:tcBorders>
              <w:left w:val="single" w:sz="8" w:space="0" w:color="auto"/>
              <w:right w:val="single" w:sz="8" w:space="0" w:color="auto"/>
            </w:tcBorders>
            <w:vAlign w:val="center"/>
          </w:tcPr>
          <w:p w14:paraId="6F89A0FA" w14:textId="77777777" w:rsidR="00FB3AE6" w:rsidRPr="00016D2E" w:rsidRDefault="00FB3AE6" w:rsidP="00FB3AE6">
            <w:pPr>
              <w:rPr>
                <w:color w:val="000000"/>
                <w:sz w:val="10"/>
                <w:szCs w:val="10"/>
              </w:rPr>
            </w:pPr>
          </w:p>
        </w:tc>
        <w:tc>
          <w:tcPr>
            <w:tcW w:w="350" w:type="pct"/>
            <w:vMerge/>
            <w:tcBorders>
              <w:left w:val="single" w:sz="8" w:space="0" w:color="auto"/>
              <w:right w:val="single" w:sz="8" w:space="0" w:color="auto"/>
            </w:tcBorders>
            <w:vAlign w:val="center"/>
          </w:tcPr>
          <w:p w14:paraId="0DF1892A" w14:textId="77777777" w:rsidR="00FB3AE6" w:rsidRPr="00016D2E" w:rsidRDefault="00FB3AE6" w:rsidP="00FB3AE6">
            <w:pPr>
              <w:rPr>
                <w:color w:val="000000"/>
                <w:sz w:val="10"/>
                <w:szCs w:val="10"/>
              </w:rPr>
            </w:pPr>
          </w:p>
        </w:tc>
        <w:tc>
          <w:tcPr>
            <w:tcW w:w="331" w:type="pct"/>
            <w:vMerge/>
            <w:tcBorders>
              <w:left w:val="single" w:sz="8" w:space="0" w:color="auto"/>
              <w:right w:val="single" w:sz="8" w:space="0" w:color="auto"/>
            </w:tcBorders>
            <w:vAlign w:val="center"/>
          </w:tcPr>
          <w:p w14:paraId="0627CAEE" w14:textId="77777777" w:rsidR="00FB3AE6" w:rsidRPr="00016D2E" w:rsidRDefault="00FB3AE6" w:rsidP="00FB3AE6">
            <w:pPr>
              <w:rPr>
                <w:color w:val="000000"/>
                <w:sz w:val="10"/>
                <w:szCs w:val="10"/>
              </w:rPr>
            </w:pPr>
          </w:p>
        </w:tc>
      </w:tr>
      <w:tr w:rsidR="00ED22FA" w:rsidRPr="00016D2E" w14:paraId="7B41EAA7" w14:textId="77777777" w:rsidTr="00C87E60">
        <w:trPr>
          <w:trHeight w:val="20"/>
        </w:trPr>
        <w:tc>
          <w:tcPr>
            <w:tcW w:w="156" w:type="pct"/>
            <w:vMerge/>
            <w:tcBorders>
              <w:left w:val="single" w:sz="8" w:space="0" w:color="auto"/>
              <w:right w:val="single" w:sz="8" w:space="0" w:color="auto"/>
            </w:tcBorders>
            <w:vAlign w:val="center"/>
          </w:tcPr>
          <w:p w14:paraId="65A55A4C" w14:textId="77777777" w:rsidR="00FB3AE6" w:rsidRPr="00016D2E" w:rsidRDefault="00FB3AE6" w:rsidP="00FB3AE6">
            <w:pPr>
              <w:rPr>
                <w:color w:val="000000"/>
                <w:sz w:val="10"/>
                <w:szCs w:val="10"/>
              </w:rPr>
            </w:pPr>
          </w:p>
        </w:tc>
        <w:tc>
          <w:tcPr>
            <w:tcW w:w="364" w:type="pct"/>
            <w:vMerge/>
            <w:tcBorders>
              <w:left w:val="single" w:sz="8" w:space="0" w:color="auto"/>
              <w:right w:val="single" w:sz="8" w:space="0" w:color="auto"/>
            </w:tcBorders>
            <w:vAlign w:val="center"/>
          </w:tcPr>
          <w:p w14:paraId="138612D1" w14:textId="77777777" w:rsidR="00FB3AE6" w:rsidRPr="00016D2E" w:rsidRDefault="00FB3AE6" w:rsidP="00FB3AE6">
            <w:pPr>
              <w:rPr>
                <w:color w:val="000000"/>
                <w:sz w:val="10"/>
                <w:szCs w:val="10"/>
              </w:rPr>
            </w:pPr>
          </w:p>
        </w:tc>
        <w:tc>
          <w:tcPr>
            <w:tcW w:w="255" w:type="pct"/>
            <w:vMerge/>
            <w:tcBorders>
              <w:left w:val="single" w:sz="8" w:space="0" w:color="auto"/>
              <w:right w:val="single" w:sz="8" w:space="0" w:color="auto"/>
            </w:tcBorders>
            <w:vAlign w:val="center"/>
          </w:tcPr>
          <w:p w14:paraId="198CA369" w14:textId="77777777" w:rsidR="00FB3AE6" w:rsidRPr="00016D2E" w:rsidRDefault="00FB3AE6" w:rsidP="00FB3AE6">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tcPr>
          <w:p w14:paraId="4365B18F" w14:textId="10F8158B" w:rsidR="00FB3AE6" w:rsidRPr="00016D2E" w:rsidRDefault="00FB3AE6" w:rsidP="00FB3AE6">
            <w:pPr>
              <w:rPr>
                <w:color w:val="000000"/>
                <w:sz w:val="10"/>
                <w:szCs w:val="10"/>
              </w:rPr>
            </w:pPr>
            <w:r w:rsidRPr="00016D2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tcPr>
          <w:p w14:paraId="2F59A08E" w14:textId="77777777" w:rsidR="00FB3AE6" w:rsidRPr="00016D2E" w:rsidRDefault="00FB3AE6" w:rsidP="00FB3AE6">
            <w:pPr>
              <w:jc w:val="cente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tcPr>
          <w:p w14:paraId="1C7126C1" w14:textId="77777777" w:rsidR="00FB3AE6" w:rsidRPr="00016D2E" w:rsidRDefault="00FB3AE6" w:rsidP="00FB3AE6">
            <w:pPr>
              <w:jc w:val="center"/>
              <w:rPr>
                <w:color w:val="000000"/>
                <w:sz w:val="10"/>
                <w:szCs w:val="10"/>
              </w:rPr>
            </w:pPr>
          </w:p>
        </w:tc>
        <w:tc>
          <w:tcPr>
            <w:tcW w:w="251" w:type="pct"/>
            <w:tcBorders>
              <w:top w:val="nil"/>
              <w:left w:val="nil"/>
              <w:bottom w:val="single" w:sz="8" w:space="0" w:color="auto"/>
              <w:right w:val="single" w:sz="8" w:space="0" w:color="auto"/>
            </w:tcBorders>
            <w:shd w:val="clear" w:color="auto" w:fill="auto"/>
            <w:vAlign w:val="center"/>
          </w:tcPr>
          <w:p w14:paraId="3BE8724F" w14:textId="77777777" w:rsidR="00FB3AE6" w:rsidRPr="00016D2E" w:rsidRDefault="00FB3AE6" w:rsidP="00FB3AE6">
            <w:pPr>
              <w:jc w:val="center"/>
              <w:rPr>
                <w:color w:val="000000"/>
                <w:sz w:val="10"/>
                <w:szCs w:val="10"/>
              </w:rPr>
            </w:pPr>
          </w:p>
        </w:tc>
        <w:tc>
          <w:tcPr>
            <w:tcW w:w="166" w:type="pct"/>
            <w:tcBorders>
              <w:top w:val="nil"/>
              <w:left w:val="nil"/>
              <w:bottom w:val="single" w:sz="8" w:space="0" w:color="auto"/>
              <w:right w:val="single" w:sz="8" w:space="0" w:color="auto"/>
            </w:tcBorders>
            <w:shd w:val="clear" w:color="auto" w:fill="auto"/>
            <w:vAlign w:val="center"/>
          </w:tcPr>
          <w:p w14:paraId="5F762361" w14:textId="77777777" w:rsidR="00FB3AE6" w:rsidRPr="00016D2E" w:rsidRDefault="00FB3AE6" w:rsidP="00FB3AE6">
            <w:pPr>
              <w:jc w:val="center"/>
              <w:rPr>
                <w:color w:val="000000"/>
                <w:sz w:val="10"/>
                <w:szCs w:val="10"/>
              </w:rPr>
            </w:pPr>
          </w:p>
        </w:tc>
        <w:tc>
          <w:tcPr>
            <w:tcW w:w="152" w:type="pct"/>
            <w:tcBorders>
              <w:top w:val="nil"/>
              <w:left w:val="nil"/>
              <w:bottom w:val="single" w:sz="8" w:space="0" w:color="auto"/>
              <w:right w:val="single" w:sz="8" w:space="0" w:color="auto"/>
            </w:tcBorders>
            <w:shd w:val="clear" w:color="auto" w:fill="auto"/>
            <w:vAlign w:val="center"/>
          </w:tcPr>
          <w:p w14:paraId="5238228B"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4E921453"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55228839"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8D0C4E8"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6C1EB5B8"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712E51F2"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190AA5BB"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4884B14D" w14:textId="77777777" w:rsidR="00FB3AE6" w:rsidRPr="00016D2E" w:rsidRDefault="00FB3AE6" w:rsidP="00FB3AE6">
            <w:pPr>
              <w:jc w:val="center"/>
              <w:rPr>
                <w:color w:val="000000"/>
                <w:sz w:val="10"/>
                <w:szCs w:val="10"/>
              </w:rPr>
            </w:pPr>
          </w:p>
        </w:tc>
        <w:tc>
          <w:tcPr>
            <w:tcW w:w="237" w:type="pct"/>
            <w:vMerge/>
            <w:tcBorders>
              <w:left w:val="single" w:sz="8" w:space="0" w:color="auto"/>
              <w:right w:val="single" w:sz="8" w:space="0" w:color="auto"/>
            </w:tcBorders>
            <w:vAlign w:val="center"/>
          </w:tcPr>
          <w:p w14:paraId="2592C3EC" w14:textId="77777777" w:rsidR="00FB3AE6" w:rsidRPr="00016D2E" w:rsidRDefault="00FB3AE6" w:rsidP="00FB3AE6">
            <w:pPr>
              <w:rPr>
                <w:color w:val="000000"/>
                <w:sz w:val="10"/>
                <w:szCs w:val="10"/>
              </w:rPr>
            </w:pPr>
          </w:p>
        </w:tc>
        <w:tc>
          <w:tcPr>
            <w:tcW w:w="277" w:type="pct"/>
            <w:vMerge/>
            <w:tcBorders>
              <w:left w:val="single" w:sz="8" w:space="0" w:color="auto"/>
              <w:right w:val="single" w:sz="8" w:space="0" w:color="auto"/>
            </w:tcBorders>
            <w:vAlign w:val="center"/>
          </w:tcPr>
          <w:p w14:paraId="0A72EC43" w14:textId="77777777" w:rsidR="00FB3AE6" w:rsidRPr="00016D2E" w:rsidRDefault="00FB3AE6" w:rsidP="00FB3AE6">
            <w:pPr>
              <w:rPr>
                <w:color w:val="000000"/>
                <w:sz w:val="10"/>
                <w:szCs w:val="10"/>
              </w:rPr>
            </w:pPr>
          </w:p>
        </w:tc>
        <w:tc>
          <w:tcPr>
            <w:tcW w:w="277" w:type="pct"/>
            <w:vMerge/>
            <w:tcBorders>
              <w:left w:val="single" w:sz="8" w:space="0" w:color="auto"/>
              <w:right w:val="single" w:sz="8" w:space="0" w:color="auto"/>
            </w:tcBorders>
            <w:vAlign w:val="center"/>
          </w:tcPr>
          <w:p w14:paraId="75DE6A4D" w14:textId="77777777" w:rsidR="00FB3AE6" w:rsidRPr="00016D2E" w:rsidRDefault="00FB3AE6" w:rsidP="00FB3AE6">
            <w:pPr>
              <w:rPr>
                <w:color w:val="000000"/>
                <w:sz w:val="10"/>
                <w:szCs w:val="10"/>
              </w:rPr>
            </w:pPr>
          </w:p>
        </w:tc>
        <w:tc>
          <w:tcPr>
            <w:tcW w:w="350" w:type="pct"/>
            <w:vMerge/>
            <w:tcBorders>
              <w:left w:val="single" w:sz="8" w:space="0" w:color="auto"/>
              <w:right w:val="single" w:sz="8" w:space="0" w:color="auto"/>
            </w:tcBorders>
            <w:vAlign w:val="center"/>
          </w:tcPr>
          <w:p w14:paraId="70A1135E" w14:textId="77777777" w:rsidR="00FB3AE6" w:rsidRPr="00016D2E" w:rsidRDefault="00FB3AE6" w:rsidP="00FB3AE6">
            <w:pPr>
              <w:rPr>
                <w:color w:val="000000"/>
                <w:sz w:val="10"/>
                <w:szCs w:val="10"/>
              </w:rPr>
            </w:pPr>
          </w:p>
        </w:tc>
        <w:tc>
          <w:tcPr>
            <w:tcW w:w="331" w:type="pct"/>
            <w:vMerge/>
            <w:tcBorders>
              <w:left w:val="single" w:sz="8" w:space="0" w:color="auto"/>
              <w:right w:val="single" w:sz="8" w:space="0" w:color="auto"/>
            </w:tcBorders>
            <w:vAlign w:val="center"/>
          </w:tcPr>
          <w:p w14:paraId="6E70DFAD" w14:textId="77777777" w:rsidR="00FB3AE6" w:rsidRPr="00016D2E" w:rsidRDefault="00FB3AE6" w:rsidP="00FB3AE6">
            <w:pPr>
              <w:rPr>
                <w:color w:val="000000"/>
                <w:sz w:val="10"/>
                <w:szCs w:val="10"/>
              </w:rPr>
            </w:pPr>
          </w:p>
        </w:tc>
      </w:tr>
      <w:tr w:rsidR="00ED22FA" w:rsidRPr="00016D2E" w14:paraId="6C07F6F1" w14:textId="77777777" w:rsidTr="00C87E60">
        <w:trPr>
          <w:trHeight w:val="20"/>
        </w:trPr>
        <w:tc>
          <w:tcPr>
            <w:tcW w:w="156" w:type="pct"/>
            <w:vMerge/>
            <w:tcBorders>
              <w:left w:val="single" w:sz="8" w:space="0" w:color="auto"/>
              <w:bottom w:val="single" w:sz="8" w:space="0" w:color="000000"/>
              <w:right w:val="single" w:sz="8" w:space="0" w:color="auto"/>
            </w:tcBorders>
            <w:vAlign w:val="center"/>
          </w:tcPr>
          <w:p w14:paraId="330607B9" w14:textId="77777777" w:rsidR="00FB3AE6" w:rsidRPr="00016D2E" w:rsidRDefault="00FB3AE6" w:rsidP="00FB3AE6">
            <w:pPr>
              <w:rPr>
                <w:color w:val="000000"/>
                <w:sz w:val="10"/>
                <w:szCs w:val="10"/>
              </w:rPr>
            </w:pPr>
          </w:p>
        </w:tc>
        <w:tc>
          <w:tcPr>
            <w:tcW w:w="364" w:type="pct"/>
            <w:vMerge/>
            <w:tcBorders>
              <w:left w:val="single" w:sz="8" w:space="0" w:color="auto"/>
              <w:bottom w:val="single" w:sz="8" w:space="0" w:color="000000"/>
              <w:right w:val="single" w:sz="8" w:space="0" w:color="auto"/>
            </w:tcBorders>
            <w:vAlign w:val="center"/>
          </w:tcPr>
          <w:p w14:paraId="09632432" w14:textId="77777777" w:rsidR="00FB3AE6" w:rsidRPr="00016D2E" w:rsidRDefault="00FB3AE6" w:rsidP="00FB3AE6">
            <w:pPr>
              <w:rPr>
                <w:color w:val="000000"/>
                <w:sz w:val="10"/>
                <w:szCs w:val="10"/>
              </w:rPr>
            </w:pPr>
          </w:p>
        </w:tc>
        <w:tc>
          <w:tcPr>
            <w:tcW w:w="255" w:type="pct"/>
            <w:vMerge/>
            <w:tcBorders>
              <w:left w:val="single" w:sz="8" w:space="0" w:color="auto"/>
              <w:bottom w:val="single" w:sz="8" w:space="0" w:color="000000"/>
              <w:right w:val="single" w:sz="8" w:space="0" w:color="auto"/>
            </w:tcBorders>
            <w:vAlign w:val="center"/>
          </w:tcPr>
          <w:p w14:paraId="3B70396D" w14:textId="77777777" w:rsidR="00FB3AE6" w:rsidRPr="00016D2E" w:rsidRDefault="00FB3AE6" w:rsidP="00FB3AE6">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tcPr>
          <w:p w14:paraId="5B57EB54" w14:textId="185F2C7F" w:rsidR="00FB3AE6" w:rsidRPr="00016D2E" w:rsidRDefault="00FB3AE6" w:rsidP="00FB3AE6">
            <w:pPr>
              <w:rPr>
                <w:color w:val="000000"/>
                <w:sz w:val="10"/>
                <w:szCs w:val="10"/>
              </w:rPr>
            </w:pPr>
            <w:r w:rsidRPr="00016D2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tcPr>
          <w:p w14:paraId="56EBE276" w14:textId="77777777" w:rsidR="00FB3AE6" w:rsidRPr="00016D2E" w:rsidRDefault="00FB3AE6" w:rsidP="00FB3AE6">
            <w:pPr>
              <w:jc w:val="cente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tcPr>
          <w:p w14:paraId="325BA6C1" w14:textId="77777777" w:rsidR="00FB3AE6" w:rsidRPr="00016D2E" w:rsidRDefault="00FB3AE6" w:rsidP="00FB3AE6">
            <w:pPr>
              <w:jc w:val="center"/>
              <w:rPr>
                <w:color w:val="000000"/>
                <w:sz w:val="10"/>
                <w:szCs w:val="10"/>
              </w:rPr>
            </w:pPr>
          </w:p>
        </w:tc>
        <w:tc>
          <w:tcPr>
            <w:tcW w:w="251" w:type="pct"/>
            <w:tcBorders>
              <w:top w:val="nil"/>
              <w:left w:val="nil"/>
              <w:bottom w:val="single" w:sz="8" w:space="0" w:color="auto"/>
              <w:right w:val="single" w:sz="8" w:space="0" w:color="auto"/>
            </w:tcBorders>
            <w:shd w:val="clear" w:color="auto" w:fill="auto"/>
            <w:vAlign w:val="center"/>
          </w:tcPr>
          <w:p w14:paraId="01190472" w14:textId="77777777" w:rsidR="00FB3AE6" w:rsidRPr="00016D2E" w:rsidRDefault="00FB3AE6" w:rsidP="00FB3AE6">
            <w:pPr>
              <w:jc w:val="center"/>
              <w:rPr>
                <w:color w:val="000000"/>
                <w:sz w:val="10"/>
                <w:szCs w:val="10"/>
              </w:rPr>
            </w:pPr>
          </w:p>
        </w:tc>
        <w:tc>
          <w:tcPr>
            <w:tcW w:w="166" w:type="pct"/>
            <w:tcBorders>
              <w:top w:val="nil"/>
              <w:left w:val="nil"/>
              <w:bottom w:val="single" w:sz="8" w:space="0" w:color="auto"/>
              <w:right w:val="single" w:sz="8" w:space="0" w:color="auto"/>
            </w:tcBorders>
            <w:shd w:val="clear" w:color="auto" w:fill="auto"/>
            <w:vAlign w:val="center"/>
          </w:tcPr>
          <w:p w14:paraId="37CC4415" w14:textId="77777777" w:rsidR="00FB3AE6" w:rsidRPr="00016D2E" w:rsidRDefault="00FB3AE6" w:rsidP="00FB3AE6">
            <w:pPr>
              <w:jc w:val="center"/>
              <w:rPr>
                <w:color w:val="000000"/>
                <w:sz w:val="10"/>
                <w:szCs w:val="10"/>
              </w:rPr>
            </w:pPr>
          </w:p>
        </w:tc>
        <w:tc>
          <w:tcPr>
            <w:tcW w:w="152" w:type="pct"/>
            <w:tcBorders>
              <w:top w:val="nil"/>
              <w:left w:val="nil"/>
              <w:bottom w:val="single" w:sz="8" w:space="0" w:color="auto"/>
              <w:right w:val="single" w:sz="8" w:space="0" w:color="auto"/>
            </w:tcBorders>
            <w:shd w:val="clear" w:color="auto" w:fill="auto"/>
            <w:vAlign w:val="center"/>
          </w:tcPr>
          <w:p w14:paraId="325CBC16"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AA870DC"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1AFE6BBC"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D77CD89"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6814CA1F"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009B00CD"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557A5D69" w14:textId="77777777" w:rsidR="00FB3AE6" w:rsidRPr="00016D2E" w:rsidRDefault="00FB3AE6" w:rsidP="00FB3AE6">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525E740A" w14:textId="77777777" w:rsidR="00FB3AE6" w:rsidRPr="00016D2E" w:rsidRDefault="00FB3AE6" w:rsidP="00FB3AE6">
            <w:pPr>
              <w:jc w:val="center"/>
              <w:rPr>
                <w:color w:val="000000"/>
                <w:sz w:val="10"/>
                <w:szCs w:val="10"/>
              </w:rPr>
            </w:pPr>
          </w:p>
        </w:tc>
        <w:tc>
          <w:tcPr>
            <w:tcW w:w="237" w:type="pct"/>
            <w:vMerge/>
            <w:tcBorders>
              <w:left w:val="single" w:sz="8" w:space="0" w:color="auto"/>
              <w:bottom w:val="single" w:sz="8" w:space="0" w:color="000000"/>
              <w:right w:val="single" w:sz="8" w:space="0" w:color="auto"/>
            </w:tcBorders>
            <w:vAlign w:val="center"/>
          </w:tcPr>
          <w:p w14:paraId="0C968258" w14:textId="77777777" w:rsidR="00FB3AE6" w:rsidRPr="00016D2E" w:rsidRDefault="00FB3AE6" w:rsidP="00FB3AE6">
            <w:pPr>
              <w:rPr>
                <w:color w:val="000000"/>
                <w:sz w:val="10"/>
                <w:szCs w:val="10"/>
              </w:rPr>
            </w:pPr>
          </w:p>
        </w:tc>
        <w:tc>
          <w:tcPr>
            <w:tcW w:w="277" w:type="pct"/>
            <w:vMerge/>
            <w:tcBorders>
              <w:left w:val="single" w:sz="8" w:space="0" w:color="auto"/>
              <w:bottom w:val="single" w:sz="8" w:space="0" w:color="000000"/>
              <w:right w:val="single" w:sz="8" w:space="0" w:color="auto"/>
            </w:tcBorders>
            <w:vAlign w:val="center"/>
          </w:tcPr>
          <w:p w14:paraId="0513343A" w14:textId="77777777" w:rsidR="00FB3AE6" w:rsidRPr="00016D2E" w:rsidRDefault="00FB3AE6" w:rsidP="00FB3AE6">
            <w:pPr>
              <w:rPr>
                <w:color w:val="000000"/>
                <w:sz w:val="10"/>
                <w:szCs w:val="10"/>
              </w:rPr>
            </w:pPr>
          </w:p>
        </w:tc>
        <w:tc>
          <w:tcPr>
            <w:tcW w:w="277" w:type="pct"/>
            <w:vMerge/>
            <w:tcBorders>
              <w:left w:val="single" w:sz="8" w:space="0" w:color="auto"/>
              <w:bottom w:val="single" w:sz="8" w:space="0" w:color="000000"/>
              <w:right w:val="single" w:sz="8" w:space="0" w:color="auto"/>
            </w:tcBorders>
            <w:vAlign w:val="center"/>
          </w:tcPr>
          <w:p w14:paraId="4CC748C5" w14:textId="77777777" w:rsidR="00FB3AE6" w:rsidRPr="00016D2E" w:rsidRDefault="00FB3AE6" w:rsidP="00FB3AE6">
            <w:pPr>
              <w:rPr>
                <w:color w:val="000000"/>
                <w:sz w:val="10"/>
                <w:szCs w:val="10"/>
              </w:rPr>
            </w:pPr>
          </w:p>
        </w:tc>
        <w:tc>
          <w:tcPr>
            <w:tcW w:w="350" w:type="pct"/>
            <w:vMerge/>
            <w:tcBorders>
              <w:left w:val="single" w:sz="8" w:space="0" w:color="auto"/>
              <w:bottom w:val="single" w:sz="8" w:space="0" w:color="000000"/>
              <w:right w:val="single" w:sz="8" w:space="0" w:color="auto"/>
            </w:tcBorders>
            <w:vAlign w:val="center"/>
          </w:tcPr>
          <w:p w14:paraId="143F9425" w14:textId="77777777" w:rsidR="00FB3AE6" w:rsidRPr="00016D2E" w:rsidRDefault="00FB3AE6" w:rsidP="00FB3AE6">
            <w:pPr>
              <w:rPr>
                <w:color w:val="000000"/>
                <w:sz w:val="10"/>
                <w:szCs w:val="10"/>
              </w:rPr>
            </w:pPr>
          </w:p>
        </w:tc>
        <w:tc>
          <w:tcPr>
            <w:tcW w:w="331" w:type="pct"/>
            <w:vMerge/>
            <w:tcBorders>
              <w:left w:val="single" w:sz="8" w:space="0" w:color="auto"/>
              <w:bottom w:val="single" w:sz="8" w:space="0" w:color="000000"/>
              <w:right w:val="single" w:sz="8" w:space="0" w:color="auto"/>
            </w:tcBorders>
            <w:vAlign w:val="center"/>
          </w:tcPr>
          <w:p w14:paraId="66231C77" w14:textId="77777777" w:rsidR="00FB3AE6" w:rsidRPr="00016D2E" w:rsidRDefault="00FB3AE6" w:rsidP="00FB3AE6">
            <w:pPr>
              <w:rPr>
                <w:color w:val="000000"/>
                <w:sz w:val="10"/>
                <w:szCs w:val="10"/>
              </w:rPr>
            </w:pPr>
          </w:p>
        </w:tc>
      </w:tr>
      <w:tr w:rsidR="00ED22FA" w:rsidRPr="00016D2E" w14:paraId="7C3DEFC5" w14:textId="77777777" w:rsidTr="00C87E60">
        <w:trPr>
          <w:trHeight w:val="20"/>
        </w:trPr>
        <w:tc>
          <w:tcPr>
            <w:tcW w:w="156" w:type="pct"/>
            <w:tcBorders>
              <w:top w:val="nil"/>
              <w:left w:val="single" w:sz="8" w:space="0" w:color="auto"/>
              <w:bottom w:val="single" w:sz="8" w:space="0" w:color="000000"/>
              <w:right w:val="single" w:sz="8" w:space="0" w:color="auto"/>
            </w:tcBorders>
            <w:vAlign w:val="center"/>
          </w:tcPr>
          <w:p w14:paraId="6C35E0BA" w14:textId="77777777" w:rsidR="00FB3AE6" w:rsidRPr="00016D2E" w:rsidRDefault="00FB3AE6" w:rsidP="00A63E53">
            <w:pPr>
              <w:rPr>
                <w:color w:val="000000"/>
                <w:sz w:val="10"/>
                <w:szCs w:val="10"/>
              </w:rPr>
            </w:pPr>
          </w:p>
        </w:tc>
        <w:tc>
          <w:tcPr>
            <w:tcW w:w="364" w:type="pct"/>
            <w:tcBorders>
              <w:top w:val="nil"/>
              <w:left w:val="single" w:sz="8" w:space="0" w:color="auto"/>
              <w:bottom w:val="single" w:sz="8" w:space="0" w:color="000000"/>
              <w:right w:val="single" w:sz="8" w:space="0" w:color="auto"/>
            </w:tcBorders>
            <w:vAlign w:val="center"/>
          </w:tcPr>
          <w:p w14:paraId="69FB26F8" w14:textId="77777777" w:rsidR="00FB3AE6" w:rsidRPr="00016D2E" w:rsidRDefault="00FB3AE6" w:rsidP="00A63E53">
            <w:pPr>
              <w:rPr>
                <w:color w:val="000000"/>
                <w:sz w:val="10"/>
                <w:szCs w:val="10"/>
              </w:rPr>
            </w:pPr>
          </w:p>
        </w:tc>
        <w:tc>
          <w:tcPr>
            <w:tcW w:w="255" w:type="pct"/>
            <w:tcBorders>
              <w:top w:val="nil"/>
              <w:left w:val="single" w:sz="8" w:space="0" w:color="auto"/>
              <w:bottom w:val="single" w:sz="8" w:space="0" w:color="000000"/>
              <w:right w:val="single" w:sz="8" w:space="0" w:color="auto"/>
            </w:tcBorders>
            <w:vAlign w:val="center"/>
          </w:tcPr>
          <w:p w14:paraId="6312EB68" w14:textId="77777777" w:rsidR="00FB3AE6" w:rsidRPr="00016D2E" w:rsidRDefault="00FB3AE6" w:rsidP="00A63E53">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tcPr>
          <w:p w14:paraId="67DDE386" w14:textId="77777777" w:rsidR="00FB3AE6" w:rsidRPr="00016D2E" w:rsidRDefault="00FB3AE6" w:rsidP="00A63E53">
            <w:pPr>
              <w:rPr>
                <w:color w:val="000000"/>
                <w:sz w:val="10"/>
                <w:szCs w:val="10"/>
              </w:rPr>
            </w:pPr>
          </w:p>
        </w:tc>
        <w:tc>
          <w:tcPr>
            <w:tcW w:w="116" w:type="pct"/>
            <w:tcBorders>
              <w:top w:val="nil"/>
              <w:left w:val="nil"/>
              <w:bottom w:val="single" w:sz="8" w:space="0" w:color="auto"/>
              <w:right w:val="single" w:sz="8" w:space="0" w:color="auto"/>
            </w:tcBorders>
            <w:shd w:val="clear" w:color="auto" w:fill="auto"/>
            <w:vAlign w:val="center"/>
          </w:tcPr>
          <w:p w14:paraId="466E775A" w14:textId="77777777" w:rsidR="00FB3AE6" w:rsidRPr="00016D2E" w:rsidRDefault="00FB3AE6" w:rsidP="00A63E53">
            <w:pPr>
              <w:jc w:val="cente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tcPr>
          <w:p w14:paraId="16E59236" w14:textId="77777777" w:rsidR="00FB3AE6" w:rsidRPr="00016D2E" w:rsidRDefault="00FB3AE6" w:rsidP="00A63E53">
            <w:pPr>
              <w:jc w:val="center"/>
              <w:rPr>
                <w:color w:val="000000"/>
                <w:sz w:val="10"/>
                <w:szCs w:val="10"/>
              </w:rPr>
            </w:pPr>
          </w:p>
        </w:tc>
        <w:tc>
          <w:tcPr>
            <w:tcW w:w="251" w:type="pct"/>
            <w:tcBorders>
              <w:top w:val="nil"/>
              <w:left w:val="nil"/>
              <w:bottom w:val="single" w:sz="8" w:space="0" w:color="auto"/>
              <w:right w:val="single" w:sz="8" w:space="0" w:color="auto"/>
            </w:tcBorders>
            <w:shd w:val="clear" w:color="auto" w:fill="auto"/>
            <w:vAlign w:val="center"/>
          </w:tcPr>
          <w:p w14:paraId="0026E548" w14:textId="77777777" w:rsidR="00FB3AE6" w:rsidRPr="00016D2E" w:rsidRDefault="00FB3AE6" w:rsidP="00A63E53">
            <w:pPr>
              <w:jc w:val="center"/>
              <w:rPr>
                <w:color w:val="000000"/>
                <w:sz w:val="10"/>
                <w:szCs w:val="10"/>
              </w:rPr>
            </w:pPr>
          </w:p>
        </w:tc>
        <w:tc>
          <w:tcPr>
            <w:tcW w:w="166" w:type="pct"/>
            <w:tcBorders>
              <w:top w:val="nil"/>
              <w:left w:val="nil"/>
              <w:bottom w:val="single" w:sz="8" w:space="0" w:color="auto"/>
              <w:right w:val="single" w:sz="8" w:space="0" w:color="auto"/>
            </w:tcBorders>
            <w:shd w:val="clear" w:color="auto" w:fill="auto"/>
            <w:vAlign w:val="center"/>
          </w:tcPr>
          <w:p w14:paraId="6F36AF74" w14:textId="77777777" w:rsidR="00FB3AE6" w:rsidRPr="00016D2E" w:rsidRDefault="00FB3AE6" w:rsidP="00A63E53">
            <w:pPr>
              <w:jc w:val="center"/>
              <w:rPr>
                <w:color w:val="000000"/>
                <w:sz w:val="10"/>
                <w:szCs w:val="10"/>
              </w:rPr>
            </w:pPr>
          </w:p>
        </w:tc>
        <w:tc>
          <w:tcPr>
            <w:tcW w:w="152" w:type="pct"/>
            <w:tcBorders>
              <w:top w:val="nil"/>
              <w:left w:val="nil"/>
              <w:bottom w:val="single" w:sz="8" w:space="0" w:color="auto"/>
              <w:right w:val="single" w:sz="8" w:space="0" w:color="auto"/>
            </w:tcBorders>
            <w:shd w:val="clear" w:color="auto" w:fill="auto"/>
            <w:vAlign w:val="center"/>
          </w:tcPr>
          <w:p w14:paraId="1FF5ED1B" w14:textId="77777777" w:rsidR="00FB3AE6" w:rsidRPr="00016D2E" w:rsidRDefault="00FB3AE6" w:rsidP="00A63E53">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3895DF54" w14:textId="77777777" w:rsidR="00FB3AE6" w:rsidRPr="00016D2E" w:rsidRDefault="00FB3AE6" w:rsidP="00A63E53">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68A56E08" w14:textId="77777777" w:rsidR="00FB3AE6" w:rsidRPr="00016D2E" w:rsidRDefault="00FB3AE6" w:rsidP="00A63E53">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D7B24EA" w14:textId="77777777" w:rsidR="00FB3AE6" w:rsidRPr="00016D2E" w:rsidRDefault="00FB3AE6" w:rsidP="00A63E53">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6843F015" w14:textId="77777777" w:rsidR="00FB3AE6" w:rsidRPr="00016D2E" w:rsidRDefault="00FB3AE6" w:rsidP="00A63E53">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115E55FC" w14:textId="77777777" w:rsidR="00FB3AE6" w:rsidRPr="00016D2E" w:rsidRDefault="00FB3AE6" w:rsidP="00A63E53">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6B155DCA" w14:textId="77777777" w:rsidR="00FB3AE6" w:rsidRPr="00016D2E" w:rsidRDefault="00FB3AE6" w:rsidP="00A63E53">
            <w:pPr>
              <w:jc w:val="center"/>
              <w:rPr>
                <w:color w:val="000000"/>
                <w:sz w:val="10"/>
                <w:szCs w:val="10"/>
              </w:rPr>
            </w:pPr>
          </w:p>
        </w:tc>
        <w:tc>
          <w:tcPr>
            <w:tcW w:w="233" w:type="pct"/>
            <w:tcBorders>
              <w:top w:val="nil"/>
              <w:left w:val="nil"/>
              <w:bottom w:val="single" w:sz="8" w:space="0" w:color="auto"/>
              <w:right w:val="single" w:sz="8" w:space="0" w:color="auto"/>
            </w:tcBorders>
            <w:shd w:val="clear" w:color="auto" w:fill="auto"/>
            <w:vAlign w:val="center"/>
          </w:tcPr>
          <w:p w14:paraId="2DBC05E5" w14:textId="77777777" w:rsidR="00FB3AE6" w:rsidRPr="00016D2E" w:rsidRDefault="00FB3AE6" w:rsidP="00A63E53">
            <w:pPr>
              <w:jc w:val="center"/>
              <w:rPr>
                <w:color w:val="000000"/>
                <w:sz w:val="10"/>
                <w:szCs w:val="10"/>
              </w:rPr>
            </w:pPr>
          </w:p>
        </w:tc>
        <w:tc>
          <w:tcPr>
            <w:tcW w:w="237" w:type="pct"/>
            <w:tcBorders>
              <w:top w:val="nil"/>
              <w:left w:val="single" w:sz="8" w:space="0" w:color="auto"/>
              <w:bottom w:val="single" w:sz="8" w:space="0" w:color="000000"/>
              <w:right w:val="single" w:sz="8" w:space="0" w:color="auto"/>
            </w:tcBorders>
            <w:vAlign w:val="center"/>
          </w:tcPr>
          <w:p w14:paraId="213AF13E" w14:textId="77777777" w:rsidR="00FB3AE6" w:rsidRPr="00016D2E" w:rsidRDefault="00FB3AE6" w:rsidP="00A63E53">
            <w:pPr>
              <w:rPr>
                <w:color w:val="000000"/>
                <w:sz w:val="10"/>
                <w:szCs w:val="10"/>
              </w:rPr>
            </w:pPr>
          </w:p>
        </w:tc>
        <w:tc>
          <w:tcPr>
            <w:tcW w:w="277" w:type="pct"/>
            <w:tcBorders>
              <w:top w:val="nil"/>
              <w:left w:val="single" w:sz="8" w:space="0" w:color="auto"/>
              <w:bottom w:val="single" w:sz="8" w:space="0" w:color="000000"/>
              <w:right w:val="single" w:sz="8" w:space="0" w:color="auto"/>
            </w:tcBorders>
            <w:vAlign w:val="center"/>
          </w:tcPr>
          <w:p w14:paraId="6D45A333" w14:textId="77777777" w:rsidR="00FB3AE6" w:rsidRPr="00016D2E" w:rsidRDefault="00FB3AE6" w:rsidP="00A63E53">
            <w:pPr>
              <w:rPr>
                <w:color w:val="000000"/>
                <w:sz w:val="10"/>
                <w:szCs w:val="10"/>
              </w:rPr>
            </w:pPr>
          </w:p>
        </w:tc>
        <w:tc>
          <w:tcPr>
            <w:tcW w:w="277" w:type="pct"/>
            <w:tcBorders>
              <w:top w:val="nil"/>
              <w:left w:val="single" w:sz="8" w:space="0" w:color="auto"/>
              <w:bottom w:val="single" w:sz="8" w:space="0" w:color="000000"/>
              <w:right w:val="single" w:sz="8" w:space="0" w:color="auto"/>
            </w:tcBorders>
            <w:vAlign w:val="center"/>
          </w:tcPr>
          <w:p w14:paraId="2392C6E7" w14:textId="77777777" w:rsidR="00FB3AE6" w:rsidRPr="00016D2E" w:rsidRDefault="00FB3AE6" w:rsidP="00A63E53">
            <w:pPr>
              <w:rPr>
                <w:color w:val="000000"/>
                <w:sz w:val="10"/>
                <w:szCs w:val="10"/>
              </w:rPr>
            </w:pPr>
          </w:p>
        </w:tc>
        <w:tc>
          <w:tcPr>
            <w:tcW w:w="350" w:type="pct"/>
            <w:tcBorders>
              <w:top w:val="nil"/>
              <w:left w:val="single" w:sz="8" w:space="0" w:color="auto"/>
              <w:bottom w:val="single" w:sz="8" w:space="0" w:color="000000"/>
              <w:right w:val="single" w:sz="8" w:space="0" w:color="auto"/>
            </w:tcBorders>
            <w:vAlign w:val="center"/>
          </w:tcPr>
          <w:p w14:paraId="50E54AA2" w14:textId="77777777" w:rsidR="00FB3AE6" w:rsidRPr="00016D2E" w:rsidRDefault="00FB3AE6" w:rsidP="00A63E53">
            <w:pPr>
              <w:rPr>
                <w:color w:val="000000"/>
                <w:sz w:val="10"/>
                <w:szCs w:val="10"/>
              </w:rPr>
            </w:pPr>
          </w:p>
        </w:tc>
        <w:tc>
          <w:tcPr>
            <w:tcW w:w="331" w:type="pct"/>
            <w:tcBorders>
              <w:top w:val="nil"/>
              <w:left w:val="single" w:sz="8" w:space="0" w:color="auto"/>
              <w:bottom w:val="single" w:sz="8" w:space="0" w:color="000000"/>
              <w:right w:val="single" w:sz="8" w:space="0" w:color="auto"/>
            </w:tcBorders>
            <w:vAlign w:val="center"/>
          </w:tcPr>
          <w:p w14:paraId="076D03F8" w14:textId="77777777" w:rsidR="00FB3AE6" w:rsidRPr="00016D2E" w:rsidRDefault="00FB3AE6" w:rsidP="00A63E53">
            <w:pPr>
              <w:rPr>
                <w:color w:val="000000"/>
                <w:sz w:val="10"/>
                <w:szCs w:val="10"/>
              </w:rPr>
            </w:pPr>
          </w:p>
        </w:tc>
      </w:tr>
      <w:tr w:rsidR="00ED22FA" w:rsidRPr="00016D2E" w14:paraId="485C0D5F" w14:textId="77777777" w:rsidTr="00C87E60">
        <w:trPr>
          <w:trHeight w:val="20"/>
        </w:trPr>
        <w:tc>
          <w:tcPr>
            <w:tcW w:w="52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B833AC" w14:textId="77777777" w:rsidR="00016D2E" w:rsidRPr="0099161E" w:rsidRDefault="00016D2E" w:rsidP="00016D2E">
            <w:pPr>
              <w:jc w:val="center"/>
              <w:rPr>
                <w:color w:val="000000"/>
                <w:sz w:val="10"/>
                <w:szCs w:val="10"/>
              </w:rPr>
            </w:pPr>
            <w:r w:rsidRPr="0099161E">
              <w:rPr>
                <w:color w:val="000000"/>
                <w:sz w:val="10"/>
                <w:szCs w:val="10"/>
              </w:rPr>
              <w:t> </w:t>
            </w:r>
          </w:p>
        </w:tc>
        <w:tc>
          <w:tcPr>
            <w:tcW w:w="4480" w:type="pct"/>
            <w:gridSpan w:val="19"/>
            <w:tcBorders>
              <w:top w:val="single" w:sz="8" w:space="0" w:color="auto"/>
              <w:left w:val="nil"/>
              <w:bottom w:val="single" w:sz="8" w:space="0" w:color="auto"/>
              <w:right w:val="nil"/>
            </w:tcBorders>
            <w:shd w:val="clear" w:color="auto" w:fill="auto"/>
            <w:vAlign w:val="center"/>
            <w:hideMark/>
          </w:tcPr>
          <w:p w14:paraId="0DA32F58" w14:textId="7434317A" w:rsidR="00016D2E" w:rsidRPr="0099161E" w:rsidRDefault="00016D2E" w:rsidP="00016D2E">
            <w:pPr>
              <w:rPr>
                <w:color w:val="000000"/>
                <w:sz w:val="10"/>
                <w:szCs w:val="10"/>
              </w:rPr>
            </w:pPr>
            <w:r w:rsidRPr="0099161E">
              <w:rPr>
                <w:color w:val="000000"/>
                <w:sz w:val="10"/>
                <w:szCs w:val="10"/>
              </w:rPr>
              <w:t>Цель: обеспечить качество управления муниципальными финансами на уровне не ниже надлежащего (по оценке Министерства финансов Республики Башкортостан)</w:t>
            </w:r>
          </w:p>
        </w:tc>
      </w:tr>
      <w:tr w:rsidR="00ED22FA" w:rsidRPr="00016D2E" w14:paraId="01AFF9E1" w14:textId="77777777" w:rsidTr="00C87E60">
        <w:trPr>
          <w:trHeight w:val="20"/>
        </w:trPr>
        <w:tc>
          <w:tcPr>
            <w:tcW w:w="520" w:type="pct"/>
            <w:gridSpan w:val="2"/>
            <w:vMerge/>
            <w:tcBorders>
              <w:top w:val="single" w:sz="8" w:space="0" w:color="auto"/>
              <w:left w:val="single" w:sz="8" w:space="0" w:color="auto"/>
              <w:bottom w:val="single" w:sz="8" w:space="0" w:color="000000"/>
              <w:right w:val="single" w:sz="8" w:space="0" w:color="000000"/>
            </w:tcBorders>
            <w:vAlign w:val="center"/>
            <w:hideMark/>
          </w:tcPr>
          <w:p w14:paraId="0E79DD84" w14:textId="77777777" w:rsidR="00016D2E" w:rsidRPr="0099161E" w:rsidRDefault="00016D2E" w:rsidP="00016D2E">
            <w:pPr>
              <w:rPr>
                <w:color w:val="000000"/>
                <w:sz w:val="10"/>
                <w:szCs w:val="10"/>
              </w:rPr>
            </w:pPr>
          </w:p>
        </w:tc>
        <w:tc>
          <w:tcPr>
            <w:tcW w:w="4480" w:type="pct"/>
            <w:gridSpan w:val="19"/>
            <w:tcBorders>
              <w:top w:val="single" w:sz="8" w:space="0" w:color="auto"/>
              <w:left w:val="nil"/>
              <w:bottom w:val="single" w:sz="8" w:space="0" w:color="auto"/>
              <w:right w:val="nil"/>
            </w:tcBorders>
            <w:shd w:val="clear" w:color="auto" w:fill="auto"/>
            <w:vAlign w:val="center"/>
            <w:hideMark/>
          </w:tcPr>
          <w:p w14:paraId="7433C8EC" w14:textId="61796347" w:rsidR="00016D2E" w:rsidRPr="0099161E" w:rsidRDefault="00016D2E" w:rsidP="00016D2E">
            <w:pPr>
              <w:rPr>
                <w:color w:val="000000"/>
                <w:sz w:val="10"/>
                <w:szCs w:val="10"/>
              </w:rPr>
            </w:pPr>
            <w:r w:rsidRPr="0099161E">
              <w:rPr>
                <w:color w:val="000000"/>
                <w:sz w:val="10"/>
                <w:szCs w:val="10"/>
              </w:rPr>
              <w:t xml:space="preserve">Задача: </w:t>
            </w:r>
            <w:r w:rsidR="00B64F1F" w:rsidRPr="0099161E">
              <w:rPr>
                <w:color w:val="000000"/>
                <w:sz w:val="10"/>
                <w:szCs w:val="10"/>
              </w:rPr>
              <w:t>создать условия для развития потенциала муниципального управления системой общественных финансов в муниципальном районе Мелеузовский район Республики Башкортостан</w:t>
            </w:r>
          </w:p>
        </w:tc>
      </w:tr>
      <w:tr w:rsidR="00ED22FA" w:rsidRPr="00016D2E" w14:paraId="54F394BE"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5711CED4" w14:textId="77777777" w:rsidR="00016D2E" w:rsidRPr="0099161E" w:rsidRDefault="00016D2E" w:rsidP="00016D2E">
            <w:pPr>
              <w:jc w:val="center"/>
              <w:rPr>
                <w:color w:val="000000"/>
                <w:sz w:val="10"/>
                <w:szCs w:val="10"/>
              </w:rPr>
            </w:pPr>
            <w:r w:rsidRPr="0099161E">
              <w:rPr>
                <w:color w:val="000000"/>
                <w:sz w:val="10"/>
                <w:szCs w:val="10"/>
              </w:rPr>
              <w:t>2</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61388DA8" w14:textId="5D807F63" w:rsidR="00016D2E" w:rsidRPr="0099161E" w:rsidRDefault="00016D2E" w:rsidP="00016D2E">
            <w:pPr>
              <w:rPr>
                <w:color w:val="000000"/>
                <w:sz w:val="10"/>
                <w:szCs w:val="10"/>
              </w:rPr>
            </w:pPr>
            <w:r w:rsidRPr="0099161E">
              <w:rPr>
                <w:color w:val="000000"/>
                <w:sz w:val="10"/>
                <w:szCs w:val="10"/>
              </w:rPr>
              <w:t>Основное мероприятие 2: организация составления и исполнения бюджета муниципального района Мелеузовский район Республики Башкортостан на очередной финансовый год и плановый период, формирование отчетности</w:t>
            </w:r>
            <w:r w:rsidR="0099161E" w:rsidRPr="0099161E">
              <w:rPr>
                <w:color w:val="000000"/>
                <w:sz w:val="10"/>
                <w:szCs w:val="10"/>
              </w:rPr>
              <w:t xml:space="preserve"> </w:t>
            </w:r>
            <w:r w:rsidRPr="0099161E">
              <w:rPr>
                <w:color w:val="000000"/>
                <w:sz w:val="10"/>
                <w:szCs w:val="10"/>
              </w:rPr>
              <w:t>об исполнении бюджета муниципального образования</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519F536D" w14:textId="77777777" w:rsidR="00016D2E" w:rsidRPr="0099161E" w:rsidRDefault="00016D2E" w:rsidP="00016D2E">
            <w:pPr>
              <w:rPr>
                <w:color w:val="000000"/>
                <w:sz w:val="10"/>
                <w:szCs w:val="10"/>
              </w:rPr>
            </w:pPr>
            <w:r w:rsidRPr="0099161E">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68505DED" w14:textId="77777777" w:rsidR="00016D2E" w:rsidRPr="0099161E" w:rsidRDefault="00016D2E" w:rsidP="00016D2E">
            <w:pPr>
              <w:rPr>
                <w:color w:val="000000"/>
                <w:sz w:val="10"/>
                <w:szCs w:val="10"/>
              </w:rPr>
            </w:pPr>
            <w:r w:rsidRPr="0099161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6E304B6D" w14:textId="77777777" w:rsidR="00016D2E" w:rsidRPr="0099161E" w:rsidRDefault="00016D2E" w:rsidP="00016D2E">
            <w:pPr>
              <w:jc w:val="center"/>
              <w:rPr>
                <w:color w:val="000000"/>
                <w:sz w:val="10"/>
                <w:szCs w:val="10"/>
              </w:rPr>
            </w:pPr>
            <w:r w:rsidRPr="0099161E">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4DCA77E1"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B65C023" w14:textId="77777777" w:rsidR="00016D2E" w:rsidRPr="0099161E" w:rsidRDefault="00016D2E" w:rsidP="00016D2E">
            <w:pPr>
              <w:jc w:val="center"/>
              <w:rPr>
                <w:color w:val="000000"/>
                <w:sz w:val="10"/>
                <w:szCs w:val="10"/>
              </w:rPr>
            </w:pPr>
            <w:r w:rsidRPr="0099161E">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3988F0E8"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58EC73A"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17DD8D4" w14:textId="02DDE98E" w:rsidR="00016D2E" w:rsidRPr="0099161E" w:rsidRDefault="00895776" w:rsidP="00016D2E">
            <w:pPr>
              <w:jc w:val="center"/>
              <w:rPr>
                <w:color w:val="000000"/>
                <w:sz w:val="10"/>
                <w:szCs w:val="10"/>
              </w:rPr>
            </w:pPr>
            <w:r w:rsidRPr="0099161E">
              <w:rPr>
                <w:color w:val="000000"/>
                <w:sz w:val="10"/>
                <w:szCs w:val="10"/>
              </w:rPr>
              <w:t>114 111,0</w:t>
            </w:r>
          </w:p>
        </w:tc>
        <w:tc>
          <w:tcPr>
            <w:tcW w:w="233" w:type="pct"/>
            <w:tcBorders>
              <w:top w:val="nil"/>
              <w:left w:val="nil"/>
              <w:bottom w:val="single" w:sz="8" w:space="0" w:color="auto"/>
              <w:right w:val="single" w:sz="8" w:space="0" w:color="auto"/>
            </w:tcBorders>
            <w:shd w:val="clear" w:color="auto" w:fill="auto"/>
            <w:vAlign w:val="center"/>
            <w:hideMark/>
          </w:tcPr>
          <w:p w14:paraId="33F43846" w14:textId="2D872A09" w:rsidR="00016D2E" w:rsidRPr="0099161E" w:rsidRDefault="00895776" w:rsidP="00016D2E">
            <w:pPr>
              <w:jc w:val="center"/>
              <w:rPr>
                <w:color w:val="000000"/>
                <w:sz w:val="10"/>
                <w:szCs w:val="10"/>
              </w:rPr>
            </w:pPr>
            <w:r w:rsidRPr="0099161E">
              <w:rPr>
                <w:color w:val="000000"/>
                <w:sz w:val="10"/>
                <w:szCs w:val="10"/>
              </w:rPr>
              <w:t>18 265,0</w:t>
            </w:r>
          </w:p>
        </w:tc>
        <w:tc>
          <w:tcPr>
            <w:tcW w:w="233" w:type="pct"/>
            <w:tcBorders>
              <w:top w:val="nil"/>
              <w:left w:val="nil"/>
              <w:bottom w:val="single" w:sz="8" w:space="0" w:color="auto"/>
              <w:right w:val="single" w:sz="8" w:space="0" w:color="auto"/>
            </w:tcBorders>
            <w:shd w:val="clear" w:color="auto" w:fill="auto"/>
            <w:vAlign w:val="center"/>
            <w:hideMark/>
          </w:tcPr>
          <w:p w14:paraId="3B1FA78D" w14:textId="687AB586" w:rsidR="00016D2E" w:rsidRPr="0099161E" w:rsidRDefault="00895776" w:rsidP="00016D2E">
            <w:pPr>
              <w:jc w:val="center"/>
              <w:rPr>
                <w:color w:val="000000"/>
                <w:sz w:val="10"/>
                <w:szCs w:val="10"/>
              </w:rPr>
            </w:pPr>
            <w:r w:rsidRPr="0099161E">
              <w:rPr>
                <w:color w:val="000000"/>
                <w:sz w:val="10"/>
                <w:szCs w:val="10"/>
              </w:rPr>
              <w:t>18 265,0</w:t>
            </w:r>
          </w:p>
        </w:tc>
        <w:tc>
          <w:tcPr>
            <w:tcW w:w="233" w:type="pct"/>
            <w:tcBorders>
              <w:top w:val="nil"/>
              <w:left w:val="nil"/>
              <w:bottom w:val="single" w:sz="8" w:space="0" w:color="auto"/>
              <w:right w:val="single" w:sz="8" w:space="0" w:color="auto"/>
            </w:tcBorders>
            <w:shd w:val="clear" w:color="auto" w:fill="auto"/>
            <w:vAlign w:val="center"/>
            <w:hideMark/>
          </w:tcPr>
          <w:p w14:paraId="486BA90F" w14:textId="0940FAFE" w:rsidR="00016D2E" w:rsidRPr="0099161E" w:rsidRDefault="00895776" w:rsidP="00016D2E">
            <w:pPr>
              <w:jc w:val="center"/>
              <w:rPr>
                <w:color w:val="000000"/>
                <w:sz w:val="10"/>
                <w:szCs w:val="10"/>
              </w:rPr>
            </w:pPr>
            <w:r w:rsidRPr="0099161E">
              <w:rPr>
                <w:color w:val="000000"/>
                <w:sz w:val="10"/>
                <w:szCs w:val="10"/>
              </w:rPr>
              <w:t>18 265,0</w:t>
            </w:r>
          </w:p>
        </w:tc>
        <w:tc>
          <w:tcPr>
            <w:tcW w:w="233" w:type="pct"/>
            <w:tcBorders>
              <w:top w:val="nil"/>
              <w:left w:val="nil"/>
              <w:bottom w:val="single" w:sz="8" w:space="0" w:color="auto"/>
              <w:right w:val="single" w:sz="8" w:space="0" w:color="auto"/>
            </w:tcBorders>
            <w:shd w:val="clear" w:color="auto" w:fill="auto"/>
            <w:vAlign w:val="center"/>
            <w:hideMark/>
          </w:tcPr>
          <w:p w14:paraId="6541804F" w14:textId="726B499F" w:rsidR="00016D2E" w:rsidRPr="0099161E" w:rsidRDefault="00895776" w:rsidP="00016D2E">
            <w:pPr>
              <w:jc w:val="center"/>
              <w:rPr>
                <w:color w:val="000000"/>
                <w:sz w:val="10"/>
                <w:szCs w:val="10"/>
              </w:rPr>
            </w:pPr>
            <w:r w:rsidRPr="0099161E">
              <w:rPr>
                <w:color w:val="000000"/>
                <w:sz w:val="10"/>
                <w:szCs w:val="10"/>
              </w:rPr>
              <w:t>18 996,0</w:t>
            </w:r>
          </w:p>
        </w:tc>
        <w:tc>
          <w:tcPr>
            <w:tcW w:w="233" w:type="pct"/>
            <w:tcBorders>
              <w:top w:val="nil"/>
              <w:left w:val="nil"/>
              <w:bottom w:val="single" w:sz="8" w:space="0" w:color="auto"/>
              <w:right w:val="single" w:sz="8" w:space="0" w:color="auto"/>
            </w:tcBorders>
            <w:shd w:val="clear" w:color="auto" w:fill="auto"/>
            <w:vAlign w:val="center"/>
            <w:hideMark/>
          </w:tcPr>
          <w:p w14:paraId="1CE44B11" w14:textId="0ABDAE68" w:rsidR="00016D2E" w:rsidRPr="0099161E" w:rsidRDefault="00895776" w:rsidP="00016D2E">
            <w:pPr>
              <w:jc w:val="center"/>
              <w:rPr>
                <w:color w:val="000000"/>
                <w:sz w:val="10"/>
                <w:szCs w:val="10"/>
              </w:rPr>
            </w:pPr>
            <w:r w:rsidRPr="0099161E">
              <w:rPr>
                <w:color w:val="000000"/>
                <w:sz w:val="10"/>
                <w:szCs w:val="10"/>
              </w:rPr>
              <w:t>19 775,0</w:t>
            </w:r>
          </w:p>
        </w:tc>
        <w:tc>
          <w:tcPr>
            <w:tcW w:w="233" w:type="pct"/>
            <w:tcBorders>
              <w:top w:val="nil"/>
              <w:left w:val="nil"/>
              <w:bottom w:val="single" w:sz="8" w:space="0" w:color="auto"/>
              <w:right w:val="single" w:sz="8" w:space="0" w:color="auto"/>
            </w:tcBorders>
            <w:shd w:val="clear" w:color="auto" w:fill="auto"/>
            <w:vAlign w:val="center"/>
            <w:hideMark/>
          </w:tcPr>
          <w:p w14:paraId="7D208205" w14:textId="333AD73F" w:rsidR="00016D2E" w:rsidRPr="0099161E" w:rsidRDefault="00895776" w:rsidP="00016D2E">
            <w:pPr>
              <w:jc w:val="center"/>
              <w:rPr>
                <w:color w:val="000000"/>
                <w:sz w:val="10"/>
                <w:szCs w:val="10"/>
              </w:rPr>
            </w:pPr>
            <w:r w:rsidRPr="0099161E">
              <w:rPr>
                <w:color w:val="000000"/>
                <w:sz w:val="10"/>
                <w:szCs w:val="10"/>
              </w:rPr>
              <w:t>20 545,0</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6328F885" w14:textId="6E0014A7" w:rsidR="00016D2E" w:rsidRPr="00C70675" w:rsidRDefault="00D57D1D" w:rsidP="00016D2E">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tcPr>
          <w:p w14:paraId="35D2E627" w14:textId="25504241" w:rsidR="00016D2E" w:rsidRPr="00C70675" w:rsidRDefault="00C70675" w:rsidP="00016D2E">
            <w:pPr>
              <w:jc w:val="center"/>
              <w:rPr>
                <w:color w:val="000000"/>
                <w:sz w:val="10"/>
                <w:szCs w:val="10"/>
              </w:rPr>
            </w:pPr>
            <w:r>
              <w:rPr>
                <w:color w:val="000000"/>
                <w:sz w:val="10"/>
                <w:szCs w:val="10"/>
              </w:rPr>
              <w:t>2</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76D425DB" w14:textId="77777777" w:rsidR="00016D2E" w:rsidRPr="00C70675" w:rsidRDefault="00016D2E" w:rsidP="00016D2E">
            <w:pPr>
              <w:jc w:val="center"/>
              <w:rPr>
                <w:color w:val="000000"/>
                <w:sz w:val="10"/>
                <w:szCs w:val="10"/>
              </w:rPr>
            </w:pPr>
            <w:r w:rsidRPr="00C70675">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43BD2B89" w14:textId="77777777" w:rsidR="00016D2E" w:rsidRPr="00C70675" w:rsidRDefault="00016D2E" w:rsidP="00016D2E">
            <w:pPr>
              <w:jc w:val="center"/>
              <w:rPr>
                <w:color w:val="000000"/>
                <w:sz w:val="10"/>
                <w:szCs w:val="10"/>
              </w:rPr>
            </w:pPr>
            <w:r w:rsidRPr="00C70675">
              <w:rPr>
                <w:color w:val="000000"/>
                <w:sz w:val="10"/>
                <w:szCs w:val="10"/>
              </w:rPr>
              <w:t>Х</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4B3BECAD" w14:textId="77777777" w:rsidR="00016D2E" w:rsidRPr="00C70675" w:rsidRDefault="00016D2E" w:rsidP="00016D2E">
            <w:pPr>
              <w:jc w:val="center"/>
              <w:rPr>
                <w:color w:val="000000"/>
                <w:sz w:val="10"/>
                <w:szCs w:val="10"/>
              </w:rPr>
            </w:pPr>
            <w:r w:rsidRPr="00C70675">
              <w:rPr>
                <w:color w:val="000000"/>
                <w:sz w:val="10"/>
                <w:szCs w:val="10"/>
              </w:rPr>
              <w:t>x</w:t>
            </w:r>
          </w:p>
        </w:tc>
      </w:tr>
      <w:tr w:rsidR="00ED22FA" w:rsidRPr="00016D2E" w14:paraId="6FBB7588"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F9E2C72"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21BC8B7"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EEFC9E7"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60219050" w14:textId="77777777" w:rsidR="00016D2E" w:rsidRPr="0099161E" w:rsidRDefault="00016D2E" w:rsidP="00016D2E">
            <w:pPr>
              <w:rPr>
                <w:color w:val="000000"/>
                <w:sz w:val="10"/>
                <w:szCs w:val="10"/>
              </w:rPr>
            </w:pPr>
            <w:r w:rsidRPr="0099161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02AA2E66"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5C2B0A8"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9000051"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018E165"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58B9B7C"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7D8BBF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0AED02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D73A26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82A6BD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78DAC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D6E91F6"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5E259A4"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795C929"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785308E7"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4896C0C"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702D204"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523FAC22" w14:textId="77777777" w:rsidR="00016D2E" w:rsidRPr="00E61975" w:rsidRDefault="00016D2E" w:rsidP="00016D2E">
            <w:pPr>
              <w:rPr>
                <w:color w:val="000000"/>
                <w:sz w:val="10"/>
                <w:szCs w:val="10"/>
                <w:highlight w:val="yellow"/>
              </w:rPr>
            </w:pPr>
          </w:p>
        </w:tc>
      </w:tr>
      <w:tr w:rsidR="00ED22FA" w:rsidRPr="00016D2E" w14:paraId="65FE0129"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598D2CD"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52DBC7A1"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4865E6D"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1E16DDD" w14:textId="77777777" w:rsidR="00016D2E" w:rsidRPr="0099161E" w:rsidRDefault="00016D2E" w:rsidP="00016D2E">
            <w:pPr>
              <w:rPr>
                <w:color w:val="000000"/>
                <w:sz w:val="10"/>
                <w:szCs w:val="10"/>
              </w:rPr>
            </w:pPr>
            <w:r w:rsidRPr="0099161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00409134"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80F2A2B"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8D188E5"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97D6FD0"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0C37685D"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4AB7D8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1FC1B76"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FB628C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A481D6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B9C326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247B38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3BE13E9"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E0EA664"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53120E83"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76C39CAA"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95E273C"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3C13FDD7" w14:textId="77777777" w:rsidR="00016D2E" w:rsidRPr="00E61975" w:rsidRDefault="00016D2E" w:rsidP="00016D2E">
            <w:pPr>
              <w:rPr>
                <w:color w:val="000000"/>
                <w:sz w:val="10"/>
                <w:szCs w:val="10"/>
                <w:highlight w:val="yellow"/>
              </w:rPr>
            </w:pPr>
          </w:p>
        </w:tc>
      </w:tr>
      <w:tr w:rsidR="00ED22FA" w:rsidRPr="00016D2E" w14:paraId="5D2AB335"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C7F7CDA"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1E593CF"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7F643327" w14:textId="77777777" w:rsidR="00016D2E" w:rsidRPr="0099161E" w:rsidRDefault="00016D2E" w:rsidP="00016D2E">
            <w:pPr>
              <w:rPr>
                <w:color w:val="000000"/>
                <w:sz w:val="10"/>
                <w:szCs w:val="10"/>
              </w:rPr>
            </w:pP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420B5FE5" w14:textId="77777777" w:rsidR="00016D2E" w:rsidRPr="0099161E" w:rsidRDefault="00016D2E" w:rsidP="00016D2E">
            <w:pPr>
              <w:rPr>
                <w:color w:val="000000"/>
                <w:sz w:val="10"/>
                <w:szCs w:val="10"/>
              </w:rPr>
            </w:pPr>
            <w:r w:rsidRPr="0099161E">
              <w:rPr>
                <w:color w:val="000000"/>
                <w:sz w:val="10"/>
                <w:szCs w:val="10"/>
              </w:rPr>
              <w:t>бюджет муниципального района Мелеузовский район Республики Башкортостан</w:t>
            </w:r>
          </w:p>
        </w:tc>
        <w:tc>
          <w:tcPr>
            <w:tcW w:w="116" w:type="pct"/>
            <w:vMerge w:val="restart"/>
            <w:tcBorders>
              <w:top w:val="nil"/>
              <w:left w:val="single" w:sz="8" w:space="0" w:color="auto"/>
              <w:bottom w:val="single" w:sz="8" w:space="0" w:color="000000"/>
              <w:right w:val="single" w:sz="8" w:space="0" w:color="auto"/>
            </w:tcBorders>
            <w:shd w:val="clear" w:color="auto" w:fill="auto"/>
            <w:vAlign w:val="center"/>
            <w:hideMark/>
          </w:tcPr>
          <w:p w14:paraId="496AB06E" w14:textId="77777777" w:rsidR="00016D2E" w:rsidRPr="0099161E" w:rsidRDefault="00016D2E" w:rsidP="00016D2E">
            <w:pPr>
              <w:jc w:val="center"/>
              <w:rPr>
                <w:color w:val="000000"/>
                <w:sz w:val="10"/>
                <w:szCs w:val="10"/>
              </w:rPr>
            </w:pPr>
            <w:r w:rsidRPr="0099161E">
              <w:rPr>
                <w:color w:val="000000"/>
                <w:sz w:val="10"/>
                <w:szCs w:val="10"/>
              </w:rPr>
              <w:t>792</w:t>
            </w:r>
          </w:p>
        </w:tc>
        <w:tc>
          <w:tcPr>
            <w:tcW w:w="150" w:type="pct"/>
            <w:tcBorders>
              <w:top w:val="nil"/>
              <w:left w:val="nil"/>
              <w:bottom w:val="nil"/>
              <w:right w:val="single" w:sz="8" w:space="0" w:color="auto"/>
            </w:tcBorders>
            <w:shd w:val="clear" w:color="auto" w:fill="auto"/>
            <w:vAlign w:val="center"/>
            <w:hideMark/>
          </w:tcPr>
          <w:p w14:paraId="1CFF3671" w14:textId="77777777" w:rsidR="00016D2E" w:rsidRPr="0099161E" w:rsidRDefault="00016D2E" w:rsidP="00016D2E">
            <w:pPr>
              <w:jc w:val="center"/>
              <w:rPr>
                <w:color w:val="000000"/>
                <w:sz w:val="10"/>
                <w:szCs w:val="10"/>
              </w:rPr>
            </w:pPr>
            <w:r w:rsidRPr="0099161E">
              <w:rPr>
                <w:color w:val="000000"/>
                <w:sz w:val="10"/>
                <w:szCs w:val="10"/>
              </w:rPr>
              <w:t> </w:t>
            </w:r>
          </w:p>
        </w:tc>
        <w:tc>
          <w:tcPr>
            <w:tcW w:w="251" w:type="pct"/>
            <w:vMerge w:val="restart"/>
            <w:tcBorders>
              <w:top w:val="nil"/>
              <w:left w:val="single" w:sz="8" w:space="0" w:color="auto"/>
              <w:bottom w:val="single" w:sz="8" w:space="0" w:color="000000"/>
              <w:right w:val="single" w:sz="8" w:space="0" w:color="auto"/>
            </w:tcBorders>
            <w:shd w:val="clear" w:color="auto" w:fill="auto"/>
            <w:vAlign w:val="center"/>
            <w:hideMark/>
          </w:tcPr>
          <w:p w14:paraId="05D855A9" w14:textId="77777777" w:rsidR="00016D2E" w:rsidRPr="0099161E" w:rsidRDefault="00016D2E" w:rsidP="00016D2E">
            <w:pPr>
              <w:rPr>
                <w:color w:val="000000"/>
                <w:sz w:val="10"/>
                <w:szCs w:val="10"/>
              </w:rPr>
            </w:pPr>
            <w:r w:rsidRPr="0099161E">
              <w:rPr>
                <w:color w:val="000000"/>
                <w:sz w:val="10"/>
                <w:szCs w:val="10"/>
              </w:rPr>
              <w:t>02.0.02.00000</w:t>
            </w:r>
          </w:p>
        </w:tc>
        <w:tc>
          <w:tcPr>
            <w:tcW w:w="166" w:type="pct"/>
            <w:vMerge w:val="restart"/>
            <w:tcBorders>
              <w:top w:val="nil"/>
              <w:left w:val="single" w:sz="8" w:space="0" w:color="auto"/>
              <w:bottom w:val="single" w:sz="8" w:space="0" w:color="000000"/>
              <w:right w:val="single" w:sz="8" w:space="0" w:color="auto"/>
            </w:tcBorders>
            <w:shd w:val="clear" w:color="auto" w:fill="auto"/>
            <w:vAlign w:val="center"/>
            <w:hideMark/>
          </w:tcPr>
          <w:p w14:paraId="575AE83E" w14:textId="77777777" w:rsidR="00016D2E" w:rsidRPr="0099161E" w:rsidRDefault="00016D2E" w:rsidP="00016D2E">
            <w:pPr>
              <w:jc w:val="center"/>
              <w:rPr>
                <w:color w:val="000000"/>
                <w:sz w:val="10"/>
                <w:szCs w:val="10"/>
              </w:rPr>
            </w:pPr>
            <w:r w:rsidRPr="0099161E">
              <w:rPr>
                <w:color w:val="000000"/>
                <w:sz w:val="10"/>
                <w:szCs w:val="10"/>
              </w:rPr>
              <w:t>х</w:t>
            </w:r>
          </w:p>
        </w:tc>
        <w:tc>
          <w:tcPr>
            <w:tcW w:w="152" w:type="pct"/>
            <w:vMerge w:val="restart"/>
            <w:tcBorders>
              <w:top w:val="nil"/>
              <w:left w:val="single" w:sz="8" w:space="0" w:color="auto"/>
              <w:bottom w:val="single" w:sz="8" w:space="0" w:color="000000"/>
              <w:right w:val="single" w:sz="8" w:space="0" w:color="auto"/>
            </w:tcBorders>
            <w:shd w:val="clear" w:color="auto" w:fill="auto"/>
            <w:vAlign w:val="center"/>
            <w:hideMark/>
          </w:tcPr>
          <w:p w14:paraId="558C8709"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0B254F6C" w14:textId="5157F794" w:rsidR="00016D2E" w:rsidRPr="0099161E" w:rsidRDefault="00895776" w:rsidP="00016D2E">
            <w:pPr>
              <w:jc w:val="center"/>
              <w:rPr>
                <w:color w:val="000000"/>
                <w:sz w:val="10"/>
                <w:szCs w:val="10"/>
              </w:rPr>
            </w:pPr>
            <w:r w:rsidRPr="0099161E">
              <w:rPr>
                <w:color w:val="000000"/>
                <w:sz w:val="10"/>
                <w:szCs w:val="10"/>
              </w:rPr>
              <w:t>114 111,0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31648BF8" w14:textId="5F3F766C" w:rsidR="00016D2E" w:rsidRPr="0099161E" w:rsidRDefault="002857E5" w:rsidP="002857E5">
            <w:pPr>
              <w:rPr>
                <w:color w:val="000000"/>
                <w:sz w:val="10"/>
                <w:szCs w:val="10"/>
              </w:rPr>
            </w:pPr>
            <w:r w:rsidRPr="0099161E">
              <w:rPr>
                <w:color w:val="000000"/>
                <w:sz w:val="10"/>
                <w:szCs w:val="10"/>
              </w:rPr>
              <w:t>18 265,0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795A8999" w14:textId="46D35D04" w:rsidR="00016D2E" w:rsidRPr="0099161E" w:rsidRDefault="00016D2E" w:rsidP="00016D2E">
            <w:pPr>
              <w:jc w:val="center"/>
              <w:rPr>
                <w:color w:val="000000"/>
                <w:sz w:val="10"/>
                <w:szCs w:val="10"/>
              </w:rPr>
            </w:pPr>
            <w:r w:rsidRPr="0099161E">
              <w:rPr>
                <w:color w:val="000000"/>
                <w:sz w:val="10"/>
                <w:szCs w:val="10"/>
              </w:rPr>
              <w:t>1</w:t>
            </w:r>
            <w:r w:rsidR="002857E5" w:rsidRPr="0099161E">
              <w:rPr>
                <w:color w:val="000000"/>
                <w:sz w:val="10"/>
                <w:szCs w:val="10"/>
              </w:rPr>
              <w:t>8 265,0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15DB0FD" w14:textId="58B599BF" w:rsidR="00016D2E" w:rsidRPr="0099161E" w:rsidRDefault="00016D2E" w:rsidP="00016D2E">
            <w:pPr>
              <w:jc w:val="center"/>
              <w:rPr>
                <w:color w:val="000000"/>
                <w:sz w:val="10"/>
                <w:szCs w:val="10"/>
              </w:rPr>
            </w:pPr>
            <w:r w:rsidRPr="0099161E">
              <w:rPr>
                <w:color w:val="000000"/>
                <w:sz w:val="10"/>
                <w:szCs w:val="10"/>
              </w:rPr>
              <w:t>1</w:t>
            </w:r>
            <w:r w:rsidR="002857E5" w:rsidRPr="0099161E">
              <w:rPr>
                <w:color w:val="000000"/>
                <w:sz w:val="10"/>
                <w:szCs w:val="10"/>
              </w:rPr>
              <w:t>8 265,0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25B9DDF" w14:textId="326A5BE0" w:rsidR="00016D2E" w:rsidRPr="0099161E" w:rsidRDefault="002857E5" w:rsidP="00016D2E">
            <w:pPr>
              <w:jc w:val="center"/>
              <w:rPr>
                <w:color w:val="000000"/>
                <w:sz w:val="10"/>
                <w:szCs w:val="10"/>
              </w:rPr>
            </w:pPr>
            <w:r w:rsidRPr="0099161E">
              <w:rPr>
                <w:color w:val="000000"/>
                <w:sz w:val="10"/>
                <w:szCs w:val="10"/>
              </w:rPr>
              <w:t>18 996,0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FC44430" w14:textId="3334BE4D" w:rsidR="00016D2E" w:rsidRPr="0099161E" w:rsidRDefault="00016D2E" w:rsidP="00016D2E">
            <w:pPr>
              <w:jc w:val="center"/>
              <w:rPr>
                <w:color w:val="000000"/>
                <w:sz w:val="10"/>
                <w:szCs w:val="10"/>
              </w:rPr>
            </w:pPr>
            <w:r w:rsidRPr="0099161E">
              <w:rPr>
                <w:color w:val="000000"/>
                <w:sz w:val="10"/>
                <w:szCs w:val="10"/>
              </w:rPr>
              <w:t>19</w:t>
            </w:r>
            <w:r w:rsidR="00895776" w:rsidRPr="0099161E">
              <w:rPr>
                <w:color w:val="000000"/>
                <w:sz w:val="10"/>
                <w:szCs w:val="10"/>
              </w:rPr>
              <w:t> 77</w:t>
            </w:r>
            <w:r w:rsidRPr="0099161E">
              <w:rPr>
                <w:color w:val="000000"/>
                <w:sz w:val="10"/>
                <w:szCs w:val="10"/>
              </w:rPr>
              <w:t>5</w:t>
            </w:r>
            <w:r w:rsidR="00895776" w:rsidRPr="0099161E">
              <w:rPr>
                <w:color w:val="000000"/>
                <w:sz w:val="10"/>
                <w:szCs w:val="10"/>
              </w:rPr>
              <w:t>,0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1778A68E" w14:textId="7D1BE639" w:rsidR="00016D2E" w:rsidRPr="0099161E" w:rsidRDefault="00895776" w:rsidP="00016D2E">
            <w:pPr>
              <w:jc w:val="center"/>
              <w:rPr>
                <w:color w:val="000000"/>
                <w:sz w:val="10"/>
                <w:szCs w:val="10"/>
              </w:rPr>
            </w:pPr>
            <w:r w:rsidRPr="0099161E">
              <w:rPr>
                <w:color w:val="000000"/>
                <w:sz w:val="10"/>
                <w:szCs w:val="10"/>
              </w:rPr>
              <w:t>20 545,0</w:t>
            </w:r>
          </w:p>
        </w:tc>
        <w:tc>
          <w:tcPr>
            <w:tcW w:w="237" w:type="pct"/>
            <w:vMerge/>
            <w:tcBorders>
              <w:top w:val="nil"/>
              <w:left w:val="single" w:sz="8" w:space="0" w:color="auto"/>
              <w:bottom w:val="single" w:sz="8" w:space="0" w:color="000000"/>
              <w:right w:val="single" w:sz="8" w:space="0" w:color="auto"/>
            </w:tcBorders>
            <w:vAlign w:val="center"/>
            <w:hideMark/>
          </w:tcPr>
          <w:p w14:paraId="0A9A4325"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5B0EA6B3"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5C1E0D13"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7E868E6"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A0CEE9B" w14:textId="77777777" w:rsidR="00016D2E" w:rsidRPr="00E61975" w:rsidRDefault="00016D2E" w:rsidP="00016D2E">
            <w:pPr>
              <w:rPr>
                <w:color w:val="000000"/>
                <w:sz w:val="10"/>
                <w:szCs w:val="10"/>
                <w:highlight w:val="yellow"/>
              </w:rPr>
            </w:pPr>
          </w:p>
        </w:tc>
      </w:tr>
      <w:tr w:rsidR="00ED22FA" w:rsidRPr="00016D2E" w14:paraId="78657939"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A29DEAE"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43509EAA"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6E3B75A" w14:textId="77777777" w:rsidR="00016D2E" w:rsidRPr="0099161E" w:rsidRDefault="00016D2E" w:rsidP="00016D2E">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68FDB822" w14:textId="77777777" w:rsidR="00016D2E" w:rsidRPr="0099161E" w:rsidRDefault="00016D2E" w:rsidP="00016D2E">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688DD248" w14:textId="77777777" w:rsidR="00016D2E" w:rsidRPr="0099161E" w:rsidRDefault="00016D2E" w:rsidP="00016D2E">
            <w:pP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hideMark/>
          </w:tcPr>
          <w:p w14:paraId="23C8FD82" w14:textId="77777777" w:rsidR="00016D2E" w:rsidRPr="0099161E" w:rsidRDefault="00016D2E" w:rsidP="00016D2E">
            <w:pPr>
              <w:jc w:val="center"/>
              <w:rPr>
                <w:color w:val="000000"/>
                <w:sz w:val="10"/>
                <w:szCs w:val="10"/>
              </w:rPr>
            </w:pPr>
            <w:r w:rsidRPr="0099161E">
              <w:rPr>
                <w:color w:val="000000"/>
                <w:sz w:val="10"/>
                <w:szCs w:val="10"/>
              </w:rPr>
              <w:t>х</w:t>
            </w:r>
          </w:p>
        </w:tc>
        <w:tc>
          <w:tcPr>
            <w:tcW w:w="251" w:type="pct"/>
            <w:vMerge/>
            <w:tcBorders>
              <w:top w:val="nil"/>
              <w:left w:val="single" w:sz="8" w:space="0" w:color="auto"/>
              <w:bottom w:val="single" w:sz="8" w:space="0" w:color="000000"/>
              <w:right w:val="single" w:sz="8" w:space="0" w:color="auto"/>
            </w:tcBorders>
            <w:vAlign w:val="center"/>
            <w:hideMark/>
          </w:tcPr>
          <w:p w14:paraId="70B22689" w14:textId="77777777" w:rsidR="00016D2E" w:rsidRPr="0099161E" w:rsidRDefault="00016D2E" w:rsidP="00016D2E">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7D7D4C74" w14:textId="77777777" w:rsidR="00016D2E" w:rsidRPr="0099161E" w:rsidRDefault="00016D2E" w:rsidP="00016D2E">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4AEAF38E"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28E5A57"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A2C8796"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95A4003"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656879C"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09D4150"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BDF8B81"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9F7ADDB" w14:textId="77777777" w:rsidR="00016D2E" w:rsidRPr="0099161E" w:rsidRDefault="00016D2E" w:rsidP="00016D2E">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7DD563CD"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7E62A6FB"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9ACE099"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68311955"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3EA5C438" w14:textId="77777777" w:rsidR="00016D2E" w:rsidRPr="00E61975" w:rsidRDefault="00016D2E" w:rsidP="00016D2E">
            <w:pPr>
              <w:rPr>
                <w:color w:val="000000"/>
                <w:sz w:val="10"/>
                <w:szCs w:val="10"/>
                <w:highlight w:val="yellow"/>
              </w:rPr>
            </w:pPr>
          </w:p>
        </w:tc>
      </w:tr>
      <w:tr w:rsidR="00ED22FA" w:rsidRPr="00016D2E" w14:paraId="749F32B6" w14:textId="77777777" w:rsidTr="00C87E60">
        <w:trPr>
          <w:trHeight w:val="372"/>
        </w:trPr>
        <w:tc>
          <w:tcPr>
            <w:tcW w:w="156" w:type="pct"/>
            <w:vMerge/>
            <w:tcBorders>
              <w:top w:val="nil"/>
              <w:left w:val="single" w:sz="8" w:space="0" w:color="auto"/>
              <w:bottom w:val="single" w:sz="8" w:space="0" w:color="000000"/>
              <w:right w:val="single" w:sz="8" w:space="0" w:color="auto"/>
            </w:tcBorders>
            <w:vAlign w:val="center"/>
            <w:hideMark/>
          </w:tcPr>
          <w:p w14:paraId="67E87A96"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5CB3C87F"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781FA193"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08684C0" w14:textId="77777777" w:rsidR="00016D2E" w:rsidRPr="0099161E" w:rsidRDefault="00016D2E" w:rsidP="00016D2E">
            <w:pPr>
              <w:rPr>
                <w:color w:val="000000"/>
                <w:sz w:val="10"/>
                <w:szCs w:val="10"/>
              </w:rPr>
            </w:pPr>
            <w:r w:rsidRPr="0099161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739FBFCB" w14:textId="77777777" w:rsidR="00016D2E" w:rsidRPr="0099161E" w:rsidRDefault="00016D2E" w:rsidP="00016D2E">
            <w:pPr>
              <w:jc w:val="center"/>
              <w:rPr>
                <w:color w:val="000000"/>
                <w:sz w:val="10"/>
                <w:szCs w:val="10"/>
              </w:rPr>
            </w:pPr>
            <w:r w:rsidRPr="0099161E">
              <w:rPr>
                <w:color w:val="000000"/>
                <w:sz w:val="10"/>
                <w:szCs w:val="10"/>
              </w:rPr>
              <w:t>х</w:t>
            </w:r>
          </w:p>
        </w:tc>
        <w:tc>
          <w:tcPr>
            <w:tcW w:w="150" w:type="pct"/>
            <w:tcBorders>
              <w:top w:val="nil"/>
              <w:left w:val="nil"/>
              <w:bottom w:val="single" w:sz="8" w:space="0" w:color="auto"/>
              <w:right w:val="single" w:sz="8" w:space="0" w:color="auto"/>
            </w:tcBorders>
            <w:shd w:val="clear" w:color="auto" w:fill="auto"/>
            <w:vAlign w:val="center"/>
            <w:hideMark/>
          </w:tcPr>
          <w:p w14:paraId="528DCD4D"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509D4DF"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53836F2"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8A0A3C6"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5B7D62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8A01766"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0AE6D7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EAB082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265E09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966FCAA"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EF7FBD9"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A85717F"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6C6001C8"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3A313E2F"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E2B538A"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2F308D08" w14:textId="77777777" w:rsidR="00016D2E" w:rsidRPr="00E61975" w:rsidRDefault="00016D2E" w:rsidP="00016D2E">
            <w:pPr>
              <w:rPr>
                <w:color w:val="000000"/>
                <w:sz w:val="10"/>
                <w:szCs w:val="10"/>
                <w:highlight w:val="yellow"/>
              </w:rPr>
            </w:pPr>
          </w:p>
        </w:tc>
      </w:tr>
      <w:tr w:rsidR="00ED22FA" w:rsidRPr="00016D2E" w14:paraId="679C992D"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1A6962E9" w14:textId="6FBD38BC" w:rsidR="00016D2E" w:rsidRPr="0099161E" w:rsidRDefault="00FB3AE6" w:rsidP="00016D2E">
            <w:pPr>
              <w:jc w:val="center"/>
              <w:rPr>
                <w:color w:val="000000"/>
                <w:sz w:val="10"/>
                <w:szCs w:val="10"/>
              </w:rPr>
            </w:pPr>
            <w:r w:rsidRPr="0099161E">
              <w:rPr>
                <w:color w:val="000000"/>
                <w:sz w:val="10"/>
                <w:szCs w:val="10"/>
              </w:rPr>
              <w:t>2.1.</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5804429C" w14:textId="11C02073" w:rsidR="00016D2E" w:rsidRPr="0099161E" w:rsidRDefault="00016D2E" w:rsidP="00016D2E">
            <w:pPr>
              <w:rPr>
                <w:color w:val="000000"/>
                <w:sz w:val="10"/>
                <w:szCs w:val="10"/>
              </w:rPr>
            </w:pPr>
            <w:r w:rsidRPr="0099161E">
              <w:rPr>
                <w:color w:val="000000"/>
                <w:sz w:val="10"/>
                <w:szCs w:val="10"/>
              </w:rPr>
              <w:t>Мероприятие 1</w:t>
            </w:r>
            <w:r w:rsidR="00997DB2">
              <w:rPr>
                <w:color w:val="000000"/>
                <w:sz w:val="10"/>
                <w:szCs w:val="10"/>
              </w:rPr>
              <w:t>:</w:t>
            </w:r>
            <w:r w:rsidRPr="0099161E">
              <w:rPr>
                <w:color w:val="000000"/>
                <w:sz w:val="10"/>
                <w:szCs w:val="10"/>
              </w:rPr>
              <w:t xml:space="preserve">  доведение до ответственных исполнителей муниципальных </w:t>
            </w:r>
            <w:r w:rsidRPr="0099161E">
              <w:rPr>
                <w:color w:val="000000"/>
                <w:sz w:val="10"/>
                <w:szCs w:val="10"/>
              </w:rPr>
              <w:lastRenderedPageBreak/>
              <w:t xml:space="preserve">программ муниципального района Мелеузовский район Республики Башкортостан предельных объемов расходов на реализацию этих программ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367C3CD4" w14:textId="77777777" w:rsidR="00016D2E" w:rsidRPr="0099161E" w:rsidRDefault="00016D2E" w:rsidP="00016D2E">
            <w:pPr>
              <w:rPr>
                <w:color w:val="000000"/>
                <w:sz w:val="10"/>
                <w:szCs w:val="10"/>
              </w:rPr>
            </w:pPr>
            <w:r w:rsidRPr="0099161E">
              <w:rPr>
                <w:color w:val="000000"/>
                <w:sz w:val="10"/>
                <w:szCs w:val="10"/>
              </w:rPr>
              <w:lastRenderedPageBreak/>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573668E8" w14:textId="77777777" w:rsidR="00016D2E" w:rsidRPr="0099161E" w:rsidRDefault="00016D2E" w:rsidP="00016D2E">
            <w:pPr>
              <w:rPr>
                <w:color w:val="000000"/>
                <w:sz w:val="10"/>
                <w:szCs w:val="10"/>
              </w:rPr>
            </w:pPr>
            <w:r w:rsidRPr="0099161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5D636897" w14:textId="77777777" w:rsidR="00016D2E" w:rsidRPr="0099161E" w:rsidRDefault="00016D2E" w:rsidP="00016D2E">
            <w:pPr>
              <w:jc w:val="center"/>
              <w:rPr>
                <w:color w:val="000000"/>
                <w:sz w:val="10"/>
                <w:szCs w:val="10"/>
              </w:rPr>
            </w:pPr>
            <w:r w:rsidRPr="0099161E">
              <w:rPr>
                <w:color w:val="000000"/>
                <w:sz w:val="10"/>
                <w:szCs w:val="10"/>
              </w:rPr>
              <w:t>х</w:t>
            </w:r>
          </w:p>
        </w:tc>
        <w:tc>
          <w:tcPr>
            <w:tcW w:w="150" w:type="pct"/>
            <w:tcBorders>
              <w:top w:val="nil"/>
              <w:left w:val="nil"/>
              <w:bottom w:val="single" w:sz="8" w:space="0" w:color="auto"/>
              <w:right w:val="single" w:sz="8" w:space="0" w:color="auto"/>
            </w:tcBorders>
            <w:shd w:val="clear" w:color="auto" w:fill="auto"/>
            <w:vAlign w:val="center"/>
            <w:hideMark/>
          </w:tcPr>
          <w:p w14:paraId="49B060AA"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E79449C" w14:textId="77777777" w:rsidR="00016D2E" w:rsidRPr="0099161E" w:rsidRDefault="00016D2E" w:rsidP="00016D2E">
            <w:pPr>
              <w:jc w:val="center"/>
              <w:rPr>
                <w:color w:val="000000"/>
                <w:sz w:val="10"/>
                <w:szCs w:val="10"/>
              </w:rPr>
            </w:pPr>
            <w:r w:rsidRPr="0099161E">
              <w:rPr>
                <w:color w:val="000000"/>
                <w:sz w:val="10"/>
                <w:szCs w:val="10"/>
              </w:rPr>
              <w:t>х</w:t>
            </w:r>
          </w:p>
        </w:tc>
        <w:tc>
          <w:tcPr>
            <w:tcW w:w="166" w:type="pct"/>
            <w:tcBorders>
              <w:top w:val="nil"/>
              <w:left w:val="nil"/>
              <w:bottom w:val="single" w:sz="8" w:space="0" w:color="auto"/>
              <w:right w:val="single" w:sz="8" w:space="0" w:color="auto"/>
            </w:tcBorders>
            <w:shd w:val="clear" w:color="auto" w:fill="auto"/>
            <w:vAlign w:val="center"/>
            <w:hideMark/>
          </w:tcPr>
          <w:p w14:paraId="5D49C8E5"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2ACEA2E"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EA0E39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D48F67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323495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BC20F0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C6AF9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74B3B5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C2FC893"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602E9F0B" w14:textId="5B2F1390" w:rsidR="00016D2E" w:rsidRPr="00E61975" w:rsidRDefault="001343F5" w:rsidP="00016D2E">
            <w:pPr>
              <w:jc w:val="center"/>
              <w:rPr>
                <w:color w:val="000000"/>
                <w:sz w:val="10"/>
                <w:szCs w:val="10"/>
                <w:highlight w:val="yellow"/>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tcPr>
          <w:p w14:paraId="77985B8F" w14:textId="2333386B" w:rsidR="00016D2E" w:rsidRPr="00E61975" w:rsidRDefault="00B4759F" w:rsidP="00016D2E">
            <w:pPr>
              <w:jc w:val="center"/>
              <w:rPr>
                <w:color w:val="000000"/>
                <w:sz w:val="10"/>
                <w:szCs w:val="10"/>
                <w:highlight w:val="yellow"/>
              </w:rPr>
            </w:pPr>
            <w:r w:rsidRPr="00B4759F">
              <w:rPr>
                <w:color w:val="000000"/>
                <w:sz w:val="10"/>
                <w:szCs w:val="10"/>
              </w:rPr>
              <w:t>2.</w:t>
            </w:r>
            <w:r w:rsidR="003B071F">
              <w:rPr>
                <w:color w:val="000000"/>
                <w:sz w:val="10"/>
                <w:szCs w:val="10"/>
              </w:rPr>
              <w:t>2</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AFD72BD" w14:textId="77777777" w:rsidR="00016D2E" w:rsidRPr="00C70675" w:rsidRDefault="00016D2E" w:rsidP="00016D2E">
            <w:pPr>
              <w:jc w:val="center"/>
              <w:rPr>
                <w:color w:val="000000"/>
                <w:sz w:val="10"/>
                <w:szCs w:val="10"/>
              </w:rPr>
            </w:pPr>
            <w:r w:rsidRPr="00C70675">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582784D1" w14:textId="77777777" w:rsidR="00016D2E" w:rsidRPr="00C70675" w:rsidRDefault="00016D2E" w:rsidP="00016D2E">
            <w:pPr>
              <w:jc w:val="center"/>
              <w:rPr>
                <w:color w:val="000000"/>
                <w:sz w:val="10"/>
                <w:szCs w:val="10"/>
              </w:rPr>
            </w:pPr>
            <w:r w:rsidRPr="00C70675">
              <w:rPr>
                <w:color w:val="000000"/>
                <w:sz w:val="10"/>
                <w:szCs w:val="10"/>
              </w:rPr>
              <w:t xml:space="preserve">составление проекта бюджета муниципального района Мелеузовский район </w:t>
            </w:r>
            <w:r w:rsidRPr="00C70675">
              <w:rPr>
                <w:color w:val="000000"/>
                <w:sz w:val="10"/>
                <w:szCs w:val="10"/>
              </w:rPr>
              <w:lastRenderedPageBreak/>
              <w:t>Республики Башкортостан на очередной финансовый год и плановый период в программном формате, да/нет (1/0)</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tcPr>
          <w:p w14:paraId="6B27FEE4" w14:textId="77777777" w:rsidR="002658C9" w:rsidRDefault="002658C9" w:rsidP="002658C9">
            <w:pPr>
              <w:jc w:val="center"/>
              <w:rPr>
                <w:color w:val="000000"/>
                <w:sz w:val="10"/>
                <w:szCs w:val="10"/>
              </w:rPr>
            </w:pPr>
            <w:r>
              <w:rPr>
                <w:color w:val="000000"/>
                <w:sz w:val="10"/>
                <w:szCs w:val="10"/>
              </w:rPr>
              <w:lastRenderedPageBreak/>
              <w:t>2022-1;</w:t>
            </w:r>
          </w:p>
          <w:p w14:paraId="786A6377" w14:textId="77777777" w:rsidR="002658C9" w:rsidRDefault="002658C9" w:rsidP="002658C9">
            <w:pPr>
              <w:jc w:val="center"/>
              <w:rPr>
                <w:color w:val="000000"/>
                <w:sz w:val="10"/>
                <w:szCs w:val="10"/>
              </w:rPr>
            </w:pPr>
            <w:r>
              <w:rPr>
                <w:color w:val="000000"/>
                <w:sz w:val="10"/>
                <w:szCs w:val="10"/>
              </w:rPr>
              <w:t>2023-1;</w:t>
            </w:r>
          </w:p>
          <w:p w14:paraId="2476C923" w14:textId="77777777" w:rsidR="002658C9" w:rsidRDefault="002658C9" w:rsidP="002658C9">
            <w:pPr>
              <w:jc w:val="center"/>
              <w:rPr>
                <w:color w:val="000000"/>
                <w:sz w:val="10"/>
                <w:szCs w:val="10"/>
              </w:rPr>
            </w:pPr>
            <w:r>
              <w:rPr>
                <w:color w:val="000000"/>
                <w:sz w:val="10"/>
                <w:szCs w:val="10"/>
              </w:rPr>
              <w:t>2024-1;</w:t>
            </w:r>
          </w:p>
          <w:p w14:paraId="7C0F15C2" w14:textId="77777777" w:rsidR="002658C9" w:rsidRDefault="002658C9" w:rsidP="002658C9">
            <w:pPr>
              <w:jc w:val="center"/>
              <w:rPr>
                <w:color w:val="000000"/>
                <w:sz w:val="10"/>
                <w:szCs w:val="10"/>
              </w:rPr>
            </w:pPr>
            <w:r>
              <w:rPr>
                <w:color w:val="000000"/>
                <w:sz w:val="10"/>
                <w:szCs w:val="10"/>
              </w:rPr>
              <w:t>2025-1;</w:t>
            </w:r>
          </w:p>
          <w:p w14:paraId="69C2AFB5" w14:textId="77777777" w:rsidR="002658C9" w:rsidRDefault="002658C9" w:rsidP="002658C9">
            <w:pPr>
              <w:jc w:val="center"/>
              <w:rPr>
                <w:color w:val="000000"/>
                <w:sz w:val="10"/>
                <w:szCs w:val="10"/>
              </w:rPr>
            </w:pPr>
            <w:r>
              <w:rPr>
                <w:color w:val="000000"/>
                <w:sz w:val="10"/>
                <w:szCs w:val="10"/>
              </w:rPr>
              <w:t>2026-1;</w:t>
            </w:r>
          </w:p>
          <w:p w14:paraId="7F1F1CB0" w14:textId="6CDB92E2" w:rsidR="00016D2E" w:rsidRPr="00E61975" w:rsidRDefault="002658C9" w:rsidP="002658C9">
            <w:pPr>
              <w:jc w:val="center"/>
              <w:rPr>
                <w:color w:val="000000"/>
                <w:sz w:val="10"/>
                <w:szCs w:val="10"/>
                <w:highlight w:val="yellow"/>
              </w:rPr>
            </w:pPr>
            <w:r>
              <w:rPr>
                <w:color w:val="000000"/>
                <w:sz w:val="10"/>
                <w:szCs w:val="10"/>
              </w:rPr>
              <w:lastRenderedPageBreak/>
              <w:t>2027-</w:t>
            </w:r>
            <w:r w:rsidRPr="00016D2E">
              <w:rPr>
                <w:color w:val="000000"/>
                <w:sz w:val="10"/>
                <w:szCs w:val="10"/>
              </w:rPr>
              <w:t>1</w:t>
            </w:r>
          </w:p>
        </w:tc>
      </w:tr>
      <w:tr w:rsidR="00ED22FA" w:rsidRPr="00016D2E" w14:paraId="246D7985"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DAD3C52"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79F001FB"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789057B"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2EA3E693" w14:textId="77777777" w:rsidR="00016D2E" w:rsidRPr="0099161E" w:rsidRDefault="00016D2E" w:rsidP="00016D2E">
            <w:pPr>
              <w:rPr>
                <w:color w:val="000000"/>
                <w:sz w:val="10"/>
                <w:szCs w:val="10"/>
              </w:rPr>
            </w:pPr>
            <w:r w:rsidRPr="0099161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60D1534B"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9753F6F"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20F6157"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315FC2E"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D7845AF"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A16144E"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C15C3F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A0C779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B55661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639CEE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2C3524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A375563"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7D3A5C9"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1D8BDC4D"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98F2601"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3B1B866"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3FBF832" w14:textId="77777777" w:rsidR="00016D2E" w:rsidRPr="00E61975" w:rsidRDefault="00016D2E" w:rsidP="00016D2E">
            <w:pPr>
              <w:rPr>
                <w:color w:val="000000"/>
                <w:sz w:val="10"/>
                <w:szCs w:val="10"/>
                <w:highlight w:val="yellow"/>
              </w:rPr>
            </w:pPr>
          </w:p>
        </w:tc>
      </w:tr>
      <w:tr w:rsidR="00ED22FA" w:rsidRPr="00016D2E" w14:paraId="3A200E56"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6DBB7C3"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6258285"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80CD126"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EC09EC8" w14:textId="77777777" w:rsidR="00016D2E" w:rsidRPr="0099161E" w:rsidRDefault="00016D2E" w:rsidP="00016D2E">
            <w:pPr>
              <w:rPr>
                <w:color w:val="000000"/>
                <w:sz w:val="10"/>
                <w:szCs w:val="10"/>
              </w:rPr>
            </w:pPr>
            <w:r w:rsidRPr="0099161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4E9841C9"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220A1C6"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8EAF607"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8ED6739"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69DD922"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09FEEF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29FCFF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7F9830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A249701"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8C1FE0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53BCF6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29163DD"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EB0D20D"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1077227B"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5726F92"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22F184B"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3C3D06E" w14:textId="77777777" w:rsidR="00016D2E" w:rsidRPr="00E61975" w:rsidRDefault="00016D2E" w:rsidP="00016D2E">
            <w:pPr>
              <w:rPr>
                <w:color w:val="000000"/>
                <w:sz w:val="10"/>
                <w:szCs w:val="10"/>
                <w:highlight w:val="yellow"/>
              </w:rPr>
            </w:pPr>
          </w:p>
        </w:tc>
      </w:tr>
      <w:tr w:rsidR="00ED22FA" w:rsidRPr="00016D2E" w14:paraId="28088C0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AD2D52D"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5491AAF"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0915E73"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3E1486E" w14:textId="77777777" w:rsidR="00016D2E" w:rsidRPr="0099161E" w:rsidRDefault="00016D2E" w:rsidP="00016D2E">
            <w:pPr>
              <w:rPr>
                <w:color w:val="000000"/>
                <w:sz w:val="10"/>
                <w:szCs w:val="10"/>
              </w:rPr>
            </w:pPr>
            <w:r w:rsidRPr="0099161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34A477F5"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49ABD3C"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F5A685C"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A6268CA"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C5ADF48"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5349516"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D48553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AFA123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699D61E"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6B82CB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2975C7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3C2223B"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9A820B4"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31FB691E"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4FC6191"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3137BDF6"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427F4861" w14:textId="77777777" w:rsidR="00016D2E" w:rsidRPr="00E61975" w:rsidRDefault="00016D2E" w:rsidP="00016D2E">
            <w:pPr>
              <w:rPr>
                <w:color w:val="000000"/>
                <w:sz w:val="10"/>
                <w:szCs w:val="10"/>
                <w:highlight w:val="yellow"/>
              </w:rPr>
            </w:pPr>
          </w:p>
        </w:tc>
      </w:tr>
      <w:tr w:rsidR="00ED22FA" w:rsidRPr="00016D2E" w14:paraId="6764CDD4"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6AF1AE41" w14:textId="77777777" w:rsidR="00016D2E" w:rsidRPr="00E61975" w:rsidRDefault="00016D2E" w:rsidP="00016D2E">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54B6E428" w14:textId="77777777" w:rsidR="00016D2E" w:rsidRPr="00E61975" w:rsidRDefault="00016D2E" w:rsidP="00016D2E">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075BA5C8" w14:textId="77777777" w:rsidR="00016D2E" w:rsidRPr="00E61975" w:rsidRDefault="00016D2E" w:rsidP="00016D2E">
            <w:pPr>
              <w:rPr>
                <w:color w:val="000000"/>
                <w:sz w:val="10"/>
                <w:szCs w:val="10"/>
                <w:highlight w:val="yellow"/>
              </w:rPr>
            </w:pPr>
          </w:p>
        </w:tc>
        <w:tc>
          <w:tcPr>
            <w:tcW w:w="287" w:type="pct"/>
            <w:tcBorders>
              <w:top w:val="nil"/>
              <w:left w:val="nil"/>
              <w:bottom w:val="single" w:sz="8" w:space="0" w:color="auto"/>
              <w:right w:val="single" w:sz="8" w:space="0" w:color="auto"/>
            </w:tcBorders>
            <w:shd w:val="clear" w:color="auto" w:fill="auto"/>
            <w:vAlign w:val="center"/>
            <w:hideMark/>
          </w:tcPr>
          <w:p w14:paraId="61F39590" w14:textId="77777777" w:rsidR="00016D2E" w:rsidRPr="0099161E" w:rsidRDefault="00016D2E" w:rsidP="00016D2E">
            <w:pPr>
              <w:rPr>
                <w:color w:val="000000"/>
                <w:sz w:val="10"/>
                <w:szCs w:val="10"/>
              </w:rPr>
            </w:pPr>
            <w:r w:rsidRPr="0099161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58BDA016"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7DB33F9C"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09C38C8"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43B4D43"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20FDFCD"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6099AD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986A62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DA1749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602D53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5BB862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617B12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5F5386F" w14:textId="77777777" w:rsidR="00016D2E" w:rsidRPr="00B4759F" w:rsidRDefault="00016D2E" w:rsidP="00016D2E">
            <w:pPr>
              <w:jc w:val="center"/>
              <w:rPr>
                <w:color w:val="000000"/>
                <w:sz w:val="10"/>
                <w:szCs w:val="10"/>
              </w:rPr>
            </w:pPr>
            <w:r w:rsidRPr="00B4759F">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1B82C46E" w14:textId="77777777" w:rsidR="00016D2E" w:rsidRPr="00B4759F"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tcPr>
          <w:p w14:paraId="02B67C18" w14:textId="77777777" w:rsidR="00016D2E" w:rsidRPr="00B4759F" w:rsidRDefault="00016D2E" w:rsidP="00016D2E">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DC346D0" w14:textId="77777777" w:rsidR="00016D2E" w:rsidRPr="00B4759F" w:rsidRDefault="00016D2E" w:rsidP="00016D2E">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378065D8" w14:textId="77777777" w:rsidR="00016D2E" w:rsidRPr="00B4759F" w:rsidRDefault="00016D2E" w:rsidP="00016D2E">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53CFD680" w14:textId="77777777" w:rsidR="00016D2E" w:rsidRPr="00E61975" w:rsidRDefault="00016D2E" w:rsidP="00016D2E">
            <w:pPr>
              <w:rPr>
                <w:color w:val="000000"/>
                <w:sz w:val="10"/>
                <w:szCs w:val="10"/>
                <w:highlight w:val="yellow"/>
              </w:rPr>
            </w:pPr>
          </w:p>
        </w:tc>
      </w:tr>
      <w:tr w:rsidR="00ED22FA" w:rsidRPr="00016D2E" w14:paraId="68040E06"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21393C59" w14:textId="48C2C88B" w:rsidR="00016D2E" w:rsidRPr="0099161E" w:rsidRDefault="00FB3AE6" w:rsidP="00016D2E">
            <w:pPr>
              <w:jc w:val="center"/>
              <w:rPr>
                <w:color w:val="000000"/>
                <w:sz w:val="10"/>
                <w:szCs w:val="10"/>
              </w:rPr>
            </w:pPr>
            <w:r w:rsidRPr="0099161E">
              <w:rPr>
                <w:color w:val="000000"/>
                <w:sz w:val="10"/>
                <w:szCs w:val="10"/>
              </w:rPr>
              <w:t>2.2.</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2BCCDF40" w14:textId="5AEC4E3A" w:rsidR="00016D2E" w:rsidRPr="0099161E" w:rsidRDefault="00016D2E" w:rsidP="00016D2E">
            <w:pPr>
              <w:rPr>
                <w:color w:val="000000"/>
                <w:sz w:val="10"/>
                <w:szCs w:val="10"/>
              </w:rPr>
            </w:pPr>
            <w:r w:rsidRPr="0099161E">
              <w:rPr>
                <w:color w:val="000000"/>
                <w:sz w:val="10"/>
                <w:szCs w:val="10"/>
              </w:rPr>
              <w:t xml:space="preserve">Мероприятие 2: организация исполнения бюджета муниципального района Мелеузовский район Республики Башкортостан на основе сводной бюджетной росписи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6D9D6793" w14:textId="77777777" w:rsidR="00016D2E" w:rsidRPr="0099161E" w:rsidRDefault="00016D2E" w:rsidP="00016D2E">
            <w:pPr>
              <w:rPr>
                <w:color w:val="000000"/>
                <w:sz w:val="10"/>
                <w:szCs w:val="10"/>
              </w:rPr>
            </w:pPr>
            <w:r w:rsidRPr="0099161E">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4A9B5DA0" w14:textId="77777777" w:rsidR="00016D2E" w:rsidRPr="0099161E" w:rsidRDefault="00016D2E" w:rsidP="00016D2E">
            <w:pPr>
              <w:rPr>
                <w:color w:val="000000"/>
                <w:sz w:val="10"/>
                <w:szCs w:val="10"/>
              </w:rPr>
            </w:pPr>
            <w:r w:rsidRPr="0099161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45639A44" w14:textId="77777777" w:rsidR="00016D2E" w:rsidRPr="0099161E" w:rsidRDefault="00016D2E" w:rsidP="00016D2E">
            <w:pPr>
              <w:jc w:val="center"/>
              <w:rPr>
                <w:color w:val="000000"/>
                <w:sz w:val="10"/>
                <w:szCs w:val="10"/>
              </w:rPr>
            </w:pPr>
            <w:r w:rsidRPr="0099161E">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19220610"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94F41BE" w14:textId="77777777" w:rsidR="00016D2E" w:rsidRPr="0099161E" w:rsidRDefault="00016D2E" w:rsidP="00016D2E">
            <w:pPr>
              <w:jc w:val="center"/>
              <w:rPr>
                <w:color w:val="000000"/>
                <w:sz w:val="10"/>
                <w:szCs w:val="10"/>
              </w:rPr>
            </w:pPr>
            <w:r w:rsidRPr="0099161E">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0099FD21"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E908C11"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A5A410A" w14:textId="04ACC259" w:rsidR="00016D2E" w:rsidRPr="0099161E" w:rsidRDefault="0099161E" w:rsidP="00016D2E">
            <w:pPr>
              <w:jc w:val="center"/>
              <w:rPr>
                <w:color w:val="000000"/>
                <w:sz w:val="10"/>
                <w:szCs w:val="10"/>
              </w:rPr>
            </w:pPr>
            <w:r w:rsidRPr="0099161E">
              <w:rPr>
                <w:color w:val="000000"/>
                <w:sz w:val="10"/>
                <w:szCs w:val="10"/>
              </w:rPr>
              <w:t>114 111,0</w:t>
            </w:r>
          </w:p>
        </w:tc>
        <w:tc>
          <w:tcPr>
            <w:tcW w:w="233" w:type="pct"/>
            <w:tcBorders>
              <w:top w:val="nil"/>
              <w:left w:val="nil"/>
              <w:bottom w:val="single" w:sz="8" w:space="0" w:color="auto"/>
              <w:right w:val="single" w:sz="8" w:space="0" w:color="auto"/>
            </w:tcBorders>
            <w:shd w:val="clear" w:color="auto" w:fill="auto"/>
            <w:vAlign w:val="center"/>
            <w:hideMark/>
          </w:tcPr>
          <w:p w14:paraId="737E124E" w14:textId="64D83BFB" w:rsidR="00016D2E" w:rsidRPr="0099161E" w:rsidRDefault="0099161E" w:rsidP="00016D2E">
            <w:pPr>
              <w:jc w:val="center"/>
              <w:rPr>
                <w:color w:val="000000"/>
                <w:sz w:val="10"/>
                <w:szCs w:val="10"/>
              </w:rPr>
            </w:pPr>
            <w:r w:rsidRPr="0099161E">
              <w:rPr>
                <w:color w:val="000000"/>
                <w:sz w:val="10"/>
                <w:szCs w:val="10"/>
              </w:rPr>
              <w:t>18 265,0</w:t>
            </w:r>
          </w:p>
        </w:tc>
        <w:tc>
          <w:tcPr>
            <w:tcW w:w="233" w:type="pct"/>
            <w:tcBorders>
              <w:top w:val="nil"/>
              <w:left w:val="nil"/>
              <w:bottom w:val="single" w:sz="8" w:space="0" w:color="auto"/>
              <w:right w:val="single" w:sz="8" w:space="0" w:color="auto"/>
            </w:tcBorders>
            <w:shd w:val="clear" w:color="auto" w:fill="auto"/>
            <w:vAlign w:val="center"/>
            <w:hideMark/>
          </w:tcPr>
          <w:p w14:paraId="469131B2" w14:textId="19438481" w:rsidR="00016D2E" w:rsidRPr="0099161E" w:rsidRDefault="0099161E" w:rsidP="00016D2E">
            <w:pPr>
              <w:jc w:val="center"/>
              <w:rPr>
                <w:color w:val="000000"/>
                <w:sz w:val="10"/>
                <w:szCs w:val="10"/>
              </w:rPr>
            </w:pPr>
            <w:r w:rsidRPr="0099161E">
              <w:rPr>
                <w:color w:val="000000"/>
                <w:sz w:val="10"/>
                <w:szCs w:val="10"/>
              </w:rPr>
              <w:t>18 265,0</w:t>
            </w:r>
          </w:p>
        </w:tc>
        <w:tc>
          <w:tcPr>
            <w:tcW w:w="233" w:type="pct"/>
            <w:tcBorders>
              <w:top w:val="nil"/>
              <w:left w:val="nil"/>
              <w:bottom w:val="single" w:sz="8" w:space="0" w:color="auto"/>
              <w:right w:val="single" w:sz="8" w:space="0" w:color="auto"/>
            </w:tcBorders>
            <w:shd w:val="clear" w:color="auto" w:fill="auto"/>
            <w:vAlign w:val="center"/>
            <w:hideMark/>
          </w:tcPr>
          <w:p w14:paraId="4B2C6124" w14:textId="5F7F6CAC" w:rsidR="00016D2E" w:rsidRPr="0099161E" w:rsidRDefault="0099161E" w:rsidP="00016D2E">
            <w:pPr>
              <w:jc w:val="center"/>
              <w:rPr>
                <w:color w:val="000000"/>
                <w:sz w:val="10"/>
                <w:szCs w:val="10"/>
              </w:rPr>
            </w:pPr>
            <w:r w:rsidRPr="0099161E">
              <w:rPr>
                <w:color w:val="000000"/>
                <w:sz w:val="10"/>
                <w:szCs w:val="10"/>
              </w:rPr>
              <w:t>18 265,0</w:t>
            </w:r>
          </w:p>
        </w:tc>
        <w:tc>
          <w:tcPr>
            <w:tcW w:w="233" w:type="pct"/>
            <w:tcBorders>
              <w:top w:val="nil"/>
              <w:left w:val="nil"/>
              <w:bottom w:val="single" w:sz="8" w:space="0" w:color="auto"/>
              <w:right w:val="single" w:sz="8" w:space="0" w:color="auto"/>
            </w:tcBorders>
            <w:shd w:val="clear" w:color="auto" w:fill="auto"/>
            <w:vAlign w:val="center"/>
            <w:hideMark/>
          </w:tcPr>
          <w:p w14:paraId="00977601" w14:textId="29990757" w:rsidR="00016D2E" w:rsidRPr="0099161E" w:rsidRDefault="0099161E" w:rsidP="00016D2E">
            <w:pPr>
              <w:jc w:val="center"/>
              <w:rPr>
                <w:color w:val="000000"/>
                <w:sz w:val="10"/>
                <w:szCs w:val="10"/>
              </w:rPr>
            </w:pPr>
            <w:r w:rsidRPr="0099161E">
              <w:rPr>
                <w:color w:val="000000"/>
                <w:sz w:val="10"/>
                <w:szCs w:val="10"/>
              </w:rPr>
              <w:t>18 996,0</w:t>
            </w:r>
          </w:p>
        </w:tc>
        <w:tc>
          <w:tcPr>
            <w:tcW w:w="233" w:type="pct"/>
            <w:tcBorders>
              <w:top w:val="nil"/>
              <w:left w:val="nil"/>
              <w:bottom w:val="single" w:sz="8" w:space="0" w:color="auto"/>
              <w:right w:val="single" w:sz="8" w:space="0" w:color="auto"/>
            </w:tcBorders>
            <w:shd w:val="clear" w:color="auto" w:fill="auto"/>
            <w:vAlign w:val="center"/>
            <w:hideMark/>
          </w:tcPr>
          <w:p w14:paraId="4D96A242" w14:textId="2EFEC6A6" w:rsidR="00016D2E" w:rsidRPr="0099161E" w:rsidRDefault="0099161E" w:rsidP="00016D2E">
            <w:pPr>
              <w:jc w:val="center"/>
              <w:rPr>
                <w:color w:val="000000"/>
                <w:sz w:val="10"/>
                <w:szCs w:val="10"/>
              </w:rPr>
            </w:pPr>
            <w:r w:rsidRPr="0099161E">
              <w:rPr>
                <w:color w:val="000000"/>
                <w:sz w:val="10"/>
                <w:szCs w:val="10"/>
              </w:rPr>
              <w:t>19 775,0</w:t>
            </w:r>
          </w:p>
        </w:tc>
        <w:tc>
          <w:tcPr>
            <w:tcW w:w="233" w:type="pct"/>
            <w:tcBorders>
              <w:top w:val="nil"/>
              <w:left w:val="nil"/>
              <w:bottom w:val="single" w:sz="8" w:space="0" w:color="auto"/>
              <w:right w:val="single" w:sz="8" w:space="0" w:color="auto"/>
            </w:tcBorders>
            <w:shd w:val="clear" w:color="auto" w:fill="auto"/>
            <w:vAlign w:val="center"/>
            <w:hideMark/>
          </w:tcPr>
          <w:p w14:paraId="26DBAA07" w14:textId="012F69FF" w:rsidR="00016D2E" w:rsidRPr="00B4759F" w:rsidRDefault="0099161E" w:rsidP="00016D2E">
            <w:pPr>
              <w:jc w:val="center"/>
              <w:rPr>
                <w:color w:val="000000"/>
                <w:sz w:val="10"/>
                <w:szCs w:val="10"/>
              </w:rPr>
            </w:pPr>
            <w:r w:rsidRPr="00B4759F">
              <w:rPr>
                <w:color w:val="000000"/>
                <w:sz w:val="10"/>
                <w:szCs w:val="10"/>
              </w:rPr>
              <w:t>20 545,0</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54168AA2" w14:textId="1B806CD7" w:rsidR="00016D2E" w:rsidRPr="00B4759F" w:rsidRDefault="001343F5" w:rsidP="00016D2E">
            <w:pPr>
              <w:jc w:val="center"/>
              <w:rPr>
                <w:color w:val="000000"/>
                <w:sz w:val="10"/>
                <w:szCs w:val="10"/>
              </w:rPr>
            </w:pPr>
            <w:r w:rsidRPr="00B4759F">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tcPr>
          <w:p w14:paraId="7FD15C9D" w14:textId="652A9ABC" w:rsidR="00016D2E" w:rsidRPr="00B4759F" w:rsidRDefault="00B4759F" w:rsidP="00016D2E">
            <w:pPr>
              <w:jc w:val="center"/>
              <w:rPr>
                <w:color w:val="000000"/>
                <w:sz w:val="10"/>
                <w:szCs w:val="10"/>
              </w:rPr>
            </w:pPr>
            <w:r>
              <w:rPr>
                <w:color w:val="000000"/>
                <w:sz w:val="10"/>
                <w:szCs w:val="10"/>
              </w:rPr>
              <w:t>2.1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1DDAE53A" w14:textId="77777777" w:rsidR="00016D2E" w:rsidRPr="00B4759F" w:rsidRDefault="00016D2E" w:rsidP="00016D2E">
            <w:pPr>
              <w:jc w:val="center"/>
              <w:rPr>
                <w:color w:val="000000"/>
                <w:sz w:val="10"/>
                <w:szCs w:val="10"/>
              </w:rPr>
            </w:pPr>
            <w:r w:rsidRPr="00B4759F">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7198B503" w14:textId="77777777" w:rsidR="00016D2E" w:rsidRPr="00B4759F" w:rsidRDefault="00016D2E" w:rsidP="00016D2E">
            <w:pPr>
              <w:jc w:val="center"/>
              <w:rPr>
                <w:color w:val="000000"/>
                <w:sz w:val="10"/>
                <w:szCs w:val="10"/>
              </w:rPr>
            </w:pPr>
            <w:r w:rsidRPr="00B4759F">
              <w:rPr>
                <w:color w:val="000000"/>
                <w:sz w:val="10"/>
                <w:szCs w:val="10"/>
              </w:rPr>
              <w:t>соответствие утвержденных показателей сводной бюджетной росписи Решению Совета муниципального района Мелеузовский район Республики Башкортостан о бюджете муниципального района Мелеузовский район Республики Башкортостан, да/нет (1/0)</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tcPr>
          <w:p w14:paraId="3E9EEA07" w14:textId="77777777" w:rsidR="002658C9" w:rsidRDefault="002658C9" w:rsidP="002658C9">
            <w:pPr>
              <w:jc w:val="center"/>
              <w:rPr>
                <w:color w:val="000000"/>
                <w:sz w:val="10"/>
                <w:szCs w:val="10"/>
              </w:rPr>
            </w:pPr>
            <w:r>
              <w:rPr>
                <w:color w:val="000000"/>
                <w:sz w:val="10"/>
                <w:szCs w:val="10"/>
              </w:rPr>
              <w:t>2022-1;</w:t>
            </w:r>
          </w:p>
          <w:p w14:paraId="7184E72E" w14:textId="77777777" w:rsidR="002658C9" w:rsidRDefault="002658C9" w:rsidP="002658C9">
            <w:pPr>
              <w:jc w:val="center"/>
              <w:rPr>
                <w:color w:val="000000"/>
                <w:sz w:val="10"/>
                <w:szCs w:val="10"/>
              </w:rPr>
            </w:pPr>
            <w:r>
              <w:rPr>
                <w:color w:val="000000"/>
                <w:sz w:val="10"/>
                <w:szCs w:val="10"/>
              </w:rPr>
              <w:t>2023-1;</w:t>
            </w:r>
          </w:p>
          <w:p w14:paraId="12A5CB59" w14:textId="77777777" w:rsidR="002658C9" w:rsidRDefault="002658C9" w:rsidP="002658C9">
            <w:pPr>
              <w:jc w:val="center"/>
              <w:rPr>
                <w:color w:val="000000"/>
                <w:sz w:val="10"/>
                <w:szCs w:val="10"/>
              </w:rPr>
            </w:pPr>
            <w:r>
              <w:rPr>
                <w:color w:val="000000"/>
                <w:sz w:val="10"/>
                <w:szCs w:val="10"/>
              </w:rPr>
              <w:t>2024-1;</w:t>
            </w:r>
          </w:p>
          <w:p w14:paraId="7D76BDB7" w14:textId="77777777" w:rsidR="002658C9" w:rsidRDefault="002658C9" w:rsidP="002658C9">
            <w:pPr>
              <w:jc w:val="center"/>
              <w:rPr>
                <w:color w:val="000000"/>
                <w:sz w:val="10"/>
                <w:szCs w:val="10"/>
              </w:rPr>
            </w:pPr>
            <w:r>
              <w:rPr>
                <w:color w:val="000000"/>
                <w:sz w:val="10"/>
                <w:szCs w:val="10"/>
              </w:rPr>
              <w:t>2025-1;</w:t>
            </w:r>
          </w:p>
          <w:p w14:paraId="4F591203" w14:textId="77777777" w:rsidR="002658C9" w:rsidRDefault="002658C9" w:rsidP="002658C9">
            <w:pPr>
              <w:jc w:val="center"/>
              <w:rPr>
                <w:color w:val="000000"/>
                <w:sz w:val="10"/>
                <w:szCs w:val="10"/>
              </w:rPr>
            </w:pPr>
            <w:r>
              <w:rPr>
                <w:color w:val="000000"/>
                <w:sz w:val="10"/>
                <w:szCs w:val="10"/>
              </w:rPr>
              <w:t>2026-1;</w:t>
            </w:r>
          </w:p>
          <w:p w14:paraId="0A653738" w14:textId="2714D2BC" w:rsidR="00016D2E" w:rsidRPr="00E61975" w:rsidRDefault="002658C9" w:rsidP="002658C9">
            <w:pPr>
              <w:jc w:val="center"/>
              <w:rPr>
                <w:color w:val="000000"/>
                <w:sz w:val="10"/>
                <w:szCs w:val="10"/>
                <w:highlight w:val="yellow"/>
              </w:rPr>
            </w:pPr>
            <w:r>
              <w:rPr>
                <w:color w:val="000000"/>
                <w:sz w:val="10"/>
                <w:szCs w:val="10"/>
              </w:rPr>
              <w:t>2027-</w:t>
            </w:r>
            <w:r w:rsidRPr="00016D2E">
              <w:rPr>
                <w:color w:val="000000"/>
                <w:sz w:val="10"/>
                <w:szCs w:val="10"/>
              </w:rPr>
              <w:t>1</w:t>
            </w:r>
          </w:p>
        </w:tc>
      </w:tr>
      <w:tr w:rsidR="00ED22FA" w:rsidRPr="00016D2E" w14:paraId="5B93AEEF"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E9ADC3C" w14:textId="77777777" w:rsidR="00016D2E" w:rsidRPr="00E61975" w:rsidRDefault="00016D2E" w:rsidP="00016D2E">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15FFE4C2" w14:textId="77777777" w:rsidR="00016D2E" w:rsidRPr="00E61975" w:rsidRDefault="00016D2E" w:rsidP="00016D2E">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14F79CCD" w14:textId="77777777" w:rsidR="00016D2E" w:rsidRPr="00E61975" w:rsidRDefault="00016D2E" w:rsidP="00016D2E">
            <w:pPr>
              <w:rPr>
                <w:color w:val="000000"/>
                <w:sz w:val="10"/>
                <w:szCs w:val="10"/>
                <w:highlight w:val="yellow"/>
              </w:rPr>
            </w:pPr>
          </w:p>
        </w:tc>
        <w:tc>
          <w:tcPr>
            <w:tcW w:w="287" w:type="pct"/>
            <w:tcBorders>
              <w:top w:val="nil"/>
              <w:left w:val="nil"/>
              <w:bottom w:val="single" w:sz="8" w:space="0" w:color="auto"/>
              <w:right w:val="single" w:sz="8" w:space="0" w:color="auto"/>
            </w:tcBorders>
            <w:shd w:val="clear" w:color="auto" w:fill="auto"/>
            <w:vAlign w:val="center"/>
            <w:hideMark/>
          </w:tcPr>
          <w:p w14:paraId="7A473265" w14:textId="77777777" w:rsidR="00016D2E" w:rsidRPr="0099161E" w:rsidRDefault="00016D2E" w:rsidP="00016D2E">
            <w:pPr>
              <w:rPr>
                <w:color w:val="000000"/>
                <w:sz w:val="10"/>
                <w:szCs w:val="10"/>
              </w:rPr>
            </w:pPr>
            <w:r w:rsidRPr="0099161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1865494D"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00B9C526"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1CD02CA"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0F1043B"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93C32C3"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57428D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44EF327"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3D30A7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245554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8E4E9F7"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0F0A80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B6B2C0D" w14:textId="77777777" w:rsidR="00016D2E" w:rsidRPr="00B4759F" w:rsidRDefault="00016D2E" w:rsidP="00016D2E">
            <w:pPr>
              <w:jc w:val="center"/>
              <w:rPr>
                <w:color w:val="000000"/>
                <w:sz w:val="10"/>
                <w:szCs w:val="10"/>
              </w:rPr>
            </w:pPr>
            <w:r w:rsidRPr="00B4759F">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985ACD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18447DD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69C4A65"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4DEBB65"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6FC7B5BB" w14:textId="77777777" w:rsidR="00016D2E" w:rsidRPr="00E61975" w:rsidRDefault="00016D2E" w:rsidP="00016D2E">
            <w:pPr>
              <w:rPr>
                <w:color w:val="000000"/>
                <w:sz w:val="10"/>
                <w:szCs w:val="10"/>
                <w:highlight w:val="yellow"/>
              </w:rPr>
            </w:pPr>
          </w:p>
        </w:tc>
      </w:tr>
      <w:tr w:rsidR="00ED22FA" w:rsidRPr="00016D2E" w14:paraId="0E9FA28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BAAE529" w14:textId="77777777" w:rsidR="00016D2E" w:rsidRPr="00E61975" w:rsidRDefault="00016D2E" w:rsidP="00016D2E">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762623AB" w14:textId="77777777" w:rsidR="00016D2E" w:rsidRPr="00E61975" w:rsidRDefault="00016D2E" w:rsidP="00016D2E">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303345CB" w14:textId="77777777" w:rsidR="00016D2E" w:rsidRPr="00E61975" w:rsidRDefault="00016D2E" w:rsidP="00016D2E">
            <w:pPr>
              <w:rPr>
                <w:color w:val="000000"/>
                <w:sz w:val="10"/>
                <w:szCs w:val="10"/>
                <w:highlight w:val="yellow"/>
              </w:rPr>
            </w:pPr>
          </w:p>
        </w:tc>
        <w:tc>
          <w:tcPr>
            <w:tcW w:w="287" w:type="pct"/>
            <w:tcBorders>
              <w:top w:val="nil"/>
              <w:left w:val="nil"/>
              <w:bottom w:val="single" w:sz="8" w:space="0" w:color="auto"/>
              <w:right w:val="single" w:sz="8" w:space="0" w:color="auto"/>
            </w:tcBorders>
            <w:shd w:val="clear" w:color="auto" w:fill="auto"/>
            <w:vAlign w:val="center"/>
            <w:hideMark/>
          </w:tcPr>
          <w:p w14:paraId="3A093B29" w14:textId="77777777" w:rsidR="00016D2E" w:rsidRPr="0099161E" w:rsidRDefault="00016D2E" w:rsidP="00016D2E">
            <w:pPr>
              <w:rPr>
                <w:color w:val="000000"/>
                <w:sz w:val="10"/>
                <w:szCs w:val="10"/>
              </w:rPr>
            </w:pPr>
            <w:r w:rsidRPr="0099161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0F2F7980"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B54E2AB"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2887251"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796701A"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1579E30"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95C844E"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D4CA19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FE0F8DA"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4B77D9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E58EA41"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41FC3D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1A9BFB1" w14:textId="77777777" w:rsidR="00016D2E" w:rsidRPr="00B4759F" w:rsidRDefault="00016D2E" w:rsidP="00016D2E">
            <w:pPr>
              <w:jc w:val="center"/>
              <w:rPr>
                <w:color w:val="000000"/>
                <w:sz w:val="10"/>
                <w:szCs w:val="10"/>
              </w:rPr>
            </w:pPr>
            <w:r w:rsidRPr="00B4759F">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82BAAF0"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1E49978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846BD75"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1CDEF9D0"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31225EE7" w14:textId="77777777" w:rsidR="00016D2E" w:rsidRPr="00E61975" w:rsidRDefault="00016D2E" w:rsidP="00016D2E">
            <w:pPr>
              <w:rPr>
                <w:color w:val="000000"/>
                <w:sz w:val="10"/>
                <w:szCs w:val="10"/>
                <w:highlight w:val="yellow"/>
              </w:rPr>
            </w:pPr>
          </w:p>
        </w:tc>
      </w:tr>
      <w:tr w:rsidR="00ED22FA" w:rsidRPr="00016D2E" w14:paraId="648C366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D2BE4E0" w14:textId="77777777" w:rsidR="00016D2E" w:rsidRPr="00E61975" w:rsidRDefault="00016D2E" w:rsidP="00016D2E">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37F81D33" w14:textId="77777777" w:rsidR="00016D2E" w:rsidRPr="00E61975" w:rsidRDefault="00016D2E" w:rsidP="00016D2E">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4484ED5E" w14:textId="77777777" w:rsidR="00016D2E" w:rsidRPr="00E61975" w:rsidRDefault="00016D2E" w:rsidP="00016D2E">
            <w:pPr>
              <w:rPr>
                <w:color w:val="000000"/>
                <w:sz w:val="10"/>
                <w:szCs w:val="10"/>
                <w:highlight w:val="yellow"/>
              </w:rPr>
            </w:pP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3A92FFB2" w14:textId="77777777" w:rsidR="00016D2E" w:rsidRPr="0099161E" w:rsidRDefault="00016D2E" w:rsidP="00016D2E">
            <w:pPr>
              <w:rPr>
                <w:color w:val="000000"/>
                <w:sz w:val="10"/>
                <w:szCs w:val="10"/>
              </w:rPr>
            </w:pPr>
            <w:r w:rsidRPr="0099161E">
              <w:rPr>
                <w:color w:val="000000"/>
                <w:sz w:val="10"/>
                <w:szCs w:val="10"/>
              </w:rPr>
              <w:t>бюджет муниципального района Мелеузовский район Республики Башкортостан</w:t>
            </w:r>
          </w:p>
        </w:tc>
        <w:tc>
          <w:tcPr>
            <w:tcW w:w="116" w:type="pct"/>
            <w:vMerge w:val="restart"/>
            <w:tcBorders>
              <w:top w:val="nil"/>
              <w:left w:val="single" w:sz="8" w:space="0" w:color="auto"/>
              <w:bottom w:val="single" w:sz="8" w:space="0" w:color="000000"/>
              <w:right w:val="single" w:sz="8" w:space="0" w:color="auto"/>
            </w:tcBorders>
            <w:shd w:val="clear" w:color="auto" w:fill="auto"/>
            <w:vAlign w:val="center"/>
            <w:hideMark/>
          </w:tcPr>
          <w:p w14:paraId="3468339F" w14:textId="77777777" w:rsidR="00016D2E" w:rsidRPr="0099161E" w:rsidRDefault="00016D2E" w:rsidP="00016D2E">
            <w:pPr>
              <w:jc w:val="center"/>
              <w:rPr>
                <w:color w:val="000000"/>
                <w:sz w:val="10"/>
                <w:szCs w:val="10"/>
              </w:rPr>
            </w:pPr>
            <w:r w:rsidRPr="0099161E">
              <w:rPr>
                <w:color w:val="000000"/>
                <w:sz w:val="10"/>
                <w:szCs w:val="10"/>
              </w:rPr>
              <w:t>792</w:t>
            </w:r>
          </w:p>
        </w:tc>
        <w:tc>
          <w:tcPr>
            <w:tcW w:w="150" w:type="pct"/>
            <w:tcBorders>
              <w:top w:val="nil"/>
              <w:left w:val="nil"/>
              <w:bottom w:val="nil"/>
              <w:right w:val="single" w:sz="8" w:space="0" w:color="auto"/>
            </w:tcBorders>
            <w:shd w:val="clear" w:color="auto" w:fill="auto"/>
            <w:vAlign w:val="center"/>
            <w:hideMark/>
          </w:tcPr>
          <w:p w14:paraId="1C911A14" w14:textId="77777777" w:rsidR="00016D2E" w:rsidRPr="0099161E" w:rsidRDefault="00016D2E" w:rsidP="00016D2E">
            <w:pPr>
              <w:jc w:val="center"/>
              <w:rPr>
                <w:color w:val="000000"/>
                <w:sz w:val="10"/>
                <w:szCs w:val="10"/>
              </w:rPr>
            </w:pPr>
            <w:r w:rsidRPr="0099161E">
              <w:rPr>
                <w:color w:val="000000"/>
                <w:sz w:val="10"/>
                <w:szCs w:val="10"/>
              </w:rPr>
              <w:t> </w:t>
            </w:r>
          </w:p>
        </w:tc>
        <w:tc>
          <w:tcPr>
            <w:tcW w:w="251" w:type="pct"/>
            <w:vMerge w:val="restart"/>
            <w:tcBorders>
              <w:top w:val="nil"/>
              <w:left w:val="single" w:sz="8" w:space="0" w:color="auto"/>
              <w:bottom w:val="single" w:sz="8" w:space="0" w:color="000000"/>
              <w:right w:val="single" w:sz="8" w:space="0" w:color="auto"/>
            </w:tcBorders>
            <w:shd w:val="clear" w:color="auto" w:fill="auto"/>
            <w:vAlign w:val="center"/>
            <w:hideMark/>
          </w:tcPr>
          <w:p w14:paraId="05A23767" w14:textId="77777777" w:rsidR="00016D2E" w:rsidRPr="0099161E" w:rsidRDefault="00016D2E" w:rsidP="00016D2E">
            <w:pPr>
              <w:rPr>
                <w:color w:val="000000"/>
                <w:sz w:val="10"/>
                <w:szCs w:val="10"/>
              </w:rPr>
            </w:pPr>
            <w:r w:rsidRPr="0099161E">
              <w:rPr>
                <w:color w:val="000000"/>
                <w:sz w:val="10"/>
                <w:szCs w:val="10"/>
              </w:rPr>
              <w:t>02.0.02.02040</w:t>
            </w:r>
          </w:p>
        </w:tc>
        <w:tc>
          <w:tcPr>
            <w:tcW w:w="166" w:type="pct"/>
            <w:vMerge w:val="restart"/>
            <w:tcBorders>
              <w:top w:val="nil"/>
              <w:left w:val="single" w:sz="8" w:space="0" w:color="auto"/>
              <w:bottom w:val="single" w:sz="8" w:space="0" w:color="000000"/>
              <w:right w:val="single" w:sz="8" w:space="0" w:color="auto"/>
            </w:tcBorders>
            <w:shd w:val="clear" w:color="auto" w:fill="auto"/>
            <w:vAlign w:val="center"/>
            <w:hideMark/>
          </w:tcPr>
          <w:p w14:paraId="3B341E7E" w14:textId="1F1D69D9" w:rsidR="00016D2E" w:rsidRPr="0099161E" w:rsidRDefault="00016D2E" w:rsidP="00016D2E">
            <w:pPr>
              <w:jc w:val="center"/>
              <w:rPr>
                <w:color w:val="000000"/>
                <w:sz w:val="10"/>
                <w:szCs w:val="10"/>
              </w:rPr>
            </w:pPr>
            <w:r w:rsidRPr="0099161E">
              <w:rPr>
                <w:color w:val="000000"/>
                <w:sz w:val="10"/>
                <w:szCs w:val="10"/>
              </w:rPr>
              <w:t>100, 200,</w:t>
            </w:r>
            <w:r w:rsidR="005876B7">
              <w:rPr>
                <w:color w:val="000000"/>
                <w:sz w:val="10"/>
                <w:szCs w:val="10"/>
              </w:rPr>
              <w:t xml:space="preserve"> </w:t>
            </w:r>
            <w:r w:rsidRPr="0099161E">
              <w:rPr>
                <w:color w:val="000000"/>
                <w:sz w:val="10"/>
                <w:szCs w:val="10"/>
              </w:rPr>
              <w:t>800</w:t>
            </w:r>
          </w:p>
        </w:tc>
        <w:tc>
          <w:tcPr>
            <w:tcW w:w="152" w:type="pct"/>
            <w:vMerge w:val="restart"/>
            <w:tcBorders>
              <w:top w:val="nil"/>
              <w:left w:val="single" w:sz="8" w:space="0" w:color="auto"/>
              <w:bottom w:val="single" w:sz="8" w:space="0" w:color="000000"/>
              <w:right w:val="single" w:sz="8" w:space="0" w:color="auto"/>
            </w:tcBorders>
            <w:shd w:val="clear" w:color="auto" w:fill="auto"/>
            <w:vAlign w:val="center"/>
            <w:hideMark/>
          </w:tcPr>
          <w:p w14:paraId="5982AAD4"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04E065CE" w14:textId="4406A2B1" w:rsidR="00016D2E" w:rsidRPr="0099161E" w:rsidRDefault="0099161E" w:rsidP="00016D2E">
            <w:pPr>
              <w:jc w:val="center"/>
              <w:rPr>
                <w:color w:val="000000"/>
                <w:sz w:val="10"/>
                <w:szCs w:val="10"/>
              </w:rPr>
            </w:pPr>
            <w:r w:rsidRPr="0099161E">
              <w:rPr>
                <w:color w:val="000000"/>
                <w:sz w:val="10"/>
                <w:szCs w:val="10"/>
              </w:rPr>
              <w:t>114 111,0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FAE3AB2" w14:textId="52C0CA90" w:rsidR="00016D2E" w:rsidRPr="0099161E" w:rsidRDefault="0099161E" w:rsidP="00016D2E">
            <w:pPr>
              <w:jc w:val="center"/>
              <w:rPr>
                <w:color w:val="000000"/>
                <w:sz w:val="10"/>
                <w:szCs w:val="10"/>
              </w:rPr>
            </w:pPr>
            <w:r w:rsidRPr="0099161E">
              <w:rPr>
                <w:color w:val="000000"/>
                <w:sz w:val="10"/>
                <w:szCs w:val="10"/>
              </w:rPr>
              <w:t>18 265,0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4A0E949B" w14:textId="62E775D1" w:rsidR="00016D2E" w:rsidRPr="0099161E" w:rsidRDefault="0099161E" w:rsidP="00016D2E">
            <w:pPr>
              <w:jc w:val="center"/>
              <w:rPr>
                <w:color w:val="000000"/>
                <w:sz w:val="10"/>
                <w:szCs w:val="10"/>
              </w:rPr>
            </w:pPr>
            <w:r w:rsidRPr="0099161E">
              <w:rPr>
                <w:color w:val="000000"/>
                <w:sz w:val="10"/>
                <w:szCs w:val="10"/>
              </w:rPr>
              <w:t>18 265,0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C67E543" w14:textId="570ABDEB" w:rsidR="00016D2E" w:rsidRPr="0099161E" w:rsidRDefault="0099161E" w:rsidP="00016D2E">
            <w:pPr>
              <w:jc w:val="center"/>
              <w:rPr>
                <w:color w:val="000000"/>
                <w:sz w:val="10"/>
                <w:szCs w:val="10"/>
              </w:rPr>
            </w:pPr>
            <w:r w:rsidRPr="0099161E">
              <w:rPr>
                <w:color w:val="000000"/>
                <w:sz w:val="10"/>
                <w:szCs w:val="10"/>
              </w:rPr>
              <w:t>18 265,0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8D304D9" w14:textId="22DFF2C2" w:rsidR="00016D2E" w:rsidRPr="0099161E" w:rsidRDefault="0099161E" w:rsidP="00016D2E">
            <w:pPr>
              <w:jc w:val="center"/>
              <w:rPr>
                <w:color w:val="000000"/>
                <w:sz w:val="10"/>
                <w:szCs w:val="10"/>
              </w:rPr>
            </w:pPr>
            <w:r w:rsidRPr="0099161E">
              <w:rPr>
                <w:color w:val="000000"/>
                <w:sz w:val="10"/>
                <w:szCs w:val="10"/>
              </w:rPr>
              <w:t>18 996,0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426DB393" w14:textId="49A8C477" w:rsidR="00016D2E" w:rsidRPr="0099161E" w:rsidRDefault="0099161E" w:rsidP="00016D2E">
            <w:pPr>
              <w:jc w:val="center"/>
              <w:rPr>
                <w:color w:val="000000"/>
                <w:sz w:val="10"/>
                <w:szCs w:val="10"/>
              </w:rPr>
            </w:pPr>
            <w:r w:rsidRPr="0099161E">
              <w:rPr>
                <w:color w:val="000000"/>
                <w:sz w:val="10"/>
                <w:szCs w:val="10"/>
              </w:rPr>
              <w:t>19 775,0</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058EF7D5" w14:textId="52F906F7" w:rsidR="00016D2E" w:rsidRPr="00B4759F" w:rsidRDefault="0099161E" w:rsidP="00016D2E">
            <w:pPr>
              <w:jc w:val="center"/>
              <w:rPr>
                <w:color w:val="000000"/>
                <w:sz w:val="10"/>
                <w:szCs w:val="10"/>
              </w:rPr>
            </w:pPr>
            <w:r w:rsidRPr="00B4759F">
              <w:rPr>
                <w:color w:val="000000"/>
                <w:sz w:val="10"/>
                <w:szCs w:val="10"/>
              </w:rPr>
              <w:t>20 545,0</w:t>
            </w:r>
          </w:p>
        </w:tc>
        <w:tc>
          <w:tcPr>
            <w:tcW w:w="237" w:type="pct"/>
            <w:vMerge/>
            <w:tcBorders>
              <w:top w:val="nil"/>
              <w:left w:val="single" w:sz="8" w:space="0" w:color="auto"/>
              <w:bottom w:val="single" w:sz="8" w:space="0" w:color="000000"/>
              <w:right w:val="single" w:sz="8" w:space="0" w:color="auto"/>
            </w:tcBorders>
            <w:vAlign w:val="center"/>
            <w:hideMark/>
          </w:tcPr>
          <w:p w14:paraId="58C6494B"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49F6B4D0"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8835EFD"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2DFD812"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6070DAF1" w14:textId="77777777" w:rsidR="00016D2E" w:rsidRPr="00E61975" w:rsidRDefault="00016D2E" w:rsidP="00016D2E">
            <w:pPr>
              <w:rPr>
                <w:color w:val="000000"/>
                <w:sz w:val="10"/>
                <w:szCs w:val="10"/>
                <w:highlight w:val="yellow"/>
              </w:rPr>
            </w:pPr>
          </w:p>
        </w:tc>
      </w:tr>
      <w:tr w:rsidR="00ED22FA" w:rsidRPr="00016D2E" w14:paraId="37AF8F65"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210F37F" w14:textId="77777777" w:rsidR="00016D2E" w:rsidRPr="00E61975" w:rsidRDefault="00016D2E" w:rsidP="00016D2E">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0F5A51AA" w14:textId="77777777" w:rsidR="00016D2E" w:rsidRPr="00E61975" w:rsidRDefault="00016D2E" w:rsidP="00016D2E">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16FBAA6C" w14:textId="77777777" w:rsidR="00016D2E" w:rsidRPr="00E61975" w:rsidRDefault="00016D2E" w:rsidP="00016D2E">
            <w:pPr>
              <w:rPr>
                <w:color w:val="000000"/>
                <w:sz w:val="10"/>
                <w:szCs w:val="10"/>
                <w:highlight w:val="yellow"/>
              </w:rPr>
            </w:pPr>
          </w:p>
        </w:tc>
        <w:tc>
          <w:tcPr>
            <w:tcW w:w="287" w:type="pct"/>
            <w:vMerge/>
            <w:tcBorders>
              <w:top w:val="nil"/>
              <w:left w:val="single" w:sz="8" w:space="0" w:color="auto"/>
              <w:bottom w:val="single" w:sz="8" w:space="0" w:color="000000"/>
              <w:right w:val="single" w:sz="8" w:space="0" w:color="auto"/>
            </w:tcBorders>
            <w:vAlign w:val="center"/>
            <w:hideMark/>
          </w:tcPr>
          <w:p w14:paraId="4FC5A589" w14:textId="77777777" w:rsidR="00016D2E" w:rsidRPr="0099161E" w:rsidRDefault="00016D2E" w:rsidP="00016D2E">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6C6C4A5D" w14:textId="77777777" w:rsidR="00016D2E" w:rsidRPr="0099161E" w:rsidRDefault="00016D2E" w:rsidP="00016D2E">
            <w:pP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hideMark/>
          </w:tcPr>
          <w:p w14:paraId="116DCA93" w14:textId="4BAB7CED" w:rsidR="00016D2E" w:rsidRPr="0099161E" w:rsidRDefault="00913A05" w:rsidP="00016D2E">
            <w:pPr>
              <w:jc w:val="center"/>
              <w:rPr>
                <w:color w:val="000000"/>
                <w:sz w:val="10"/>
                <w:szCs w:val="10"/>
              </w:rPr>
            </w:pPr>
            <w:r>
              <w:rPr>
                <w:color w:val="000000"/>
                <w:sz w:val="10"/>
                <w:szCs w:val="10"/>
              </w:rPr>
              <w:t>0</w:t>
            </w:r>
            <w:r w:rsidR="00016D2E" w:rsidRPr="0099161E">
              <w:rPr>
                <w:color w:val="000000"/>
                <w:sz w:val="10"/>
                <w:szCs w:val="10"/>
              </w:rPr>
              <w:t>104</w:t>
            </w:r>
          </w:p>
        </w:tc>
        <w:tc>
          <w:tcPr>
            <w:tcW w:w="251" w:type="pct"/>
            <w:vMerge/>
            <w:tcBorders>
              <w:top w:val="nil"/>
              <w:left w:val="single" w:sz="8" w:space="0" w:color="auto"/>
              <w:bottom w:val="single" w:sz="8" w:space="0" w:color="000000"/>
              <w:right w:val="single" w:sz="8" w:space="0" w:color="auto"/>
            </w:tcBorders>
            <w:vAlign w:val="center"/>
            <w:hideMark/>
          </w:tcPr>
          <w:p w14:paraId="3C011563" w14:textId="77777777" w:rsidR="00016D2E" w:rsidRPr="0099161E" w:rsidRDefault="00016D2E" w:rsidP="00016D2E">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109E4259" w14:textId="77777777" w:rsidR="00016D2E" w:rsidRPr="0099161E" w:rsidRDefault="00016D2E" w:rsidP="00016D2E">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2263F978"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70663FB7"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DA7487E"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594CABD"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28327AA5"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397D872"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63575259"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27FEFE5E" w14:textId="77777777" w:rsidR="00016D2E" w:rsidRPr="00B4759F" w:rsidRDefault="00016D2E" w:rsidP="00016D2E">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7C713469"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1DF49F4D"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C9009E4"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CD83D27"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1EAEEC65" w14:textId="77777777" w:rsidR="00016D2E" w:rsidRPr="00E61975" w:rsidRDefault="00016D2E" w:rsidP="00016D2E">
            <w:pPr>
              <w:rPr>
                <w:color w:val="000000"/>
                <w:sz w:val="10"/>
                <w:szCs w:val="10"/>
                <w:highlight w:val="yellow"/>
              </w:rPr>
            </w:pPr>
          </w:p>
        </w:tc>
      </w:tr>
      <w:tr w:rsidR="00ED22FA" w:rsidRPr="00016D2E" w14:paraId="16780152"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651CF213" w14:textId="77777777" w:rsidR="00016D2E" w:rsidRPr="00E61975" w:rsidRDefault="00016D2E" w:rsidP="00016D2E">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227FC1AF" w14:textId="77777777" w:rsidR="00016D2E" w:rsidRPr="00E61975" w:rsidRDefault="00016D2E" w:rsidP="00016D2E">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1A3616F1" w14:textId="77777777" w:rsidR="00016D2E" w:rsidRPr="00E61975" w:rsidRDefault="00016D2E" w:rsidP="00016D2E">
            <w:pPr>
              <w:rPr>
                <w:color w:val="000000"/>
                <w:sz w:val="10"/>
                <w:szCs w:val="10"/>
                <w:highlight w:val="yellow"/>
              </w:rPr>
            </w:pPr>
          </w:p>
        </w:tc>
        <w:tc>
          <w:tcPr>
            <w:tcW w:w="287" w:type="pct"/>
            <w:tcBorders>
              <w:top w:val="nil"/>
              <w:left w:val="nil"/>
              <w:bottom w:val="single" w:sz="8" w:space="0" w:color="auto"/>
              <w:right w:val="single" w:sz="8" w:space="0" w:color="auto"/>
            </w:tcBorders>
            <w:shd w:val="clear" w:color="auto" w:fill="auto"/>
            <w:vAlign w:val="center"/>
            <w:hideMark/>
          </w:tcPr>
          <w:p w14:paraId="281AD027" w14:textId="77777777" w:rsidR="00016D2E" w:rsidRPr="0099161E" w:rsidRDefault="00016D2E" w:rsidP="00016D2E">
            <w:pPr>
              <w:rPr>
                <w:color w:val="000000"/>
                <w:sz w:val="10"/>
                <w:szCs w:val="10"/>
              </w:rPr>
            </w:pPr>
            <w:r w:rsidRPr="0099161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27B02F47"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D1278BB"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8AE71C7"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74FC2F3"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9F6AE14"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781323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27173D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57556C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18F8E61"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B55D08A"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62E2BE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4572657" w14:textId="77777777" w:rsidR="00016D2E" w:rsidRPr="00B4759F" w:rsidRDefault="00016D2E" w:rsidP="00016D2E">
            <w:pPr>
              <w:jc w:val="center"/>
              <w:rPr>
                <w:color w:val="000000"/>
                <w:sz w:val="10"/>
                <w:szCs w:val="10"/>
              </w:rPr>
            </w:pPr>
            <w:r w:rsidRPr="00B4759F">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E66C740"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37F6AE74"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D8F6791"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184EDD5"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73A4DB25" w14:textId="77777777" w:rsidR="00016D2E" w:rsidRPr="00E61975" w:rsidRDefault="00016D2E" w:rsidP="00016D2E">
            <w:pPr>
              <w:rPr>
                <w:color w:val="000000"/>
                <w:sz w:val="10"/>
                <w:szCs w:val="10"/>
                <w:highlight w:val="yellow"/>
              </w:rPr>
            </w:pPr>
          </w:p>
        </w:tc>
      </w:tr>
      <w:tr w:rsidR="00ED22FA" w:rsidRPr="00016D2E" w14:paraId="787B373E" w14:textId="77777777" w:rsidTr="00C87E60">
        <w:trPr>
          <w:trHeight w:val="276"/>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14D76967" w14:textId="414733A6" w:rsidR="00016D2E" w:rsidRPr="0099161E" w:rsidRDefault="00FB3AE6" w:rsidP="00016D2E">
            <w:pPr>
              <w:jc w:val="center"/>
              <w:rPr>
                <w:color w:val="000000"/>
                <w:sz w:val="10"/>
                <w:szCs w:val="10"/>
              </w:rPr>
            </w:pPr>
            <w:r w:rsidRPr="0099161E">
              <w:rPr>
                <w:color w:val="000000"/>
                <w:sz w:val="10"/>
                <w:szCs w:val="10"/>
              </w:rPr>
              <w:t>2.3</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26F35A41" w14:textId="160F4B91" w:rsidR="00016D2E" w:rsidRPr="0099161E" w:rsidRDefault="00016D2E" w:rsidP="00016D2E">
            <w:pPr>
              <w:rPr>
                <w:color w:val="000000"/>
                <w:sz w:val="10"/>
                <w:szCs w:val="10"/>
              </w:rPr>
            </w:pPr>
            <w:r w:rsidRPr="0099161E">
              <w:rPr>
                <w:color w:val="000000"/>
                <w:sz w:val="10"/>
                <w:szCs w:val="10"/>
              </w:rPr>
              <w:t>Мероприятие 3</w:t>
            </w:r>
            <w:r w:rsidR="00997DB2">
              <w:rPr>
                <w:color w:val="000000"/>
                <w:sz w:val="10"/>
                <w:szCs w:val="10"/>
              </w:rPr>
              <w:t>:</w:t>
            </w:r>
            <w:r w:rsidRPr="0099161E">
              <w:rPr>
                <w:color w:val="000000"/>
                <w:sz w:val="10"/>
                <w:szCs w:val="10"/>
              </w:rPr>
              <w:t xml:space="preserve">   доведение предельных объемов финансирования до главных распорядителей средств бюджета муниципального района Мелеузовский район Республики Башкортостан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60DA2E2D" w14:textId="77777777" w:rsidR="00016D2E" w:rsidRPr="0099161E" w:rsidRDefault="00016D2E" w:rsidP="00016D2E">
            <w:pPr>
              <w:rPr>
                <w:color w:val="000000"/>
                <w:sz w:val="10"/>
                <w:szCs w:val="10"/>
              </w:rPr>
            </w:pPr>
            <w:r w:rsidRPr="0099161E">
              <w:rPr>
                <w:color w:val="000000"/>
                <w:sz w:val="10"/>
                <w:szCs w:val="10"/>
              </w:rPr>
              <w:t xml:space="preserve">Финансовое управление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2D2A67E3" w14:textId="77777777" w:rsidR="00016D2E" w:rsidRPr="0099161E" w:rsidRDefault="00016D2E" w:rsidP="00016D2E">
            <w:pPr>
              <w:rPr>
                <w:color w:val="000000"/>
                <w:sz w:val="10"/>
                <w:szCs w:val="10"/>
              </w:rPr>
            </w:pPr>
            <w:r w:rsidRPr="0099161E">
              <w:rPr>
                <w:color w:val="000000"/>
                <w:sz w:val="10"/>
                <w:szCs w:val="10"/>
              </w:rPr>
              <w:t>Итого, в том числе:</w:t>
            </w:r>
          </w:p>
        </w:tc>
        <w:tc>
          <w:tcPr>
            <w:tcW w:w="116" w:type="pct"/>
            <w:vMerge w:val="restart"/>
            <w:tcBorders>
              <w:top w:val="nil"/>
              <w:left w:val="single" w:sz="8" w:space="0" w:color="auto"/>
              <w:bottom w:val="single" w:sz="8" w:space="0" w:color="000000"/>
              <w:right w:val="single" w:sz="8" w:space="0" w:color="auto"/>
            </w:tcBorders>
            <w:shd w:val="clear" w:color="auto" w:fill="auto"/>
            <w:vAlign w:val="center"/>
            <w:hideMark/>
          </w:tcPr>
          <w:p w14:paraId="4EE04CC0" w14:textId="77777777" w:rsidR="00016D2E" w:rsidRPr="0099161E" w:rsidRDefault="00016D2E" w:rsidP="00016D2E">
            <w:pPr>
              <w:jc w:val="center"/>
              <w:rPr>
                <w:color w:val="000000"/>
                <w:sz w:val="10"/>
                <w:szCs w:val="10"/>
              </w:rPr>
            </w:pPr>
            <w:r w:rsidRPr="0099161E">
              <w:rPr>
                <w:color w:val="000000"/>
                <w:sz w:val="10"/>
                <w:szCs w:val="10"/>
              </w:rPr>
              <w:t>х</w:t>
            </w:r>
          </w:p>
        </w:tc>
        <w:tc>
          <w:tcPr>
            <w:tcW w:w="150" w:type="pct"/>
            <w:vMerge w:val="restart"/>
            <w:tcBorders>
              <w:top w:val="nil"/>
              <w:left w:val="single" w:sz="8" w:space="0" w:color="auto"/>
              <w:bottom w:val="single" w:sz="8" w:space="0" w:color="000000"/>
              <w:right w:val="single" w:sz="8" w:space="0" w:color="auto"/>
            </w:tcBorders>
            <w:shd w:val="clear" w:color="auto" w:fill="auto"/>
            <w:vAlign w:val="center"/>
            <w:hideMark/>
          </w:tcPr>
          <w:p w14:paraId="0DED4110"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vMerge w:val="restart"/>
            <w:tcBorders>
              <w:top w:val="nil"/>
              <w:left w:val="single" w:sz="8" w:space="0" w:color="auto"/>
              <w:bottom w:val="single" w:sz="8" w:space="0" w:color="000000"/>
              <w:right w:val="single" w:sz="8" w:space="0" w:color="auto"/>
            </w:tcBorders>
            <w:shd w:val="clear" w:color="auto" w:fill="auto"/>
            <w:vAlign w:val="center"/>
            <w:hideMark/>
          </w:tcPr>
          <w:p w14:paraId="61E5B816" w14:textId="77777777" w:rsidR="00016D2E" w:rsidRPr="0099161E" w:rsidRDefault="00016D2E" w:rsidP="00016D2E">
            <w:pPr>
              <w:jc w:val="center"/>
              <w:rPr>
                <w:color w:val="000000"/>
                <w:sz w:val="10"/>
                <w:szCs w:val="10"/>
              </w:rPr>
            </w:pPr>
            <w:r w:rsidRPr="0099161E">
              <w:rPr>
                <w:color w:val="000000"/>
                <w:sz w:val="10"/>
                <w:szCs w:val="10"/>
              </w:rPr>
              <w:t>х</w:t>
            </w:r>
          </w:p>
        </w:tc>
        <w:tc>
          <w:tcPr>
            <w:tcW w:w="166" w:type="pct"/>
            <w:vMerge w:val="restart"/>
            <w:tcBorders>
              <w:top w:val="nil"/>
              <w:left w:val="single" w:sz="8" w:space="0" w:color="auto"/>
              <w:bottom w:val="single" w:sz="8" w:space="0" w:color="000000"/>
              <w:right w:val="single" w:sz="8" w:space="0" w:color="auto"/>
            </w:tcBorders>
            <w:shd w:val="clear" w:color="auto" w:fill="auto"/>
            <w:vAlign w:val="center"/>
            <w:hideMark/>
          </w:tcPr>
          <w:p w14:paraId="44D40373"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vMerge w:val="restart"/>
            <w:tcBorders>
              <w:top w:val="nil"/>
              <w:left w:val="single" w:sz="8" w:space="0" w:color="auto"/>
              <w:bottom w:val="single" w:sz="8" w:space="0" w:color="000000"/>
              <w:right w:val="single" w:sz="8" w:space="0" w:color="auto"/>
            </w:tcBorders>
            <w:shd w:val="clear" w:color="auto" w:fill="auto"/>
            <w:vAlign w:val="center"/>
            <w:hideMark/>
          </w:tcPr>
          <w:p w14:paraId="14953C5B"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3C391FEA"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768A17F7"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AC65545"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15C1F955"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4D86ED5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4C4D37E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496612A0"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6BE55412" w14:textId="21490C68" w:rsidR="00016D2E" w:rsidRPr="00E61975" w:rsidRDefault="001343F5" w:rsidP="00016D2E">
            <w:pPr>
              <w:jc w:val="center"/>
              <w:rPr>
                <w:color w:val="000000"/>
                <w:sz w:val="10"/>
                <w:szCs w:val="10"/>
                <w:highlight w:val="yellow"/>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tcPr>
          <w:p w14:paraId="57D72F79" w14:textId="783B8168" w:rsidR="00016D2E" w:rsidRPr="00E61975" w:rsidRDefault="004E3EE3" w:rsidP="00016D2E">
            <w:pPr>
              <w:jc w:val="center"/>
              <w:rPr>
                <w:color w:val="000000"/>
                <w:sz w:val="10"/>
                <w:szCs w:val="10"/>
                <w:highlight w:val="yellow"/>
              </w:rPr>
            </w:pPr>
            <w:r w:rsidRPr="004E3EE3">
              <w:rPr>
                <w:color w:val="000000"/>
                <w:sz w:val="10"/>
                <w:szCs w:val="10"/>
              </w:rPr>
              <w:t>2.1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75451563" w14:textId="77777777" w:rsidR="00016D2E" w:rsidRPr="00B4759F" w:rsidRDefault="00016D2E" w:rsidP="00016D2E">
            <w:pPr>
              <w:jc w:val="center"/>
              <w:rPr>
                <w:color w:val="000000"/>
                <w:sz w:val="10"/>
                <w:szCs w:val="10"/>
              </w:rPr>
            </w:pPr>
            <w:r w:rsidRPr="00B4759F">
              <w:rPr>
                <w:color w:val="000000"/>
                <w:sz w:val="10"/>
                <w:szCs w:val="10"/>
              </w:rPr>
              <w:t>х </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76526E66" w14:textId="77777777" w:rsidR="00016D2E" w:rsidRPr="00B4759F" w:rsidRDefault="00016D2E" w:rsidP="00016D2E">
            <w:pPr>
              <w:jc w:val="center"/>
              <w:rPr>
                <w:color w:val="000000"/>
                <w:sz w:val="10"/>
                <w:szCs w:val="10"/>
              </w:rPr>
            </w:pPr>
            <w:r w:rsidRPr="00B4759F">
              <w:rPr>
                <w:color w:val="000000"/>
                <w:sz w:val="10"/>
                <w:szCs w:val="10"/>
              </w:rPr>
              <w:t>доля главных распорядителей средств бюджета муниципального района Мелеузовский район Республики Башкортостан, до которых доводятся предельные объемы финансирования в установленном порядке, в общем количестве главных распорядителей средств бюджета муниципального района Мелеузовский район Республики Башкортостан, %</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tcPr>
          <w:p w14:paraId="64E54160" w14:textId="5136CBA1" w:rsidR="002658C9" w:rsidRDefault="002658C9" w:rsidP="002658C9">
            <w:pPr>
              <w:jc w:val="center"/>
              <w:rPr>
                <w:color w:val="000000"/>
                <w:sz w:val="10"/>
                <w:szCs w:val="10"/>
              </w:rPr>
            </w:pPr>
            <w:r>
              <w:rPr>
                <w:color w:val="000000"/>
                <w:sz w:val="10"/>
                <w:szCs w:val="10"/>
              </w:rPr>
              <w:t>2022-100;</w:t>
            </w:r>
          </w:p>
          <w:p w14:paraId="4A09D9DD" w14:textId="20AE2705" w:rsidR="002658C9" w:rsidRDefault="002658C9" w:rsidP="002658C9">
            <w:pPr>
              <w:jc w:val="center"/>
              <w:rPr>
                <w:color w:val="000000"/>
                <w:sz w:val="10"/>
                <w:szCs w:val="10"/>
              </w:rPr>
            </w:pPr>
            <w:r>
              <w:rPr>
                <w:color w:val="000000"/>
                <w:sz w:val="10"/>
                <w:szCs w:val="10"/>
              </w:rPr>
              <w:t>2023-100;</w:t>
            </w:r>
          </w:p>
          <w:p w14:paraId="76F7D2E4" w14:textId="4374AAD5" w:rsidR="002658C9" w:rsidRDefault="002658C9" w:rsidP="002658C9">
            <w:pPr>
              <w:jc w:val="center"/>
              <w:rPr>
                <w:color w:val="000000"/>
                <w:sz w:val="10"/>
                <w:szCs w:val="10"/>
              </w:rPr>
            </w:pPr>
            <w:r>
              <w:rPr>
                <w:color w:val="000000"/>
                <w:sz w:val="10"/>
                <w:szCs w:val="10"/>
              </w:rPr>
              <w:t>2024-100;</w:t>
            </w:r>
          </w:p>
          <w:p w14:paraId="1C626C57" w14:textId="0B735AE2" w:rsidR="002658C9" w:rsidRDefault="002658C9" w:rsidP="002658C9">
            <w:pPr>
              <w:jc w:val="center"/>
              <w:rPr>
                <w:color w:val="000000"/>
                <w:sz w:val="10"/>
                <w:szCs w:val="10"/>
              </w:rPr>
            </w:pPr>
            <w:r>
              <w:rPr>
                <w:color w:val="000000"/>
                <w:sz w:val="10"/>
                <w:szCs w:val="10"/>
              </w:rPr>
              <w:t>2025-100;</w:t>
            </w:r>
          </w:p>
          <w:p w14:paraId="06E314A9" w14:textId="3454B6E2" w:rsidR="002658C9" w:rsidRDefault="002658C9" w:rsidP="002658C9">
            <w:pPr>
              <w:jc w:val="center"/>
              <w:rPr>
                <w:color w:val="000000"/>
                <w:sz w:val="10"/>
                <w:szCs w:val="10"/>
              </w:rPr>
            </w:pPr>
            <w:r>
              <w:rPr>
                <w:color w:val="000000"/>
                <w:sz w:val="10"/>
                <w:szCs w:val="10"/>
              </w:rPr>
              <w:t>2026-100;</w:t>
            </w:r>
          </w:p>
          <w:p w14:paraId="53622D93" w14:textId="53EC9EF7" w:rsidR="00016D2E" w:rsidRPr="00E61975" w:rsidRDefault="002658C9" w:rsidP="002658C9">
            <w:pPr>
              <w:jc w:val="center"/>
              <w:rPr>
                <w:color w:val="000000"/>
                <w:sz w:val="10"/>
                <w:szCs w:val="10"/>
                <w:highlight w:val="yellow"/>
              </w:rPr>
            </w:pPr>
            <w:r>
              <w:rPr>
                <w:color w:val="000000"/>
                <w:sz w:val="10"/>
                <w:szCs w:val="10"/>
              </w:rPr>
              <w:t>2027-</w:t>
            </w:r>
            <w:r w:rsidRPr="00016D2E">
              <w:rPr>
                <w:color w:val="000000"/>
                <w:sz w:val="10"/>
                <w:szCs w:val="10"/>
              </w:rPr>
              <w:t>1</w:t>
            </w:r>
            <w:r>
              <w:rPr>
                <w:color w:val="000000"/>
                <w:sz w:val="10"/>
                <w:szCs w:val="10"/>
              </w:rPr>
              <w:t>00</w:t>
            </w:r>
          </w:p>
        </w:tc>
      </w:tr>
      <w:tr w:rsidR="00ED22FA" w:rsidRPr="00016D2E" w14:paraId="7D3E3847" w14:textId="77777777" w:rsidTr="00C87E60">
        <w:trPr>
          <w:trHeight w:val="276"/>
        </w:trPr>
        <w:tc>
          <w:tcPr>
            <w:tcW w:w="156" w:type="pct"/>
            <w:vMerge/>
            <w:tcBorders>
              <w:top w:val="nil"/>
              <w:left w:val="single" w:sz="8" w:space="0" w:color="auto"/>
              <w:bottom w:val="single" w:sz="8" w:space="0" w:color="000000"/>
              <w:right w:val="single" w:sz="8" w:space="0" w:color="auto"/>
            </w:tcBorders>
            <w:vAlign w:val="center"/>
            <w:hideMark/>
          </w:tcPr>
          <w:p w14:paraId="2A03335F"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57D68213"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B490671" w14:textId="77777777" w:rsidR="00016D2E" w:rsidRPr="0099161E" w:rsidRDefault="00016D2E" w:rsidP="00016D2E">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1B88FA57" w14:textId="77777777" w:rsidR="00016D2E" w:rsidRPr="0099161E" w:rsidRDefault="00016D2E" w:rsidP="00016D2E">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70F8948C" w14:textId="77777777" w:rsidR="00016D2E" w:rsidRPr="0099161E" w:rsidRDefault="00016D2E" w:rsidP="00016D2E">
            <w:pPr>
              <w:rPr>
                <w:color w:val="000000"/>
                <w:sz w:val="10"/>
                <w:szCs w:val="10"/>
              </w:rPr>
            </w:pPr>
          </w:p>
        </w:tc>
        <w:tc>
          <w:tcPr>
            <w:tcW w:w="150" w:type="pct"/>
            <w:vMerge/>
            <w:tcBorders>
              <w:top w:val="nil"/>
              <w:left w:val="single" w:sz="8" w:space="0" w:color="auto"/>
              <w:bottom w:val="single" w:sz="8" w:space="0" w:color="000000"/>
              <w:right w:val="single" w:sz="8" w:space="0" w:color="auto"/>
            </w:tcBorders>
            <w:vAlign w:val="center"/>
            <w:hideMark/>
          </w:tcPr>
          <w:p w14:paraId="0B67C0DD" w14:textId="77777777" w:rsidR="00016D2E" w:rsidRPr="0099161E" w:rsidRDefault="00016D2E" w:rsidP="00016D2E">
            <w:pPr>
              <w:rPr>
                <w:color w:val="000000"/>
                <w:sz w:val="10"/>
                <w:szCs w:val="10"/>
              </w:rPr>
            </w:pPr>
          </w:p>
        </w:tc>
        <w:tc>
          <w:tcPr>
            <w:tcW w:w="251" w:type="pct"/>
            <w:vMerge/>
            <w:tcBorders>
              <w:top w:val="nil"/>
              <w:left w:val="single" w:sz="8" w:space="0" w:color="auto"/>
              <w:bottom w:val="single" w:sz="8" w:space="0" w:color="000000"/>
              <w:right w:val="single" w:sz="8" w:space="0" w:color="auto"/>
            </w:tcBorders>
            <w:vAlign w:val="center"/>
            <w:hideMark/>
          </w:tcPr>
          <w:p w14:paraId="265E9775" w14:textId="77777777" w:rsidR="00016D2E" w:rsidRPr="0099161E" w:rsidRDefault="00016D2E" w:rsidP="00016D2E">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15E52DB0" w14:textId="77777777" w:rsidR="00016D2E" w:rsidRPr="0099161E" w:rsidRDefault="00016D2E" w:rsidP="00016D2E">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141665AC"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A473BD2"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9CEB3F1"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69D9F76B"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69F5C006"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3D4A590"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FE030B2"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6B8FD06" w14:textId="77777777" w:rsidR="00016D2E" w:rsidRPr="0099161E" w:rsidRDefault="00016D2E" w:rsidP="00016D2E">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71CF9948"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443851A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3FA115C3"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1CCA61E"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430DA34A" w14:textId="77777777" w:rsidR="00016D2E" w:rsidRPr="00E61975" w:rsidRDefault="00016D2E" w:rsidP="00016D2E">
            <w:pPr>
              <w:rPr>
                <w:color w:val="000000"/>
                <w:sz w:val="10"/>
                <w:szCs w:val="10"/>
                <w:highlight w:val="yellow"/>
              </w:rPr>
            </w:pPr>
          </w:p>
        </w:tc>
      </w:tr>
      <w:tr w:rsidR="00ED22FA" w:rsidRPr="00016D2E" w14:paraId="31E5222C" w14:textId="77777777" w:rsidTr="00C87E60">
        <w:trPr>
          <w:trHeight w:val="276"/>
        </w:trPr>
        <w:tc>
          <w:tcPr>
            <w:tcW w:w="156" w:type="pct"/>
            <w:vMerge/>
            <w:tcBorders>
              <w:top w:val="nil"/>
              <w:left w:val="single" w:sz="8" w:space="0" w:color="auto"/>
              <w:bottom w:val="single" w:sz="8" w:space="0" w:color="000000"/>
              <w:right w:val="single" w:sz="8" w:space="0" w:color="auto"/>
            </w:tcBorders>
            <w:vAlign w:val="center"/>
            <w:hideMark/>
          </w:tcPr>
          <w:p w14:paraId="5701F94C"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1C5BC0B"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19CBA6E6" w14:textId="77777777" w:rsidR="00016D2E" w:rsidRPr="0099161E" w:rsidRDefault="00016D2E" w:rsidP="00016D2E">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34CE822D" w14:textId="77777777" w:rsidR="00016D2E" w:rsidRPr="0099161E" w:rsidRDefault="00016D2E" w:rsidP="00016D2E">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7164C0CD" w14:textId="77777777" w:rsidR="00016D2E" w:rsidRPr="0099161E" w:rsidRDefault="00016D2E" w:rsidP="00016D2E">
            <w:pPr>
              <w:rPr>
                <w:color w:val="000000"/>
                <w:sz w:val="10"/>
                <w:szCs w:val="10"/>
              </w:rPr>
            </w:pPr>
          </w:p>
        </w:tc>
        <w:tc>
          <w:tcPr>
            <w:tcW w:w="150" w:type="pct"/>
            <w:vMerge/>
            <w:tcBorders>
              <w:top w:val="nil"/>
              <w:left w:val="single" w:sz="8" w:space="0" w:color="auto"/>
              <w:bottom w:val="single" w:sz="8" w:space="0" w:color="000000"/>
              <w:right w:val="single" w:sz="8" w:space="0" w:color="auto"/>
            </w:tcBorders>
            <w:vAlign w:val="center"/>
            <w:hideMark/>
          </w:tcPr>
          <w:p w14:paraId="41456B1D" w14:textId="77777777" w:rsidR="00016D2E" w:rsidRPr="0099161E" w:rsidRDefault="00016D2E" w:rsidP="00016D2E">
            <w:pPr>
              <w:rPr>
                <w:color w:val="000000"/>
                <w:sz w:val="10"/>
                <w:szCs w:val="10"/>
              </w:rPr>
            </w:pPr>
          </w:p>
        </w:tc>
        <w:tc>
          <w:tcPr>
            <w:tcW w:w="251" w:type="pct"/>
            <w:vMerge/>
            <w:tcBorders>
              <w:top w:val="nil"/>
              <w:left w:val="single" w:sz="8" w:space="0" w:color="auto"/>
              <w:bottom w:val="single" w:sz="8" w:space="0" w:color="000000"/>
              <w:right w:val="single" w:sz="8" w:space="0" w:color="auto"/>
            </w:tcBorders>
            <w:vAlign w:val="center"/>
            <w:hideMark/>
          </w:tcPr>
          <w:p w14:paraId="1F2B0E14" w14:textId="77777777" w:rsidR="00016D2E" w:rsidRPr="0099161E" w:rsidRDefault="00016D2E" w:rsidP="00016D2E">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51C7E73D" w14:textId="77777777" w:rsidR="00016D2E" w:rsidRPr="0099161E" w:rsidRDefault="00016D2E" w:rsidP="00016D2E">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7CFEDE0E"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899C98D"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ED619D7"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6AA0B00"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474B3D4"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C2381AA"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93232B2"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75CFABA1" w14:textId="77777777" w:rsidR="00016D2E" w:rsidRPr="0099161E" w:rsidRDefault="00016D2E" w:rsidP="00016D2E">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3AF83EF1"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60937C57"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515F8D0"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6F709ED"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4E446BB7" w14:textId="77777777" w:rsidR="00016D2E" w:rsidRPr="00E61975" w:rsidRDefault="00016D2E" w:rsidP="00016D2E">
            <w:pPr>
              <w:rPr>
                <w:color w:val="000000"/>
                <w:sz w:val="10"/>
                <w:szCs w:val="10"/>
                <w:highlight w:val="yellow"/>
              </w:rPr>
            </w:pPr>
          </w:p>
        </w:tc>
      </w:tr>
      <w:tr w:rsidR="00ED22FA" w:rsidRPr="00016D2E" w14:paraId="50C79AFB" w14:textId="77777777" w:rsidTr="00C87E60">
        <w:trPr>
          <w:trHeight w:val="276"/>
        </w:trPr>
        <w:tc>
          <w:tcPr>
            <w:tcW w:w="156" w:type="pct"/>
            <w:vMerge/>
            <w:tcBorders>
              <w:top w:val="nil"/>
              <w:left w:val="single" w:sz="8" w:space="0" w:color="auto"/>
              <w:bottom w:val="single" w:sz="8" w:space="0" w:color="000000"/>
              <w:right w:val="single" w:sz="8" w:space="0" w:color="auto"/>
            </w:tcBorders>
            <w:vAlign w:val="center"/>
            <w:hideMark/>
          </w:tcPr>
          <w:p w14:paraId="3E5CD1E5"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9ED04DA"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4DFDDAF" w14:textId="77777777" w:rsidR="00016D2E" w:rsidRPr="0099161E" w:rsidRDefault="00016D2E" w:rsidP="00016D2E">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7B486F24" w14:textId="77777777" w:rsidR="00016D2E" w:rsidRPr="0099161E" w:rsidRDefault="00016D2E" w:rsidP="00016D2E">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24DCBFDA" w14:textId="77777777" w:rsidR="00016D2E" w:rsidRPr="0099161E" w:rsidRDefault="00016D2E" w:rsidP="00016D2E">
            <w:pPr>
              <w:rPr>
                <w:color w:val="000000"/>
                <w:sz w:val="10"/>
                <w:szCs w:val="10"/>
              </w:rPr>
            </w:pPr>
          </w:p>
        </w:tc>
        <w:tc>
          <w:tcPr>
            <w:tcW w:w="150" w:type="pct"/>
            <w:vMerge/>
            <w:tcBorders>
              <w:top w:val="nil"/>
              <w:left w:val="single" w:sz="8" w:space="0" w:color="auto"/>
              <w:bottom w:val="single" w:sz="8" w:space="0" w:color="000000"/>
              <w:right w:val="single" w:sz="8" w:space="0" w:color="auto"/>
            </w:tcBorders>
            <w:vAlign w:val="center"/>
            <w:hideMark/>
          </w:tcPr>
          <w:p w14:paraId="43B8C6C4" w14:textId="77777777" w:rsidR="00016D2E" w:rsidRPr="0099161E" w:rsidRDefault="00016D2E" w:rsidP="00016D2E">
            <w:pPr>
              <w:rPr>
                <w:color w:val="000000"/>
                <w:sz w:val="10"/>
                <w:szCs w:val="10"/>
              </w:rPr>
            </w:pPr>
          </w:p>
        </w:tc>
        <w:tc>
          <w:tcPr>
            <w:tcW w:w="251" w:type="pct"/>
            <w:vMerge/>
            <w:tcBorders>
              <w:top w:val="nil"/>
              <w:left w:val="single" w:sz="8" w:space="0" w:color="auto"/>
              <w:bottom w:val="single" w:sz="8" w:space="0" w:color="000000"/>
              <w:right w:val="single" w:sz="8" w:space="0" w:color="auto"/>
            </w:tcBorders>
            <w:vAlign w:val="center"/>
            <w:hideMark/>
          </w:tcPr>
          <w:p w14:paraId="22AE2C5D" w14:textId="77777777" w:rsidR="00016D2E" w:rsidRPr="0099161E" w:rsidRDefault="00016D2E" w:rsidP="00016D2E">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0EE8B97D" w14:textId="77777777" w:rsidR="00016D2E" w:rsidRPr="0099161E" w:rsidRDefault="00016D2E" w:rsidP="00016D2E">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1120B1C0"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2E4FD536"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7B356E0"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618BC8C"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E061349"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A1EBBDA"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81955FD" w14:textId="77777777" w:rsidR="00016D2E" w:rsidRPr="0099161E"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F04A2CD" w14:textId="77777777" w:rsidR="00016D2E" w:rsidRPr="0099161E" w:rsidRDefault="00016D2E" w:rsidP="00016D2E">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4FE66EC9"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5634E677"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67A4E14"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D122FDA"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1DC2AF31" w14:textId="77777777" w:rsidR="00016D2E" w:rsidRPr="00E61975" w:rsidRDefault="00016D2E" w:rsidP="00016D2E">
            <w:pPr>
              <w:rPr>
                <w:color w:val="000000"/>
                <w:sz w:val="10"/>
                <w:szCs w:val="10"/>
                <w:highlight w:val="yellow"/>
              </w:rPr>
            </w:pPr>
          </w:p>
        </w:tc>
      </w:tr>
      <w:tr w:rsidR="00ED22FA" w:rsidRPr="00016D2E" w14:paraId="04EE3A80"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4916128"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8490A6F"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15220211"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4B6136D" w14:textId="77777777" w:rsidR="00016D2E" w:rsidRPr="0099161E" w:rsidRDefault="00016D2E" w:rsidP="00016D2E">
            <w:pPr>
              <w:rPr>
                <w:color w:val="000000"/>
                <w:sz w:val="10"/>
                <w:szCs w:val="10"/>
              </w:rPr>
            </w:pPr>
            <w:r w:rsidRPr="0099161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681420D9"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673D2662"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FF6599D"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8D8B7FA"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4D16A06D"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8154EA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4788EA7"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00578E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CFC26C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067CF7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98E307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EE710B6"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1790623"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0AED3579"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92924BE"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A73794B"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4B011E24" w14:textId="77777777" w:rsidR="00016D2E" w:rsidRPr="00E61975" w:rsidRDefault="00016D2E" w:rsidP="00016D2E">
            <w:pPr>
              <w:rPr>
                <w:color w:val="000000"/>
                <w:sz w:val="10"/>
                <w:szCs w:val="10"/>
                <w:highlight w:val="yellow"/>
              </w:rPr>
            </w:pPr>
          </w:p>
        </w:tc>
      </w:tr>
      <w:tr w:rsidR="00ED22FA" w:rsidRPr="00016D2E" w14:paraId="1D3E32D7"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246F7CC"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79D28E6"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336C697"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076D49D4" w14:textId="77777777" w:rsidR="00016D2E" w:rsidRPr="0099161E" w:rsidRDefault="00016D2E" w:rsidP="00016D2E">
            <w:pPr>
              <w:rPr>
                <w:color w:val="000000"/>
                <w:sz w:val="10"/>
                <w:szCs w:val="10"/>
              </w:rPr>
            </w:pPr>
            <w:r w:rsidRPr="0099161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06B5FB9F"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0E82BFAF"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9004389"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A2BC9FE"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CF0EC56"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1A7A1F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6FE65C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892D79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466597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583AD6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7A053F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CC0D9E8"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1D746A35"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161B2D54"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BA69A3A"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31776B14"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4D53A718" w14:textId="77777777" w:rsidR="00016D2E" w:rsidRPr="00E61975" w:rsidRDefault="00016D2E" w:rsidP="00016D2E">
            <w:pPr>
              <w:rPr>
                <w:color w:val="000000"/>
                <w:sz w:val="10"/>
                <w:szCs w:val="10"/>
                <w:highlight w:val="yellow"/>
              </w:rPr>
            </w:pPr>
          </w:p>
        </w:tc>
      </w:tr>
      <w:tr w:rsidR="00ED22FA" w:rsidRPr="00016D2E" w14:paraId="081525FB"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63123E4"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563ACE19"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901810E"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9C0C61C" w14:textId="77777777" w:rsidR="00016D2E" w:rsidRPr="0099161E" w:rsidRDefault="00016D2E" w:rsidP="00016D2E">
            <w:pPr>
              <w:rPr>
                <w:color w:val="000000"/>
                <w:sz w:val="10"/>
                <w:szCs w:val="10"/>
              </w:rPr>
            </w:pPr>
            <w:r w:rsidRPr="0099161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337CF9B6"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C849747"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5AC68AA"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23834DA"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15042AB"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F1A922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65E1E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498E8F5"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92DF11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287FE5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6342AEA"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A5F2367"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EDE22CC"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0AE9DA08"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85E2A4A"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F893A5D"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2E90E7B0" w14:textId="77777777" w:rsidR="00016D2E" w:rsidRPr="00E61975" w:rsidRDefault="00016D2E" w:rsidP="00016D2E">
            <w:pPr>
              <w:rPr>
                <w:color w:val="000000"/>
                <w:sz w:val="10"/>
                <w:szCs w:val="10"/>
                <w:highlight w:val="yellow"/>
              </w:rPr>
            </w:pPr>
          </w:p>
        </w:tc>
      </w:tr>
      <w:tr w:rsidR="00ED22FA" w:rsidRPr="00016D2E" w14:paraId="3AFC01D1"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E5EB5E6"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274F660"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C1C6EBB"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9D0DC12" w14:textId="77777777" w:rsidR="00016D2E" w:rsidRPr="0099161E" w:rsidRDefault="00016D2E" w:rsidP="00016D2E">
            <w:pPr>
              <w:rPr>
                <w:color w:val="000000"/>
                <w:sz w:val="10"/>
                <w:szCs w:val="10"/>
              </w:rPr>
            </w:pPr>
            <w:r w:rsidRPr="0099161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6C976ABD"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07E6CA74"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BF165EF"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6E05898"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7B37FBB"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C3811D6"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E10FD9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CDE0C5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D8CF23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335558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01E768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BB50CA1"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BB24730"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01620051"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7B2CAEA"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111F4249"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tcPr>
          <w:p w14:paraId="773EB03D" w14:textId="77777777" w:rsidR="00016D2E" w:rsidRPr="00E61975" w:rsidRDefault="00016D2E" w:rsidP="00016D2E">
            <w:pPr>
              <w:rPr>
                <w:color w:val="000000"/>
                <w:sz w:val="10"/>
                <w:szCs w:val="10"/>
                <w:highlight w:val="yellow"/>
              </w:rPr>
            </w:pPr>
          </w:p>
        </w:tc>
      </w:tr>
      <w:tr w:rsidR="00ED22FA" w:rsidRPr="00016D2E" w14:paraId="3C1AD808"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70DE9580" w14:textId="32164F33" w:rsidR="00FB3AE6" w:rsidRPr="0099161E" w:rsidRDefault="00FB3AE6" w:rsidP="00016D2E">
            <w:pPr>
              <w:jc w:val="center"/>
              <w:rPr>
                <w:color w:val="000000"/>
                <w:sz w:val="10"/>
                <w:szCs w:val="10"/>
              </w:rPr>
            </w:pPr>
            <w:r w:rsidRPr="0099161E">
              <w:rPr>
                <w:color w:val="000000"/>
                <w:sz w:val="10"/>
                <w:szCs w:val="10"/>
              </w:rPr>
              <w:t>2.4.</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261A42E4" w14:textId="63351C4E" w:rsidR="00FB3AE6" w:rsidRPr="0099161E" w:rsidRDefault="00FB3AE6" w:rsidP="00016D2E">
            <w:pPr>
              <w:rPr>
                <w:color w:val="000000"/>
                <w:sz w:val="10"/>
                <w:szCs w:val="10"/>
              </w:rPr>
            </w:pPr>
            <w:r w:rsidRPr="0099161E">
              <w:rPr>
                <w:color w:val="000000"/>
                <w:sz w:val="10"/>
                <w:szCs w:val="10"/>
              </w:rPr>
              <w:t>Мероприятие 4</w:t>
            </w:r>
            <w:r w:rsidR="00997DB2">
              <w:rPr>
                <w:color w:val="000000"/>
                <w:sz w:val="10"/>
                <w:szCs w:val="10"/>
              </w:rPr>
              <w:t>:</w:t>
            </w:r>
            <w:r w:rsidRPr="0099161E">
              <w:rPr>
                <w:color w:val="000000"/>
                <w:sz w:val="10"/>
                <w:szCs w:val="10"/>
              </w:rPr>
              <w:t xml:space="preserve">   организация исполнения бюджета муниципального района Мелеузовский район Республики Башкортостан  через лицевые счета для учета операций по исполнению расходов бюджета муниципального района Мелеузовский район Республики Башкортостан </w:t>
            </w:r>
          </w:p>
        </w:tc>
        <w:tc>
          <w:tcPr>
            <w:tcW w:w="255" w:type="pct"/>
            <w:vMerge w:val="restart"/>
            <w:tcBorders>
              <w:top w:val="nil"/>
              <w:left w:val="nil"/>
              <w:bottom w:val="nil"/>
              <w:right w:val="single" w:sz="8" w:space="0" w:color="auto"/>
            </w:tcBorders>
            <w:shd w:val="clear" w:color="auto" w:fill="auto"/>
            <w:vAlign w:val="center"/>
            <w:hideMark/>
          </w:tcPr>
          <w:p w14:paraId="5884F42D" w14:textId="3C4EBA8B" w:rsidR="00FB3AE6" w:rsidRPr="0099161E" w:rsidRDefault="00FB3AE6" w:rsidP="00FB3AE6">
            <w:pPr>
              <w:jc w:val="center"/>
              <w:rPr>
                <w:color w:val="000000"/>
                <w:sz w:val="10"/>
                <w:szCs w:val="10"/>
              </w:rPr>
            </w:pPr>
            <w:r w:rsidRPr="0099161E">
              <w:rPr>
                <w:color w:val="000000"/>
                <w:sz w:val="10"/>
                <w:szCs w:val="10"/>
              </w:rPr>
              <w:t>Финансовое управление</w:t>
            </w:r>
          </w:p>
        </w:tc>
        <w:tc>
          <w:tcPr>
            <w:tcW w:w="287" w:type="pct"/>
            <w:tcBorders>
              <w:top w:val="nil"/>
              <w:left w:val="single" w:sz="8" w:space="0" w:color="auto"/>
              <w:bottom w:val="single" w:sz="8" w:space="0" w:color="000000"/>
              <w:right w:val="single" w:sz="8" w:space="0" w:color="auto"/>
            </w:tcBorders>
            <w:shd w:val="clear" w:color="auto" w:fill="auto"/>
            <w:vAlign w:val="center"/>
            <w:hideMark/>
          </w:tcPr>
          <w:p w14:paraId="7F9849E5" w14:textId="77777777" w:rsidR="00FB3AE6" w:rsidRPr="0099161E" w:rsidRDefault="00FB3AE6" w:rsidP="00016D2E">
            <w:pPr>
              <w:rPr>
                <w:color w:val="000000"/>
                <w:sz w:val="10"/>
                <w:szCs w:val="10"/>
              </w:rPr>
            </w:pPr>
            <w:r w:rsidRPr="0099161E">
              <w:rPr>
                <w:color w:val="000000"/>
                <w:sz w:val="10"/>
                <w:szCs w:val="10"/>
              </w:rPr>
              <w:t>Итого, в том числе:</w:t>
            </w:r>
          </w:p>
        </w:tc>
        <w:tc>
          <w:tcPr>
            <w:tcW w:w="116" w:type="pct"/>
            <w:tcBorders>
              <w:top w:val="nil"/>
              <w:left w:val="single" w:sz="8" w:space="0" w:color="auto"/>
              <w:bottom w:val="single" w:sz="8" w:space="0" w:color="000000"/>
              <w:right w:val="single" w:sz="8" w:space="0" w:color="auto"/>
            </w:tcBorders>
            <w:shd w:val="clear" w:color="auto" w:fill="auto"/>
            <w:vAlign w:val="center"/>
            <w:hideMark/>
          </w:tcPr>
          <w:p w14:paraId="1057D772" w14:textId="77777777" w:rsidR="00FB3AE6" w:rsidRPr="0099161E" w:rsidRDefault="00FB3AE6" w:rsidP="00016D2E">
            <w:pPr>
              <w:jc w:val="center"/>
              <w:rPr>
                <w:color w:val="000000"/>
                <w:sz w:val="10"/>
                <w:szCs w:val="10"/>
              </w:rPr>
            </w:pPr>
            <w:r w:rsidRPr="0099161E">
              <w:rPr>
                <w:color w:val="000000"/>
                <w:sz w:val="10"/>
                <w:szCs w:val="10"/>
              </w:rPr>
              <w:t>х</w:t>
            </w:r>
          </w:p>
        </w:tc>
        <w:tc>
          <w:tcPr>
            <w:tcW w:w="150" w:type="pct"/>
            <w:tcBorders>
              <w:top w:val="nil"/>
              <w:left w:val="single" w:sz="8" w:space="0" w:color="auto"/>
              <w:bottom w:val="single" w:sz="8" w:space="0" w:color="000000"/>
              <w:right w:val="single" w:sz="8" w:space="0" w:color="auto"/>
            </w:tcBorders>
            <w:shd w:val="clear" w:color="auto" w:fill="auto"/>
            <w:vAlign w:val="center"/>
            <w:hideMark/>
          </w:tcPr>
          <w:p w14:paraId="14F0F0A1" w14:textId="77777777" w:rsidR="00FB3AE6" w:rsidRPr="0099161E" w:rsidRDefault="00FB3AE6" w:rsidP="00016D2E">
            <w:pPr>
              <w:jc w:val="center"/>
              <w:rPr>
                <w:color w:val="000000"/>
                <w:sz w:val="10"/>
                <w:szCs w:val="10"/>
              </w:rPr>
            </w:pPr>
            <w:r w:rsidRPr="0099161E">
              <w:rPr>
                <w:color w:val="000000"/>
                <w:sz w:val="10"/>
                <w:szCs w:val="10"/>
              </w:rPr>
              <w:t>x</w:t>
            </w:r>
          </w:p>
        </w:tc>
        <w:tc>
          <w:tcPr>
            <w:tcW w:w="251" w:type="pct"/>
            <w:tcBorders>
              <w:top w:val="nil"/>
              <w:left w:val="single" w:sz="8" w:space="0" w:color="auto"/>
              <w:bottom w:val="single" w:sz="8" w:space="0" w:color="000000"/>
              <w:right w:val="single" w:sz="8" w:space="0" w:color="auto"/>
            </w:tcBorders>
            <w:shd w:val="clear" w:color="auto" w:fill="auto"/>
            <w:vAlign w:val="center"/>
            <w:hideMark/>
          </w:tcPr>
          <w:p w14:paraId="7A4C1D83" w14:textId="77777777" w:rsidR="00FB3AE6" w:rsidRPr="0099161E" w:rsidRDefault="00FB3AE6" w:rsidP="00016D2E">
            <w:pPr>
              <w:jc w:val="center"/>
              <w:rPr>
                <w:color w:val="000000"/>
                <w:sz w:val="10"/>
                <w:szCs w:val="10"/>
              </w:rPr>
            </w:pPr>
            <w:r w:rsidRPr="0099161E">
              <w:rPr>
                <w:color w:val="000000"/>
                <w:sz w:val="10"/>
                <w:szCs w:val="10"/>
              </w:rPr>
              <w:t>х</w:t>
            </w:r>
          </w:p>
        </w:tc>
        <w:tc>
          <w:tcPr>
            <w:tcW w:w="166" w:type="pct"/>
            <w:tcBorders>
              <w:top w:val="nil"/>
              <w:left w:val="single" w:sz="8" w:space="0" w:color="auto"/>
              <w:bottom w:val="single" w:sz="8" w:space="0" w:color="000000"/>
              <w:right w:val="single" w:sz="8" w:space="0" w:color="auto"/>
            </w:tcBorders>
            <w:shd w:val="clear" w:color="auto" w:fill="auto"/>
            <w:vAlign w:val="center"/>
            <w:hideMark/>
          </w:tcPr>
          <w:p w14:paraId="5515204D" w14:textId="77777777" w:rsidR="00FB3AE6" w:rsidRPr="0099161E" w:rsidRDefault="00FB3AE6" w:rsidP="00016D2E">
            <w:pPr>
              <w:jc w:val="center"/>
              <w:rPr>
                <w:color w:val="000000"/>
                <w:sz w:val="10"/>
                <w:szCs w:val="10"/>
              </w:rPr>
            </w:pPr>
            <w:r w:rsidRPr="0099161E">
              <w:rPr>
                <w:color w:val="000000"/>
                <w:sz w:val="10"/>
                <w:szCs w:val="10"/>
              </w:rPr>
              <w:t>x</w:t>
            </w:r>
          </w:p>
        </w:tc>
        <w:tc>
          <w:tcPr>
            <w:tcW w:w="152" w:type="pct"/>
            <w:tcBorders>
              <w:top w:val="nil"/>
              <w:left w:val="single" w:sz="8" w:space="0" w:color="auto"/>
              <w:bottom w:val="single" w:sz="8" w:space="0" w:color="000000"/>
              <w:right w:val="single" w:sz="8" w:space="0" w:color="auto"/>
            </w:tcBorders>
            <w:shd w:val="clear" w:color="auto" w:fill="auto"/>
            <w:vAlign w:val="center"/>
            <w:hideMark/>
          </w:tcPr>
          <w:p w14:paraId="2685119A" w14:textId="77777777" w:rsidR="00FB3AE6" w:rsidRPr="0099161E" w:rsidRDefault="00FB3AE6" w:rsidP="00016D2E">
            <w:pPr>
              <w:jc w:val="center"/>
              <w:rPr>
                <w:color w:val="000000"/>
                <w:sz w:val="10"/>
                <w:szCs w:val="10"/>
              </w:rPr>
            </w:pPr>
            <w:r w:rsidRPr="0099161E">
              <w:rPr>
                <w:color w:val="000000"/>
                <w:sz w:val="10"/>
                <w:szCs w:val="10"/>
              </w:rPr>
              <w:t>x</w:t>
            </w:r>
          </w:p>
        </w:tc>
        <w:tc>
          <w:tcPr>
            <w:tcW w:w="233" w:type="pct"/>
            <w:tcBorders>
              <w:top w:val="nil"/>
              <w:left w:val="single" w:sz="8" w:space="0" w:color="auto"/>
              <w:bottom w:val="single" w:sz="8" w:space="0" w:color="000000"/>
              <w:right w:val="single" w:sz="8" w:space="0" w:color="auto"/>
            </w:tcBorders>
            <w:shd w:val="clear" w:color="auto" w:fill="auto"/>
            <w:vAlign w:val="center"/>
            <w:hideMark/>
          </w:tcPr>
          <w:p w14:paraId="5A00FC70"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single" w:sz="8" w:space="0" w:color="auto"/>
              <w:bottom w:val="single" w:sz="8" w:space="0" w:color="000000"/>
              <w:right w:val="single" w:sz="8" w:space="0" w:color="auto"/>
            </w:tcBorders>
            <w:shd w:val="clear" w:color="auto" w:fill="auto"/>
            <w:vAlign w:val="center"/>
            <w:hideMark/>
          </w:tcPr>
          <w:p w14:paraId="72E13711"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single" w:sz="8" w:space="0" w:color="auto"/>
              <w:bottom w:val="single" w:sz="8" w:space="0" w:color="000000"/>
              <w:right w:val="single" w:sz="8" w:space="0" w:color="auto"/>
            </w:tcBorders>
            <w:shd w:val="clear" w:color="auto" w:fill="auto"/>
            <w:vAlign w:val="center"/>
            <w:hideMark/>
          </w:tcPr>
          <w:p w14:paraId="450A73F9"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single" w:sz="8" w:space="0" w:color="auto"/>
              <w:bottom w:val="single" w:sz="8" w:space="0" w:color="000000"/>
              <w:right w:val="single" w:sz="8" w:space="0" w:color="auto"/>
            </w:tcBorders>
            <w:shd w:val="clear" w:color="auto" w:fill="auto"/>
            <w:vAlign w:val="center"/>
            <w:hideMark/>
          </w:tcPr>
          <w:p w14:paraId="3D0FE768"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single" w:sz="8" w:space="0" w:color="auto"/>
              <w:bottom w:val="single" w:sz="8" w:space="0" w:color="000000"/>
              <w:right w:val="single" w:sz="8" w:space="0" w:color="auto"/>
            </w:tcBorders>
            <w:shd w:val="clear" w:color="auto" w:fill="auto"/>
            <w:vAlign w:val="center"/>
            <w:hideMark/>
          </w:tcPr>
          <w:p w14:paraId="262D535B"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single" w:sz="8" w:space="0" w:color="auto"/>
              <w:bottom w:val="single" w:sz="8" w:space="0" w:color="000000"/>
              <w:right w:val="single" w:sz="8" w:space="0" w:color="auto"/>
            </w:tcBorders>
            <w:shd w:val="clear" w:color="auto" w:fill="auto"/>
            <w:vAlign w:val="center"/>
            <w:hideMark/>
          </w:tcPr>
          <w:p w14:paraId="33E383FB"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single" w:sz="8" w:space="0" w:color="auto"/>
              <w:bottom w:val="single" w:sz="8" w:space="0" w:color="000000"/>
              <w:right w:val="single" w:sz="8" w:space="0" w:color="auto"/>
            </w:tcBorders>
            <w:shd w:val="clear" w:color="auto" w:fill="auto"/>
            <w:vAlign w:val="center"/>
            <w:hideMark/>
          </w:tcPr>
          <w:p w14:paraId="3A4AF752" w14:textId="77777777" w:rsidR="00FB3AE6" w:rsidRPr="0099161E" w:rsidRDefault="00FB3AE6" w:rsidP="00016D2E">
            <w:pPr>
              <w:jc w:val="center"/>
              <w:rPr>
                <w:color w:val="000000"/>
                <w:sz w:val="10"/>
                <w:szCs w:val="10"/>
              </w:rPr>
            </w:pPr>
            <w:r w:rsidRPr="0099161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68FED509" w14:textId="566E6484" w:rsidR="00FB3AE6" w:rsidRPr="00E61975" w:rsidRDefault="001343F5" w:rsidP="00016D2E">
            <w:pPr>
              <w:jc w:val="center"/>
              <w:rPr>
                <w:color w:val="000000"/>
                <w:sz w:val="10"/>
                <w:szCs w:val="10"/>
                <w:highlight w:val="yellow"/>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tcPr>
          <w:p w14:paraId="133FA8B8" w14:textId="5D28A5A1" w:rsidR="00FB3AE6" w:rsidRPr="004E3EE3" w:rsidRDefault="004E3EE3" w:rsidP="00016D2E">
            <w:pPr>
              <w:jc w:val="center"/>
              <w:rPr>
                <w:color w:val="000000"/>
                <w:sz w:val="10"/>
                <w:szCs w:val="10"/>
              </w:rPr>
            </w:pPr>
            <w:r w:rsidRPr="004E3EE3">
              <w:rPr>
                <w:color w:val="000000"/>
                <w:sz w:val="10"/>
                <w:szCs w:val="10"/>
              </w:rPr>
              <w:t>2.1</w:t>
            </w:r>
          </w:p>
        </w:tc>
        <w:tc>
          <w:tcPr>
            <w:tcW w:w="277" w:type="pct"/>
            <w:vMerge w:val="restart"/>
            <w:tcBorders>
              <w:top w:val="nil"/>
              <w:left w:val="nil"/>
              <w:bottom w:val="nil"/>
              <w:right w:val="single" w:sz="8" w:space="0" w:color="auto"/>
            </w:tcBorders>
            <w:shd w:val="clear" w:color="auto" w:fill="auto"/>
            <w:vAlign w:val="center"/>
          </w:tcPr>
          <w:p w14:paraId="0C384448" w14:textId="1DE0736F" w:rsidR="00FB3AE6" w:rsidRPr="004E3EE3" w:rsidRDefault="004E3EE3" w:rsidP="00016D2E">
            <w:pPr>
              <w:jc w:val="center"/>
              <w:rPr>
                <w:color w:val="000000"/>
                <w:sz w:val="10"/>
                <w:szCs w:val="10"/>
              </w:rPr>
            </w:pPr>
            <w:r w:rsidRPr="004E3EE3">
              <w:rPr>
                <w:color w:val="000000"/>
                <w:sz w:val="10"/>
                <w:szCs w:val="10"/>
              </w:rPr>
              <w:t>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65A042CA" w14:textId="77777777" w:rsidR="00FB3AE6" w:rsidRPr="004E3EE3" w:rsidRDefault="00FB3AE6" w:rsidP="00016D2E">
            <w:pPr>
              <w:jc w:val="center"/>
              <w:rPr>
                <w:color w:val="000000"/>
                <w:sz w:val="10"/>
                <w:szCs w:val="10"/>
              </w:rPr>
            </w:pPr>
            <w:r w:rsidRPr="004E3EE3">
              <w:rPr>
                <w:color w:val="000000"/>
                <w:sz w:val="10"/>
                <w:szCs w:val="10"/>
              </w:rPr>
              <w:t>доля кассовых операций по исполнению расходов бюджета муниципального района Мелеузовский район Республики Башкортостан, учтенных на лицевых счетах, в общем объеме кассовых операций по исполнению расходов бюджета муниципального района Мелеузовский район Республики Башкортостан, %</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7F012AFB" w14:textId="77777777" w:rsidR="002658C9" w:rsidRDefault="002658C9" w:rsidP="002658C9">
            <w:pPr>
              <w:jc w:val="center"/>
              <w:rPr>
                <w:color w:val="000000"/>
                <w:sz w:val="10"/>
                <w:szCs w:val="10"/>
              </w:rPr>
            </w:pPr>
            <w:r>
              <w:rPr>
                <w:color w:val="000000"/>
                <w:sz w:val="10"/>
                <w:szCs w:val="10"/>
              </w:rPr>
              <w:t>2022-100;</w:t>
            </w:r>
          </w:p>
          <w:p w14:paraId="6ADADC03" w14:textId="77777777" w:rsidR="002658C9" w:rsidRDefault="002658C9" w:rsidP="002658C9">
            <w:pPr>
              <w:jc w:val="center"/>
              <w:rPr>
                <w:color w:val="000000"/>
                <w:sz w:val="10"/>
                <w:szCs w:val="10"/>
              </w:rPr>
            </w:pPr>
            <w:r>
              <w:rPr>
                <w:color w:val="000000"/>
                <w:sz w:val="10"/>
                <w:szCs w:val="10"/>
              </w:rPr>
              <w:t>2023-100;</w:t>
            </w:r>
          </w:p>
          <w:p w14:paraId="6937509B" w14:textId="77777777" w:rsidR="002658C9" w:rsidRDefault="002658C9" w:rsidP="002658C9">
            <w:pPr>
              <w:jc w:val="center"/>
              <w:rPr>
                <w:color w:val="000000"/>
                <w:sz w:val="10"/>
                <w:szCs w:val="10"/>
              </w:rPr>
            </w:pPr>
            <w:r>
              <w:rPr>
                <w:color w:val="000000"/>
                <w:sz w:val="10"/>
                <w:szCs w:val="10"/>
              </w:rPr>
              <w:t>2024-100;</w:t>
            </w:r>
          </w:p>
          <w:p w14:paraId="0A1C2B58" w14:textId="77777777" w:rsidR="002658C9" w:rsidRDefault="002658C9" w:rsidP="002658C9">
            <w:pPr>
              <w:jc w:val="center"/>
              <w:rPr>
                <w:color w:val="000000"/>
                <w:sz w:val="10"/>
                <w:szCs w:val="10"/>
              </w:rPr>
            </w:pPr>
            <w:r>
              <w:rPr>
                <w:color w:val="000000"/>
                <w:sz w:val="10"/>
                <w:szCs w:val="10"/>
              </w:rPr>
              <w:t>2025-100;</w:t>
            </w:r>
          </w:p>
          <w:p w14:paraId="75B78B0F" w14:textId="77777777" w:rsidR="002658C9" w:rsidRDefault="002658C9" w:rsidP="002658C9">
            <w:pPr>
              <w:jc w:val="center"/>
              <w:rPr>
                <w:color w:val="000000"/>
                <w:sz w:val="10"/>
                <w:szCs w:val="10"/>
              </w:rPr>
            </w:pPr>
            <w:r>
              <w:rPr>
                <w:color w:val="000000"/>
                <w:sz w:val="10"/>
                <w:szCs w:val="10"/>
              </w:rPr>
              <w:t>2026-100;</w:t>
            </w:r>
          </w:p>
          <w:p w14:paraId="502F27E8" w14:textId="1D5EB237" w:rsidR="00FB3AE6" w:rsidRPr="004E3EE3" w:rsidRDefault="002658C9" w:rsidP="002658C9">
            <w:pPr>
              <w:jc w:val="center"/>
              <w:rPr>
                <w:color w:val="000000"/>
                <w:sz w:val="10"/>
                <w:szCs w:val="10"/>
              </w:rPr>
            </w:pPr>
            <w:r>
              <w:rPr>
                <w:color w:val="000000"/>
                <w:sz w:val="10"/>
                <w:szCs w:val="10"/>
              </w:rPr>
              <w:t>2027-</w:t>
            </w:r>
            <w:r w:rsidRPr="00016D2E">
              <w:rPr>
                <w:color w:val="000000"/>
                <w:sz w:val="10"/>
                <w:szCs w:val="10"/>
              </w:rPr>
              <w:t>1</w:t>
            </w:r>
            <w:r>
              <w:rPr>
                <w:color w:val="000000"/>
                <w:sz w:val="10"/>
                <w:szCs w:val="10"/>
              </w:rPr>
              <w:t>00</w:t>
            </w:r>
          </w:p>
        </w:tc>
      </w:tr>
      <w:tr w:rsidR="00ED22FA" w:rsidRPr="00016D2E" w14:paraId="4626C6A2"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D4ADA9A" w14:textId="77777777" w:rsidR="00FB3AE6" w:rsidRPr="0099161E" w:rsidRDefault="00FB3AE6"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BB0F454" w14:textId="77777777" w:rsidR="00FB3AE6" w:rsidRPr="0099161E" w:rsidRDefault="00FB3AE6" w:rsidP="00016D2E">
            <w:pPr>
              <w:rPr>
                <w:color w:val="000000"/>
                <w:sz w:val="10"/>
                <w:szCs w:val="10"/>
              </w:rPr>
            </w:pPr>
          </w:p>
        </w:tc>
        <w:tc>
          <w:tcPr>
            <w:tcW w:w="255" w:type="pct"/>
            <w:vMerge/>
            <w:tcBorders>
              <w:left w:val="nil"/>
              <w:right w:val="single" w:sz="8" w:space="0" w:color="auto"/>
            </w:tcBorders>
            <w:shd w:val="clear" w:color="auto" w:fill="auto"/>
            <w:vAlign w:val="center"/>
            <w:hideMark/>
          </w:tcPr>
          <w:p w14:paraId="1E99FEB4" w14:textId="01ECFBA7" w:rsidR="00FB3AE6" w:rsidRPr="0099161E" w:rsidRDefault="00FB3AE6" w:rsidP="00016D2E">
            <w:pPr>
              <w:rPr>
                <w:rFonts w:ascii="Calibri" w:hAnsi="Calibri" w:cs="Calibri"/>
                <w:color w:val="000000"/>
                <w:sz w:val="22"/>
                <w:szCs w:val="22"/>
              </w:rPr>
            </w:pPr>
          </w:p>
        </w:tc>
        <w:tc>
          <w:tcPr>
            <w:tcW w:w="287" w:type="pct"/>
            <w:tcBorders>
              <w:top w:val="nil"/>
              <w:left w:val="nil"/>
              <w:bottom w:val="single" w:sz="8" w:space="0" w:color="auto"/>
              <w:right w:val="single" w:sz="8" w:space="0" w:color="auto"/>
            </w:tcBorders>
            <w:shd w:val="clear" w:color="auto" w:fill="auto"/>
            <w:vAlign w:val="center"/>
            <w:hideMark/>
          </w:tcPr>
          <w:p w14:paraId="14CCFE1C" w14:textId="77777777" w:rsidR="00FB3AE6" w:rsidRPr="0099161E" w:rsidRDefault="00FB3AE6" w:rsidP="00016D2E">
            <w:pPr>
              <w:rPr>
                <w:color w:val="000000"/>
                <w:sz w:val="10"/>
                <w:szCs w:val="10"/>
              </w:rPr>
            </w:pPr>
            <w:r w:rsidRPr="0099161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173D2CED" w14:textId="77777777" w:rsidR="00FB3AE6" w:rsidRPr="0099161E" w:rsidRDefault="00FB3AE6"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0F12EC8" w14:textId="77777777" w:rsidR="00FB3AE6" w:rsidRPr="0099161E" w:rsidRDefault="00FB3AE6"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F9C6859" w14:textId="77777777" w:rsidR="00FB3AE6" w:rsidRPr="0099161E" w:rsidRDefault="00FB3AE6"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E5C194B" w14:textId="77777777" w:rsidR="00FB3AE6" w:rsidRPr="0099161E" w:rsidRDefault="00FB3AE6"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E43087E" w14:textId="77777777" w:rsidR="00FB3AE6" w:rsidRPr="0099161E" w:rsidRDefault="00FB3AE6"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CA9B717"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5E1EE28"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77A57AA"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B81D425"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B482E8"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E0ED4AD"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A01B4E3" w14:textId="77777777" w:rsidR="00FB3AE6" w:rsidRPr="0099161E" w:rsidRDefault="00FB3AE6"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E85193D" w14:textId="77777777" w:rsidR="00FB3AE6" w:rsidRPr="00E61975" w:rsidRDefault="00FB3AE6"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532642E1" w14:textId="77777777" w:rsidR="00FB3AE6" w:rsidRPr="00E61975" w:rsidRDefault="00FB3AE6" w:rsidP="00016D2E">
            <w:pPr>
              <w:rPr>
                <w:color w:val="000000"/>
                <w:sz w:val="10"/>
                <w:szCs w:val="10"/>
                <w:highlight w:val="yellow"/>
              </w:rPr>
            </w:pPr>
          </w:p>
        </w:tc>
        <w:tc>
          <w:tcPr>
            <w:tcW w:w="277" w:type="pct"/>
            <w:vMerge/>
            <w:tcBorders>
              <w:left w:val="nil"/>
              <w:right w:val="single" w:sz="8" w:space="0" w:color="auto"/>
            </w:tcBorders>
            <w:shd w:val="clear" w:color="auto" w:fill="auto"/>
            <w:vAlign w:val="center"/>
            <w:hideMark/>
          </w:tcPr>
          <w:p w14:paraId="7DE0862E" w14:textId="01056637" w:rsidR="00FB3AE6" w:rsidRPr="00E61975" w:rsidRDefault="00FB3AE6" w:rsidP="00016D2E">
            <w:pPr>
              <w:jc w:val="cente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98887C0" w14:textId="77777777" w:rsidR="00FB3AE6" w:rsidRPr="00E61975" w:rsidRDefault="00FB3AE6"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5CCA019" w14:textId="77777777" w:rsidR="00FB3AE6" w:rsidRPr="00E61975" w:rsidRDefault="00FB3AE6" w:rsidP="00016D2E">
            <w:pPr>
              <w:rPr>
                <w:color w:val="000000"/>
                <w:sz w:val="10"/>
                <w:szCs w:val="10"/>
                <w:highlight w:val="yellow"/>
              </w:rPr>
            </w:pPr>
          </w:p>
        </w:tc>
      </w:tr>
      <w:tr w:rsidR="00ED22FA" w:rsidRPr="00016D2E" w14:paraId="1C86BA50"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89F0FE3" w14:textId="77777777" w:rsidR="00FB3AE6" w:rsidRPr="0099161E" w:rsidRDefault="00FB3AE6"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9316BE7" w14:textId="77777777" w:rsidR="00FB3AE6" w:rsidRPr="0099161E" w:rsidRDefault="00FB3AE6" w:rsidP="00016D2E">
            <w:pPr>
              <w:rPr>
                <w:color w:val="000000"/>
                <w:sz w:val="10"/>
                <w:szCs w:val="10"/>
              </w:rPr>
            </w:pPr>
          </w:p>
        </w:tc>
        <w:tc>
          <w:tcPr>
            <w:tcW w:w="255" w:type="pct"/>
            <w:vMerge/>
            <w:tcBorders>
              <w:left w:val="nil"/>
              <w:right w:val="single" w:sz="8" w:space="0" w:color="auto"/>
            </w:tcBorders>
            <w:shd w:val="clear" w:color="auto" w:fill="auto"/>
            <w:vAlign w:val="center"/>
            <w:hideMark/>
          </w:tcPr>
          <w:p w14:paraId="28056119" w14:textId="3B421B2E" w:rsidR="00FB3AE6" w:rsidRPr="0099161E" w:rsidRDefault="00FB3AE6" w:rsidP="00016D2E">
            <w:pPr>
              <w:rPr>
                <w:rFonts w:ascii="Calibri" w:hAnsi="Calibri" w:cs="Calibri"/>
                <w:color w:val="000000"/>
                <w:sz w:val="22"/>
                <w:szCs w:val="22"/>
              </w:rPr>
            </w:pPr>
          </w:p>
        </w:tc>
        <w:tc>
          <w:tcPr>
            <w:tcW w:w="287" w:type="pct"/>
            <w:tcBorders>
              <w:top w:val="nil"/>
              <w:left w:val="nil"/>
              <w:bottom w:val="single" w:sz="8" w:space="0" w:color="auto"/>
              <w:right w:val="single" w:sz="8" w:space="0" w:color="auto"/>
            </w:tcBorders>
            <w:shd w:val="clear" w:color="auto" w:fill="auto"/>
            <w:vAlign w:val="center"/>
            <w:hideMark/>
          </w:tcPr>
          <w:p w14:paraId="716AD04C" w14:textId="77777777" w:rsidR="00FB3AE6" w:rsidRPr="0099161E" w:rsidRDefault="00FB3AE6" w:rsidP="00016D2E">
            <w:pPr>
              <w:rPr>
                <w:color w:val="000000"/>
                <w:sz w:val="10"/>
                <w:szCs w:val="10"/>
              </w:rPr>
            </w:pPr>
            <w:r w:rsidRPr="0099161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29C5FA1B" w14:textId="77777777" w:rsidR="00FB3AE6" w:rsidRPr="0099161E" w:rsidRDefault="00FB3AE6"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B18B973" w14:textId="77777777" w:rsidR="00FB3AE6" w:rsidRPr="0099161E" w:rsidRDefault="00FB3AE6"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E8F29DF" w14:textId="77777777" w:rsidR="00FB3AE6" w:rsidRPr="0099161E" w:rsidRDefault="00FB3AE6"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5463997" w14:textId="77777777" w:rsidR="00FB3AE6" w:rsidRPr="0099161E" w:rsidRDefault="00FB3AE6"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21C06C8" w14:textId="77777777" w:rsidR="00FB3AE6" w:rsidRPr="0099161E" w:rsidRDefault="00FB3AE6"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83D17F3"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ACC9155"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4F02B5E"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CBC858B"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75C21E0"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48C7C4B"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C8934FF" w14:textId="77777777" w:rsidR="00FB3AE6" w:rsidRPr="0099161E" w:rsidRDefault="00FB3AE6"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6C2D5C2" w14:textId="77777777" w:rsidR="00FB3AE6" w:rsidRPr="00E61975" w:rsidRDefault="00FB3AE6"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1B8F3305" w14:textId="77777777" w:rsidR="00FB3AE6" w:rsidRPr="00E61975" w:rsidRDefault="00FB3AE6" w:rsidP="00016D2E">
            <w:pPr>
              <w:rPr>
                <w:color w:val="000000"/>
                <w:sz w:val="10"/>
                <w:szCs w:val="10"/>
                <w:highlight w:val="yellow"/>
              </w:rPr>
            </w:pPr>
          </w:p>
        </w:tc>
        <w:tc>
          <w:tcPr>
            <w:tcW w:w="277" w:type="pct"/>
            <w:vMerge/>
            <w:tcBorders>
              <w:left w:val="nil"/>
              <w:right w:val="single" w:sz="8" w:space="0" w:color="auto"/>
            </w:tcBorders>
            <w:shd w:val="clear" w:color="auto" w:fill="auto"/>
            <w:vAlign w:val="center"/>
            <w:hideMark/>
          </w:tcPr>
          <w:p w14:paraId="5FA4FB7D" w14:textId="4914AF16" w:rsidR="00FB3AE6" w:rsidRPr="00E61975" w:rsidRDefault="00FB3AE6" w:rsidP="00016D2E">
            <w:pPr>
              <w:jc w:val="cente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750DED9" w14:textId="77777777" w:rsidR="00FB3AE6" w:rsidRPr="00E61975" w:rsidRDefault="00FB3AE6"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54820F03" w14:textId="77777777" w:rsidR="00FB3AE6" w:rsidRPr="00E61975" w:rsidRDefault="00FB3AE6" w:rsidP="00016D2E">
            <w:pPr>
              <w:rPr>
                <w:color w:val="000000"/>
                <w:sz w:val="10"/>
                <w:szCs w:val="10"/>
                <w:highlight w:val="yellow"/>
              </w:rPr>
            </w:pPr>
          </w:p>
        </w:tc>
      </w:tr>
      <w:tr w:rsidR="00ED22FA" w:rsidRPr="00016D2E" w14:paraId="6FE21165"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7A648D4" w14:textId="77777777" w:rsidR="00FB3AE6" w:rsidRPr="0099161E" w:rsidRDefault="00FB3AE6"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4144EEF1" w14:textId="77777777" w:rsidR="00FB3AE6" w:rsidRPr="0099161E" w:rsidRDefault="00FB3AE6" w:rsidP="00016D2E">
            <w:pPr>
              <w:rPr>
                <w:color w:val="000000"/>
                <w:sz w:val="10"/>
                <w:szCs w:val="10"/>
              </w:rPr>
            </w:pPr>
          </w:p>
        </w:tc>
        <w:tc>
          <w:tcPr>
            <w:tcW w:w="255" w:type="pct"/>
            <w:vMerge/>
            <w:tcBorders>
              <w:left w:val="nil"/>
              <w:right w:val="single" w:sz="8" w:space="0" w:color="auto"/>
            </w:tcBorders>
            <w:shd w:val="clear" w:color="auto" w:fill="auto"/>
            <w:vAlign w:val="center"/>
            <w:hideMark/>
          </w:tcPr>
          <w:p w14:paraId="0C8F6C32" w14:textId="1136C2E4" w:rsidR="00FB3AE6" w:rsidRPr="0099161E" w:rsidRDefault="00FB3AE6" w:rsidP="00016D2E">
            <w:pPr>
              <w:rPr>
                <w:rFonts w:ascii="Calibri" w:hAnsi="Calibri" w:cs="Calibri"/>
                <w:color w:val="000000"/>
                <w:sz w:val="22"/>
                <w:szCs w:val="22"/>
              </w:rPr>
            </w:pPr>
          </w:p>
        </w:tc>
        <w:tc>
          <w:tcPr>
            <w:tcW w:w="287" w:type="pct"/>
            <w:tcBorders>
              <w:top w:val="nil"/>
              <w:left w:val="nil"/>
              <w:bottom w:val="single" w:sz="8" w:space="0" w:color="auto"/>
              <w:right w:val="single" w:sz="8" w:space="0" w:color="auto"/>
            </w:tcBorders>
            <w:shd w:val="clear" w:color="auto" w:fill="auto"/>
            <w:vAlign w:val="center"/>
            <w:hideMark/>
          </w:tcPr>
          <w:p w14:paraId="75366911" w14:textId="77777777" w:rsidR="00FB3AE6" w:rsidRPr="0099161E" w:rsidRDefault="00FB3AE6" w:rsidP="00016D2E">
            <w:pPr>
              <w:rPr>
                <w:color w:val="000000"/>
                <w:sz w:val="10"/>
                <w:szCs w:val="10"/>
              </w:rPr>
            </w:pPr>
            <w:r w:rsidRPr="0099161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4369A624" w14:textId="77777777" w:rsidR="00FB3AE6" w:rsidRPr="0099161E" w:rsidRDefault="00FB3AE6"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7177B62" w14:textId="77777777" w:rsidR="00FB3AE6" w:rsidRPr="0099161E" w:rsidRDefault="00FB3AE6"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AE5434E" w14:textId="77777777" w:rsidR="00FB3AE6" w:rsidRPr="0099161E" w:rsidRDefault="00FB3AE6"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853E5F8" w14:textId="77777777" w:rsidR="00FB3AE6" w:rsidRPr="0099161E" w:rsidRDefault="00FB3AE6"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45AA44D1" w14:textId="77777777" w:rsidR="00FB3AE6" w:rsidRPr="0099161E" w:rsidRDefault="00FB3AE6"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01EEB28"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D302038"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A50D126"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974593F"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F90B9CC"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E34C74F"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9CF19CE" w14:textId="77777777" w:rsidR="00FB3AE6" w:rsidRPr="0099161E" w:rsidRDefault="00FB3AE6"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191DFAA2" w14:textId="77777777" w:rsidR="00FB3AE6" w:rsidRPr="00E61975" w:rsidRDefault="00FB3AE6"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2E24EA00" w14:textId="77777777" w:rsidR="00FB3AE6" w:rsidRPr="00E61975" w:rsidRDefault="00FB3AE6" w:rsidP="00016D2E">
            <w:pPr>
              <w:rPr>
                <w:color w:val="000000"/>
                <w:sz w:val="10"/>
                <w:szCs w:val="10"/>
                <w:highlight w:val="yellow"/>
              </w:rPr>
            </w:pPr>
          </w:p>
        </w:tc>
        <w:tc>
          <w:tcPr>
            <w:tcW w:w="277" w:type="pct"/>
            <w:vMerge/>
            <w:tcBorders>
              <w:left w:val="nil"/>
              <w:right w:val="single" w:sz="8" w:space="0" w:color="auto"/>
            </w:tcBorders>
            <w:shd w:val="clear" w:color="auto" w:fill="auto"/>
            <w:vAlign w:val="center"/>
            <w:hideMark/>
          </w:tcPr>
          <w:p w14:paraId="5931D0F9" w14:textId="4DA5A647" w:rsidR="00FB3AE6" w:rsidRPr="00E61975" w:rsidRDefault="00FB3AE6" w:rsidP="00016D2E">
            <w:pPr>
              <w:jc w:val="cente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672ACB87" w14:textId="77777777" w:rsidR="00FB3AE6" w:rsidRPr="00E61975" w:rsidRDefault="00FB3AE6"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6FCEE989" w14:textId="77777777" w:rsidR="00FB3AE6" w:rsidRPr="00E61975" w:rsidRDefault="00FB3AE6" w:rsidP="00016D2E">
            <w:pPr>
              <w:rPr>
                <w:color w:val="000000"/>
                <w:sz w:val="10"/>
                <w:szCs w:val="10"/>
                <w:highlight w:val="yellow"/>
              </w:rPr>
            </w:pPr>
          </w:p>
        </w:tc>
      </w:tr>
      <w:tr w:rsidR="00ED22FA" w:rsidRPr="00016D2E" w14:paraId="77A642D1"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EC24DCC" w14:textId="77777777" w:rsidR="00FB3AE6" w:rsidRPr="0099161E" w:rsidRDefault="00FB3AE6"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F2F5990" w14:textId="77777777" w:rsidR="00FB3AE6" w:rsidRPr="0099161E" w:rsidRDefault="00FB3AE6" w:rsidP="00016D2E">
            <w:pPr>
              <w:rPr>
                <w:color w:val="000000"/>
                <w:sz w:val="10"/>
                <w:szCs w:val="10"/>
              </w:rPr>
            </w:pPr>
          </w:p>
        </w:tc>
        <w:tc>
          <w:tcPr>
            <w:tcW w:w="255" w:type="pct"/>
            <w:vMerge/>
            <w:tcBorders>
              <w:left w:val="nil"/>
              <w:bottom w:val="single" w:sz="8" w:space="0" w:color="auto"/>
              <w:right w:val="single" w:sz="8" w:space="0" w:color="auto"/>
            </w:tcBorders>
            <w:shd w:val="clear" w:color="auto" w:fill="auto"/>
            <w:vAlign w:val="center"/>
            <w:hideMark/>
          </w:tcPr>
          <w:p w14:paraId="268BA39C" w14:textId="2109CA4B" w:rsidR="00FB3AE6" w:rsidRPr="0099161E" w:rsidRDefault="00FB3AE6" w:rsidP="00016D2E">
            <w:pPr>
              <w:rPr>
                <w:rFonts w:ascii="Calibri" w:hAnsi="Calibri" w:cs="Calibri"/>
                <w:color w:val="000000"/>
                <w:sz w:val="22"/>
                <w:szCs w:val="22"/>
              </w:rPr>
            </w:pPr>
          </w:p>
        </w:tc>
        <w:tc>
          <w:tcPr>
            <w:tcW w:w="287" w:type="pct"/>
            <w:tcBorders>
              <w:top w:val="nil"/>
              <w:left w:val="nil"/>
              <w:bottom w:val="single" w:sz="8" w:space="0" w:color="auto"/>
              <w:right w:val="single" w:sz="8" w:space="0" w:color="auto"/>
            </w:tcBorders>
            <w:shd w:val="clear" w:color="auto" w:fill="auto"/>
            <w:vAlign w:val="center"/>
            <w:hideMark/>
          </w:tcPr>
          <w:p w14:paraId="56105749" w14:textId="77777777" w:rsidR="00FB3AE6" w:rsidRPr="0099161E" w:rsidRDefault="00FB3AE6" w:rsidP="00016D2E">
            <w:pPr>
              <w:rPr>
                <w:color w:val="000000"/>
                <w:sz w:val="10"/>
                <w:szCs w:val="10"/>
              </w:rPr>
            </w:pPr>
            <w:r w:rsidRPr="0099161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4BF16D86" w14:textId="77777777" w:rsidR="00FB3AE6" w:rsidRPr="0099161E" w:rsidRDefault="00FB3AE6"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08039E00" w14:textId="77777777" w:rsidR="00FB3AE6" w:rsidRPr="0099161E" w:rsidRDefault="00FB3AE6"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DD12432" w14:textId="77777777" w:rsidR="00FB3AE6" w:rsidRPr="0099161E" w:rsidRDefault="00FB3AE6"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B663C80" w14:textId="77777777" w:rsidR="00FB3AE6" w:rsidRPr="0099161E" w:rsidRDefault="00FB3AE6"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0C2BC608" w14:textId="77777777" w:rsidR="00FB3AE6" w:rsidRPr="0099161E" w:rsidRDefault="00FB3AE6"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0658D7FB"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627F12"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2B18291"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EEAFB40"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7B5826B"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959173D" w14:textId="77777777" w:rsidR="00FB3AE6" w:rsidRPr="0099161E" w:rsidRDefault="00FB3AE6"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9DD6D3A" w14:textId="77777777" w:rsidR="00FB3AE6" w:rsidRPr="0099161E" w:rsidRDefault="00FB3AE6"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EB443C1" w14:textId="77777777" w:rsidR="00FB3AE6" w:rsidRPr="00E61975" w:rsidRDefault="00FB3AE6"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tcPr>
          <w:p w14:paraId="24981C5B" w14:textId="77777777" w:rsidR="00FB3AE6" w:rsidRPr="00E61975" w:rsidRDefault="00FB3AE6" w:rsidP="00016D2E">
            <w:pPr>
              <w:rPr>
                <w:color w:val="000000"/>
                <w:sz w:val="10"/>
                <w:szCs w:val="10"/>
                <w:highlight w:val="yellow"/>
              </w:rPr>
            </w:pPr>
          </w:p>
        </w:tc>
        <w:tc>
          <w:tcPr>
            <w:tcW w:w="277" w:type="pct"/>
            <w:vMerge/>
            <w:tcBorders>
              <w:left w:val="nil"/>
              <w:bottom w:val="single" w:sz="8" w:space="0" w:color="auto"/>
              <w:right w:val="single" w:sz="8" w:space="0" w:color="auto"/>
            </w:tcBorders>
            <w:shd w:val="clear" w:color="auto" w:fill="auto"/>
            <w:vAlign w:val="center"/>
            <w:hideMark/>
          </w:tcPr>
          <w:p w14:paraId="7A848F58" w14:textId="3D9B43C2" w:rsidR="00FB3AE6" w:rsidRPr="00E61975" w:rsidRDefault="00FB3AE6" w:rsidP="00016D2E">
            <w:pPr>
              <w:jc w:val="cente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A7C1D54" w14:textId="77777777" w:rsidR="00FB3AE6" w:rsidRPr="00E61975" w:rsidRDefault="00FB3AE6"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167DEAD2" w14:textId="77777777" w:rsidR="00FB3AE6" w:rsidRPr="00E61975" w:rsidRDefault="00FB3AE6" w:rsidP="00016D2E">
            <w:pPr>
              <w:rPr>
                <w:color w:val="000000"/>
                <w:sz w:val="10"/>
                <w:szCs w:val="10"/>
                <w:highlight w:val="yellow"/>
              </w:rPr>
            </w:pPr>
          </w:p>
        </w:tc>
      </w:tr>
      <w:tr w:rsidR="00ED22FA" w:rsidRPr="00016D2E" w14:paraId="1D257977"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405E4589" w14:textId="05D1BFE0" w:rsidR="00016D2E" w:rsidRPr="0099161E" w:rsidRDefault="00FB3AE6" w:rsidP="00016D2E">
            <w:pPr>
              <w:jc w:val="center"/>
              <w:rPr>
                <w:color w:val="000000"/>
                <w:sz w:val="10"/>
                <w:szCs w:val="10"/>
              </w:rPr>
            </w:pPr>
            <w:r w:rsidRPr="0099161E">
              <w:rPr>
                <w:color w:val="000000"/>
                <w:sz w:val="10"/>
                <w:szCs w:val="10"/>
              </w:rPr>
              <w:t>2.5.</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7B9E6B1D" w14:textId="166777E4" w:rsidR="00016D2E" w:rsidRPr="0099161E" w:rsidRDefault="00016D2E" w:rsidP="00016D2E">
            <w:pPr>
              <w:rPr>
                <w:color w:val="000000"/>
                <w:sz w:val="10"/>
                <w:szCs w:val="10"/>
              </w:rPr>
            </w:pPr>
            <w:r w:rsidRPr="0099161E">
              <w:rPr>
                <w:color w:val="000000"/>
                <w:sz w:val="10"/>
                <w:szCs w:val="10"/>
              </w:rPr>
              <w:t xml:space="preserve">Мероприятие 5:   составление и ведение кассового плана исполнения бюджета муниципального района Мелеузовский район Республики Башкортостан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07802948" w14:textId="77777777" w:rsidR="00016D2E" w:rsidRPr="0099161E" w:rsidRDefault="00016D2E" w:rsidP="00016D2E">
            <w:pPr>
              <w:rPr>
                <w:color w:val="000000"/>
                <w:sz w:val="10"/>
                <w:szCs w:val="10"/>
              </w:rPr>
            </w:pPr>
            <w:r w:rsidRPr="0099161E">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5ABC5871" w14:textId="77777777" w:rsidR="00016D2E" w:rsidRPr="0099161E" w:rsidRDefault="00016D2E" w:rsidP="00016D2E">
            <w:pPr>
              <w:rPr>
                <w:color w:val="000000"/>
                <w:sz w:val="10"/>
                <w:szCs w:val="10"/>
              </w:rPr>
            </w:pPr>
            <w:r w:rsidRPr="0099161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0699C41E" w14:textId="77777777" w:rsidR="00016D2E" w:rsidRPr="0099161E" w:rsidRDefault="00016D2E" w:rsidP="00016D2E">
            <w:pPr>
              <w:jc w:val="center"/>
              <w:rPr>
                <w:color w:val="000000"/>
                <w:sz w:val="10"/>
                <w:szCs w:val="10"/>
              </w:rPr>
            </w:pPr>
            <w:r w:rsidRPr="0099161E">
              <w:rPr>
                <w:color w:val="000000"/>
                <w:sz w:val="10"/>
                <w:szCs w:val="10"/>
              </w:rPr>
              <w:t>х</w:t>
            </w:r>
          </w:p>
        </w:tc>
        <w:tc>
          <w:tcPr>
            <w:tcW w:w="150" w:type="pct"/>
            <w:tcBorders>
              <w:top w:val="nil"/>
              <w:left w:val="nil"/>
              <w:bottom w:val="single" w:sz="8" w:space="0" w:color="auto"/>
              <w:right w:val="single" w:sz="8" w:space="0" w:color="auto"/>
            </w:tcBorders>
            <w:shd w:val="clear" w:color="auto" w:fill="auto"/>
            <w:vAlign w:val="center"/>
            <w:hideMark/>
          </w:tcPr>
          <w:p w14:paraId="540556F0"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BE51D30" w14:textId="77777777" w:rsidR="00016D2E" w:rsidRPr="0099161E" w:rsidRDefault="00016D2E" w:rsidP="00016D2E">
            <w:pPr>
              <w:jc w:val="center"/>
              <w:rPr>
                <w:color w:val="000000"/>
                <w:sz w:val="10"/>
                <w:szCs w:val="10"/>
              </w:rPr>
            </w:pPr>
            <w:r w:rsidRPr="0099161E">
              <w:rPr>
                <w:color w:val="000000"/>
                <w:sz w:val="10"/>
                <w:szCs w:val="10"/>
              </w:rPr>
              <w:t>х</w:t>
            </w:r>
          </w:p>
        </w:tc>
        <w:tc>
          <w:tcPr>
            <w:tcW w:w="166" w:type="pct"/>
            <w:tcBorders>
              <w:top w:val="nil"/>
              <w:left w:val="nil"/>
              <w:bottom w:val="single" w:sz="8" w:space="0" w:color="auto"/>
              <w:right w:val="single" w:sz="8" w:space="0" w:color="auto"/>
            </w:tcBorders>
            <w:shd w:val="clear" w:color="auto" w:fill="auto"/>
            <w:vAlign w:val="center"/>
            <w:hideMark/>
          </w:tcPr>
          <w:p w14:paraId="4F9D98C6"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BFAB1C7"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0B8314E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C6CF3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C0777B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589B845"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F6F1FD5"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5251675"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ADB4572"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6903F011" w14:textId="46E7D8DB" w:rsidR="00016D2E" w:rsidRPr="00E61975" w:rsidRDefault="001343F5" w:rsidP="00016D2E">
            <w:pPr>
              <w:jc w:val="center"/>
              <w:rPr>
                <w:color w:val="000000"/>
                <w:sz w:val="10"/>
                <w:szCs w:val="10"/>
                <w:highlight w:val="yellow"/>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571DAB38" w14:textId="50AA94E7" w:rsidR="00016D2E" w:rsidRPr="004E3EE3" w:rsidRDefault="004E3EE3" w:rsidP="00016D2E">
            <w:pPr>
              <w:jc w:val="center"/>
              <w:rPr>
                <w:color w:val="000000"/>
                <w:sz w:val="10"/>
                <w:szCs w:val="10"/>
              </w:rPr>
            </w:pPr>
            <w:r w:rsidRPr="004E3EE3">
              <w:rPr>
                <w:color w:val="000000"/>
                <w:sz w:val="10"/>
                <w:szCs w:val="10"/>
              </w:rPr>
              <w:t>2.1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83E6487" w14:textId="77777777" w:rsidR="00016D2E" w:rsidRPr="004E3EE3" w:rsidRDefault="00016D2E" w:rsidP="00016D2E">
            <w:pPr>
              <w:jc w:val="center"/>
              <w:rPr>
                <w:color w:val="000000"/>
                <w:sz w:val="10"/>
                <w:szCs w:val="10"/>
              </w:rPr>
            </w:pPr>
            <w:r w:rsidRPr="004E3EE3">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7CA35912" w14:textId="77777777" w:rsidR="00016D2E" w:rsidRPr="004E3EE3" w:rsidRDefault="00016D2E" w:rsidP="00016D2E">
            <w:pPr>
              <w:jc w:val="center"/>
              <w:rPr>
                <w:color w:val="000000"/>
                <w:sz w:val="10"/>
                <w:szCs w:val="10"/>
              </w:rPr>
            </w:pPr>
            <w:r w:rsidRPr="004E3EE3">
              <w:rPr>
                <w:color w:val="000000"/>
                <w:sz w:val="10"/>
                <w:szCs w:val="10"/>
              </w:rPr>
              <w:t>наличие утвержденного кассового плана исполнения бюджета муниципального района Мелеузовский район Республики Башкортостан  на текущий финансовый год, да/нет (1/0)</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7BD7E318" w14:textId="77777777" w:rsidR="002658C9" w:rsidRDefault="002658C9" w:rsidP="002658C9">
            <w:pPr>
              <w:jc w:val="center"/>
              <w:rPr>
                <w:color w:val="000000"/>
                <w:sz w:val="10"/>
                <w:szCs w:val="10"/>
              </w:rPr>
            </w:pPr>
            <w:r>
              <w:rPr>
                <w:color w:val="000000"/>
                <w:sz w:val="10"/>
                <w:szCs w:val="10"/>
              </w:rPr>
              <w:t>2022-1;</w:t>
            </w:r>
          </w:p>
          <w:p w14:paraId="243017CA" w14:textId="77777777" w:rsidR="002658C9" w:rsidRDefault="002658C9" w:rsidP="002658C9">
            <w:pPr>
              <w:jc w:val="center"/>
              <w:rPr>
                <w:color w:val="000000"/>
                <w:sz w:val="10"/>
                <w:szCs w:val="10"/>
              </w:rPr>
            </w:pPr>
            <w:r>
              <w:rPr>
                <w:color w:val="000000"/>
                <w:sz w:val="10"/>
                <w:szCs w:val="10"/>
              </w:rPr>
              <w:t>2023-1;</w:t>
            </w:r>
          </w:p>
          <w:p w14:paraId="640D74D3" w14:textId="77777777" w:rsidR="002658C9" w:rsidRDefault="002658C9" w:rsidP="002658C9">
            <w:pPr>
              <w:jc w:val="center"/>
              <w:rPr>
                <w:color w:val="000000"/>
                <w:sz w:val="10"/>
                <w:szCs w:val="10"/>
              </w:rPr>
            </w:pPr>
            <w:r>
              <w:rPr>
                <w:color w:val="000000"/>
                <w:sz w:val="10"/>
                <w:szCs w:val="10"/>
              </w:rPr>
              <w:t>2024-1;</w:t>
            </w:r>
          </w:p>
          <w:p w14:paraId="7347B7B0" w14:textId="77777777" w:rsidR="002658C9" w:rsidRDefault="002658C9" w:rsidP="002658C9">
            <w:pPr>
              <w:jc w:val="center"/>
              <w:rPr>
                <w:color w:val="000000"/>
                <w:sz w:val="10"/>
                <w:szCs w:val="10"/>
              </w:rPr>
            </w:pPr>
            <w:r>
              <w:rPr>
                <w:color w:val="000000"/>
                <w:sz w:val="10"/>
                <w:szCs w:val="10"/>
              </w:rPr>
              <w:t>2025-1;</w:t>
            </w:r>
          </w:p>
          <w:p w14:paraId="215ED081" w14:textId="77777777" w:rsidR="002658C9" w:rsidRDefault="002658C9" w:rsidP="002658C9">
            <w:pPr>
              <w:jc w:val="center"/>
              <w:rPr>
                <w:color w:val="000000"/>
                <w:sz w:val="10"/>
                <w:szCs w:val="10"/>
              </w:rPr>
            </w:pPr>
            <w:r>
              <w:rPr>
                <w:color w:val="000000"/>
                <w:sz w:val="10"/>
                <w:szCs w:val="10"/>
              </w:rPr>
              <w:t>2026-1;</w:t>
            </w:r>
          </w:p>
          <w:p w14:paraId="219CF310" w14:textId="4D719830" w:rsidR="00016D2E" w:rsidRPr="00E61975" w:rsidRDefault="002658C9" w:rsidP="002658C9">
            <w:pPr>
              <w:jc w:val="center"/>
              <w:rPr>
                <w:color w:val="000000"/>
                <w:sz w:val="10"/>
                <w:szCs w:val="10"/>
                <w:highlight w:val="yellow"/>
              </w:rPr>
            </w:pPr>
            <w:r>
              <w:rPr>
                <w:color w:val="000000"/>
                <w:sz w:val="10"/>
                <w:szCs w:val="10"/>
              </w:rPr>
              <w:t>2027-</w:t>
            </w:r>
            <w:r w:rsidRPr="00016D2E">
              <w:rPr>
                <w:color w:val="000000"/>
                <w:sz w:val="10"/>
                <w:szCs w:val="10"/>
              </w:rPr>
              <w:t>1</w:t>
            </w:r>
          </w:p>
        </w:tc>
      </w:tr>
      <w:tr w:rsidR="00ED22FA" w:rsidRPr="00016D2E" w14:paraId="1F723E1C"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1B19D1A"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55E4C43D"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449312D"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46F05D18" w14:textId="77777777" w:rsidR="00016D2E" w:rsidRPr="0099161E" w:rsidRDefault="00016D2E" w:rsidP="00016D2E">
            <w:pPr>
              <w:rPr>
                <w:color w:val="000000"/>
                <w:sz w:val="10"/>
                <w:szCs w:val="10"/>
              </w:rPr>
            </w:pPr>
            <w:r w:rsidRPr="0099161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0E304214"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6C63C35E"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A4ADFA3"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5725F09"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FB4A88B"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0B2D94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84556B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71CD55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83063A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36C1F11"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5F08C6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846C187"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D7B32C8"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A57FB38"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C4D8802"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5678772"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FC40EA1" w14:textId="77777777" w:rsidR="00016D2E" w:rsidRPr="00E61975" w:rsidRDefault="00016D2E" w:rsidP="00016D2E">
            <w:pPr>
              <w:rPr>
                <w:color w:val="000000"/>
                <w:sz w:val="10"/>
                <w:szCs w:val="10"/>
                <w:highlight w:val="yellow"/>
              </w:rPr>
            </w:pPr>
          </w:p>
        </w:tc>
      </w:tr>
      <w:tr w:rsidR="00ED22FA" w:rsidRPr="00016D2E" w14:paraId="51EA51F2"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CC58951"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4131DDC4"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1156D10"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E05D5E2" w14:textId="77777777" w:rsidR="00016D2E" w:rsidRPr="0099161E" w:rsidRDefault="00016D2E" w:rsidP="00016D2E">
            <w:pPr>
              <w:rPr>
                <w:color w:val="000000"/>
                <w:sz w:val="10"/>
                <w:szCs w:val="10"/>
              </w:rPr>
            </w:pPr>
            <w:r w:rsidRPr="0099161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60EAF520"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30CAA50B"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92A575B"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8663F63"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59A8013"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3301AD7"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7827DF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426B6E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C44B8A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36BCF1C"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9F517C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A9CEB87"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1047E8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476A46A"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68E1FCC"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35668BCF"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3A0E4E9B" w14:textId="77777777" w:rsidR="00016D2E" w:rsidRPr="00E61975" w:rsidRDefault="00016D2E" w:rsidP="00016D2E">
            <w:pPr>
              <w:rPr>
                <w:color w:val="000000"/>
                <w:sz w:val="10"/>
                <w:szCs w:val="10"/>
                <w:highlight w:val="yellow"/>
              </w:rPr>
            </w:pPr>
          </w:p>
        </w:tc>
      </w:tr>
      <w:tr w:rsidR="00ED22FA" w:rsidRPr="00016D2E" w14:paraId="0845461B"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5568F40"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4C25808"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EB7CCDA"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C3A8589" w14:textId="77777777" w:rsidR="00016D2E" w:rsidRPr="0099161E" w:rsidRDefault="00016D2E" w:rsidP="00016D2E">
            <w:pPr>
              <w:rPr>
                <w:color w:val="000000"/>
                <w:sz w:val="10"/>
                <w:szCs w:val="10"/>
              </w:rPr>
            </w:pPr>
            <w:r w:rsidRPr="0099161E">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4C21B767"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485D411"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D256E5C"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007A5A1"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4069BBAC"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3519971"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C78510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EC85BB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77473B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9874E2E"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6CEFE6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E015D2C"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56058F2"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C410E6A"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6D2AB76"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B08951F"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34DBC7F" w14:textId="77777777" w:rsidR="00016D2E" w:rsidRPr="00E61975" w:rsidRDefault="00016D2E" w:rsidP="00016D2E">
            <w:pPr>
              <w:rPr>
                <w:color w:val="000000"/>
                <w:sz w:val="10"/>
                <w:szCs w:val="10"/>
                <w:highlight w:val="yellow"/>
              </w:rPr>
            </w:pPr>
          </w:p>
        </w:tc>
      </w:tr>
      <w:tr w:rsidR="00ED22FA" w:rsidRPr="00016D2E" w14:paraId="5049881B"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649F37EC"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4B3148D4"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CC3BCAA"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C29A2D2" w14:textId="77777777" w:rsidR="00016D2E" w:rsidRPr="0099161E" w:rsidRDefault="00016D2E" w:rsidP="00016D2E">
            <w:pPr>
              <w:rPr>
                <w:color w:val="000000"/>
                <w:sz w:val="10"/>
                <w:szCs w:val="10"/>
              </w:rPr>
            </w:pPr>
            <w:r w:rsidRPr="0099161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24581CB2"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63519A4D"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C995A4F"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22A567A"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D444EA1"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08934D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ABC87A7"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DACD4F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A7272D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3ABEEEE"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5F9F7FA"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1AB11A7"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AD119B9"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32D490D2"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FC48E20"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28D2030"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0B18C4FB" w14:textId="77777777" w:rsidR="00016D2E" w:rsidRPr="00E61975" w:rsidRDefault="00016D2E" w:rsidP="00016D2E">
            <w:pPr>
              <w:rPr>
                <w:color w:val="000000"/>
                <w:sz w:val="10"/>
                <w:szCs w:val="10"/>
                <w:highlight w:val="yellow"/>
              </w:rPr>
            </w:pPr>
          </w:p>
        </w:tc>
      </w:tr>
      <w:tr w:rsidR="00ED22FA" w:rsidRPr="00016D2E" w14:paraId="0FC392C5"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2FF7531E" w14:textId="0D3B2160" w:rsidR="00016D2E" w:rsidRPr="0099161E" w:rsidRDefault="00FB3AE6" w:rsidP="00016D2E">
            <w:pPr>
              <w:jc w:val="center"/>
              <w:rPr>
                <w:color w:val="000000"/>
                <w:sz w:val="10"/>
                <w:szCs w:val="10"/>
              </w:rPr>
            </w:pPr>
            <w:r w:rsidRPr="0099161E">
              <w:rPr>
                <w:color w:val="000000"/>
                <w:sz w:val="10"/>
                <w:szCs w:val="10"/>
              </w:rPr>
              <w:t>2.6.</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3E3C8189" w14:textId="1A6F1662" w:rsidR="00016D2E" w:rsidRPr="0099161E" w:rsidRDefault="00016D2E" w:rsidP="00016D2E">
            <w:pPr>
              <w:rPr>
                <w:color w:val="000000"/>
                <w:sz w:val="10"/>
                <w:szCs w:val="10"/>
              </w:rPr>
            </w:pPr>
            <w:r w:rsidRPr="0099161E">
              <w:rPr>
                <w:color w:val="000000"/>
                <w:sz w:val="10"/>
                <w:szCs w:val="10"/>
              </w:rPr>
              <w:t xml:space="preserve">Мероприятие 6:   обеспечение исполнения судебных актов, предусматривающих обращение взыскания на средства бюджета муниципального района Мелеузовский район Республики </w:t>
            </w:r>
            <w:r w:rsidRPr="0099161E">
              <w:rPr>
                <w:color w:val="000000"/>
                <w:sz w:val="10"/>
                <w:szCs w:val="10"/>
              </w:rPr>
              <w:lastRenderedPageBreak/>
              <w:t xml:space="preserve">Башкортостан по денежным обязательствам казенных учреждений муниципального района Мелеузовский район Республики Башкортостан, и мировых соглашений по возмещению вреда, причиненного в результате незаконных действий (бездействия) органов муниципальной власти (муниципальных органов) муниципального района Мелеузовский район Республики Башкортостан либо должностных лиц этих органов, а также в результате деятельности казенных учреждений муниципального района Мелеузовский район Республики Башкортостан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3242443B" w14:textId="77777777" w:rsidR="00016D2E" w:rsidRPr="0099161E" w:rsidRDefault="00016D2E" w:rsidP="00016D2E">
            <w:pPr>
              <w:rPr>
                <w:color w:val="000000"/>
                <w:sz w:val="10"/>
                <w:szCs w:val="10"/>
              </w:rPr>
            </w:pPr>
            <w:r w:rsidRPr="0099161E">
              <w:rPr>
                <w:color w:val="000000"/>
                <w:sz w:val="10"/>
                <w:szCs w:val="10"/>
              </w:rPr>
              <w:lastRenderedPageBreak/>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33404EA5" w14:textId="77777777" w:rsidR="00016D2E" w:rsidRPr="0099161E" w:rsidRDefault="00016D2E" w:rsidP="00016D2E">
            <w:pPr>
              <w:rPr>
                <w:color w:val="000000"/>
                <w:sz w:val="10"/>
                <w:szCs w:val="10"/>
              </w:rPr>
            </w:pPr>
            <w:r w:rsidRPr="0099161E">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4515E728" w14:textId="77777777" w:rsidR="00016D2E" w:rsidRPr="0099161E" w:rsidRDefault="00016D2E" w:rsidP="00016D2E">
            <w:pPr>
              <w:jc w:val="center"/>
              <w:rPr>
                <w:color w:val="000000"/>
                <w:sz w:val="10"/>
                <w:szCs w:val="10"/>
              </w:rPr>
            </w:pPr>
            <w:r w:rsidRPr="0099161E">
              <w:rPr>
                <w:color w:val="000000"/>
                <w:sz w:val="10"/>
                <w:szCs w:val="10"/>
              </w:rPr>
              <w:t>х</w:t>
            </w:r>
          </w:p>
        </w:tc>
        <w:tc>
          <w:tcPr>
            <w:tcW w:w="150" w:type="pct"/>
            <w:tcBorders>
              <w:top w:val="nil"/>
              <w:left w:val="nil"/>
              <w:bottom w:val="single" w:sz="8" w:space="0" w:color="auto"/>
              <w:right w:val="single" w:sz="8" w:space="0" w:color="auto"/>
            </w:tcBorders>
            <w:shd w:val="clear" w:color="auto" w:fill="auto"/>
            <w:vAlign w:val="center"/>
            <w:hideMark/>
          </w:tcPr>
          <w:p w14:paraId="7451D3DA"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23948BC" w14:textId="77777777" w:rsidR="00016D2E" w:rsidRPr="0099161E" w:rsidRDefault="00016D2E" w:rsidP="00016D2E">
            <w:pPr>
              <w:jc w:val="center"/>
              <w:rPr>
                <w:color w:val="000000"/>
                <w:sz w:val="10"/>
                <w:szCs w:val="10"/>
              </w:rPr>
            </w:pPr>
            <w:r w:rsidRPr="0099161E">
              <w:rPr>
                <w:color w:val="000000"/>
                <w:sz w:val="10"/>
                <w:szCs w:val="10"/>
              </w:rPr>
              <w:t>х</w:t>
            </w:r>
          </w:p>
        </w:tc>
        <w:tc>
          <w:tcPr>
            <w:tcW w:w="166" w:type="pct"/>
            <w:tcBorders>
              <w:top w:val="nil"/>
              <w:left w:val="nil"/>
              <w:bottom w:val="single" w:sz="8" w:space="0" w:color="auto"/>
              <w:right w:val="single" w:sz="8" w:space="0" w:color="auto"/>
            </w:tcBorders>
            <w:shd w:val="clear" w:color="auto" w:fill="auto"/>
            <w:vAlign w:val="center"/>
            <w:hideMark/>
          </w:tcPr>
          <w:p w14:paraId="6AA8158F"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4D4FF0CF"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0ED6083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406301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C6F19AD"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D38D45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8370D4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30570C7"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2C4522B"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1091073A" w14:textId="42B51949" w:rsidR="00016D2E" w:rsidRPr="00E61975" w:rsidRDefault="001343F5" w:rsidP="00016D2E">
            <w:pPr>
              <w:jc w:val="center"/>
              <w:rPr>
                <w:color w:val="000000"/>
                <w:sz w:val="10"/>
                <w:szCs w:val="10"/>
                <w:highlight w:val="yellow"/>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6CEFA1D" w14:textId="78C2FA21" w:rsidR="00016D2E" w:rsidRPr="004E3EE3" w:rsidRDefault="004E3EE3" w:rsidP="00016D2E">
            <w:pPr>
              <w:jc w:val="center"/>
              <w:rPr>
                <w:color w:val="000000"/>
                <w:sz w:val="10"/>
                <w:szCs w:val="10"/>
              </w:rPr>
            </w:pPr>
            <w:r w:rsidRPr="004E3EE3">
              <w:rPr>
                <w:color w:val="000000"/>
                <w:sz w:val="10"/>
                <w:szCs w:val="10"/>
              </w:rPr>
              <w:t>2.1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6D5DED4B" w14:textId="77777777" w:rsidR="00016D2E" w:rsidRPr="004E3EE3" w:rsidRDefault="00016D2E" w:rsidP="00016D2E">
            <w:pPr>
              <w:jc w:val="center"/>
              <w:rPr>
                <w:color w:val="000000"/>
                <w:sz w:val="10"/>
                <w:szCs w:val="10"/>
              </w:rPr>
            </w:pPr>
            <w:r w:rsidRPr="004E3EE3">
              <w:rPr>
                <w:color w:val="000000"/>
                <w:sz w:val="10"/>
                <w:szCs w:val="10"/>
              </w:rPr>
              <w:t>х </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47655061" w14:textId="77777777" w:rsidR="00016D2E" w:rsidRPr="004E3EE3" w:rsidRDefault="00016D2E" w:rsidP="00016D2E">
            <w:pPr>
              <w:jc w:val="center"/>
              <w:rPr>
                <w:color w:val="000000"/>
                <w:sz w:val="10"/>
                <w:szCs w:val="10"/>
              </w:rPr>
            </w:pPr>
            <w:r w:rsidRPr="004E3EE3">
              <w:rPr>
                <w:color w:val="000000"/>
                <w:sz w:val="10"/>
                <w:szCs w:val="10"/>
              </w:rPr>
              <w:t>доля судебных актов, исполненных с соблюдением требований законодательства, в общем количестве судебных актов, подлежащих исполнению в текущем году, %</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4B6F7DA9" w14:textId="77777777" w:rsidR="002658C9" w:rsidRDefault="002658C9" w:rsidP="002658C9">
            <w:pPr>
              <w:jc w:val="center"/>
              <w:rPr>
                <w:color w:val="000000"/>
                <w:sz w:val="10"/>
                <w:szCs w:val="10"/>
              </w:rPr>
            </w:pPr>
            <w:r>
              <w:rPr>
                <w:color w:val="000000"/>
                <w:sz w:val="10"/>
                <w:szCs w:val="10"/>
              </w:rPr>
              <w:t>2022-100;</w:t>
            </w:r>
          </w:p>
          <w:p w14:paraId="0F34A632" w14:textId="77777777" w:rsidR="002658C9" w:rsidRDefault="002658C9" w:rsidP="002658C9">
            <w:pPr>
              <w:jc w:val="center"/>
              <w:rPr>
                <w:color w:val="000000"/>
                <w:sz w:val="10"/>
                <w:szCs w:val="10"/>
              </w:rPr>
            </w:pPr>
            <w:r>
              <w:rPr>
                <w:color w:val="000000"/>
                <w:sz w:val="10"/>
                <w:szCs w:val="10"/>
              </w:rPr>
              <w:t>2023-100;</w:t>
            </w:r>
          </w:p>
          <w:p w14:paraId="71D891EB" w14:textId="77777777" w:rsidR="002658C9" w:rsidRDefault="002658C9" w:rsidP="002658C9">
            <w:pPr>
              <w:jc w:val="center"/>
              <w:rPr>
                <w:color w:val="000000"/>
                <w:sz w:val="10"/>
                <w:szCs w:val="10"/>
              </w:rPr>
            </w:pPr>
            <w:r>
              <w:rPr>
                <w:color w:val="000000"/>
                <w:sz w:val="10"/>
                <w:szCs w:val="10"/>
              </w:rPr>
              <w:t>2024-100;</w:t>
            </w:r>
          </w:p>
          <w:p w14:paraId="1C62E8B2" w14:textId="77777777" w:rsidR="002658C9" w:rsidRDefault="002658C9" w:rsidP="002658C9">
            <w:pPr>
              <w:jc w:val="center"/>
              <w:rPr>
                <w:color w:val="000000"/>
                <w:sz w:val="10"/>
                <w:szCs w:val="10"/>
              </w:rPr>
            </w:pPr>
            <w:r>
              <w:rPr>
                <w:color w:val="000000"/>
                <w:sz w:val="10"/>
                <w:szCs w:val="10"/>
              </w:rPr>
              <w:t>2025-100;</w:t>
            </w:r>
          </w:p>
          <w:p w14:paraId="1985C61D" w14:textId="77777777" w:rsidR="002658C9" w:rsidRDefault="002658C9" w:rsidP="002658C9">
            <w:pPr>
              <w:jc w:val="center"/>
              <w:rPr>
                <w:color w:val="000000"/>
                <w:sz w:val="10"/>
                <w:szCs w:val="10"/>
              </w:rPr>
            </w:pPr>
            <w:r>
              <w:rPr>
                <w:color w:val="000000"/>
                <w:sz w:val="10"/>
                <w:szCs w:val="10"/>
              </w:rPr>
              <w:t>2026-100;</w:t>
            </w:r>
          </w:p>
          <w:p w14:paraId="14C97614" w14:textId="3C0E0B05" w:rsidR="00016D2E" w:rsidRPr="00E61975" w:rsidRDefault="002658C9" w:rsidP="002658C9">
            <w:pPr>
              <w:jc w:val="center"/>
              <w:rPr>
                <w:color w:val="000000"/>
                <w:sz w:val="10"/>
                <w:szCs w:val="10"/>
                <w:highlight w:val="yellow"/>
              </w:rPr>
            </w:pPr>
            <w:r>
              <w:rPr>
                <w:color w:val="000000"/>
                <w:sz w:val="10"/>
                <w:szCs w:val="10"/>
              </w:rPr>
              <w:t>2027-</w:t>
            </w:r>
            <w:r w:rsidRPr="00016D2E">
              <w:rPr>
                <w:color w:val="000000"/>
                <w:sz w:val="10"/>
                <w:szCs w:val="10"/>
              </w:rPr>
              <w:t>1</w:t>
            </w:r>
            <w:r>
              <w:rPr>
                <w:color w:val="000000"/>
                <w:sz w:val="10"/>
                <w:szCs w:val="10"/>
              </w:rPr>
              <w:t>00</w:t>
            </w:r>
          </w:p>
        </w:tc>
      </w:tr>
      <w:tr w:rsidR="00ED22FA" w:rsidRPr="00016D2E" w14:paraId="34ED6437"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CE23734"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D6CA319"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7BB9F4C8"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27F0A2DB" w14:textId="77777777" w:rsidR="00016D2E" w:rsidRPr="0099161E" w:rsidRDefault="00016D2E" w:rsidP="00016D2E">
            <w:pPr>
              <w:rPr>
                <w:color w:val="000000"/>
                <w:sz w:val="10"/>
                <w:szCs w:val="10"/>
              </w:rPr>
            </w:pPr>
            <w:r w:rsidRPr="0099161E">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55A46B52"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FB618BC"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7DFA603"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49F08008"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A6C7C90"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EF368F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B0FB97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54A878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73E57EE"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DC0120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C80D588"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58CC2C1"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4186C29"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7FA391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56CD2D0"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7AE05CE3"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0C585CD1" w14:textId="77777777" w:rsidR="00016D2E" w:rsidRPr="00E61975" w:rsidRDefault="00016D2E" w:rsidP="00016D2E">
            <w:pPr>
              <w:rPr>
                <w:color w:val="000000"/>
                <w:sz w:val="10"/>
                <w:szCs w:val="10"/>
                <w:highlight w:val="yellow"/>
              </w:rPr>
            </w:pPr>
          </w:p>
        </w:tc>
      </w:tr>
      <w:tr w:rsidR="00ED22FA" w:rsidRPr="00016D2E" w14:paraId="4FD95604"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22A64DB"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7F6BD4FC"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6D6C6EC"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89A43D8" w14:textId="77777777" w:rsidR="00016D2E" w:rsidRPr="0099161E" w:rsidRDefault="00016D2E" w:rsidP="00016D2E">
            <w:pPr>
              <w:rPr>
                <w:color w:val="000000"/>
                <w:sz w:val="10"/>
                <w:szCs w:val="10"/>
              </w:rPr>
            </w:pPr>
            <w:r w:rsidRPr="0099161E">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312995D4"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365B01F"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F226164"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4FF01C9"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5F4484C"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7866200"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96A8465"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6661433"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521A599"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6DA937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A58B8AA"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8B12993"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F94C1BF"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8D991F5"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DC1281C"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62CBEA6"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1D9A9F2D" w14:textId="77777777" w:rsidR="00016D2E" w:rsidRPr="00E61975" w:rsidRDefault="00016D2E" w:rsidP="00016D2E">
            <w:pPr>
              <w:rPr>
                <w:color w:val="000000"/>
                <w:sz w:val="10"/>
                <w:szCs w:val="10"/>
                <w:highlight w:val="yellow"/>
              </w:rPr>
            </w:pPr>
          </w:p>
        </w:tc>
      </w:tr>
      <w:tr w:rsidR="00ED22FA" w:rsidRPr="00016D2E" w14:paraId="4DC7E8E1"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FC5BB08" w14:textId="77777777" w:rsidR="00016D2E" w:rsidRPr="0099161E"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FA50B1B" w14:textId="77777777" w:rsidR="00016D2E" w:rsidRPr="0099161E"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9A7E58C" w14:textId="77777777" w:rsidR="00016D2E" w:rsidRPr="0099161E"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91E046C" w14:textId="77777777" w:rsidR="00016D2E" w:rsidRPr="0099161E" w:rsidRDefault="00016D2E" w:rsidP="00016D2E">
            <w:pPr>
              <w:rPr>
                <w:color w:val="000000"/>
                <w:sz w:val="10"/>
                <w:szCs w:val="10"/>
              </w:rPr>
            </w:pPr>
            <w:r w:rsidRPr="0099161E">
              <w:rPr>
                <w:color w:val="000000"/>
                <w:sz w:val="10"/>
                <w:szCs w:val="10"/>
              </w:rPr>
              <w:t xml:space="preserve">бюджет муниципального района Мелеузовский район </w:t>
            </w:r>
            <w:r w:rsidRPr="0099161E">
              <w:rPr>
                <w:color w:val="000000"/>
                <w:sz w:val="10"/>
                <w:szCs w:val="10"/>
              </w:rPr>
              <w:lastRenderedPageBreak/>
              <w:t>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0F9C97E7" w14:textId="77777777" w:rsidR="00016D2E" w:rsidRPr="0099161E" w:rsidRDefault="00016D2E" w:rsidP="00016D2E">
            <w:pPr>
              <w:jc w:val="center"/>
              <w:rPr>
                <w:color w:val="000000"/>
                <w:sz w:val="10"/>
                <w:szCs w:val="10"/>
              </w:rPr>
            </w:pPr>
            <w:r w:rsidRPr="0099161E">
              <w:rPr>
                <w:color w:val="000000"/>
                <w:sz w:val="10"/>
                <w:szCs w:val="10"/>
              </w:rPr>
              <w:lastRenderedPageBreak/>
              <w:t>-</w:t>
            </w:r>
          </w:p>
        </w:tc>
        <w:tc>
          <w:tcPr>
            <w:tcW w:w="150" w:type="pct"/>
            <w:tcBorders>
              <w:top w:val="nil"/>
              <w:left w:val="nil"/>
              <w:bottom w:val="single" w:sz="8" w:space="0" w:color="auto"/>
              <w:right w:val="single" w:sz="8" w:space="0" w:color="auto"/>
            </w:tcBorders>
            <w:shd w:val="clear" w:color="auto" w:fill="auto"/>
            <w:vAlign w:val="center"/>
            <w:hideMark/>
          </w:tcPr>
          <w:p w14:paraId="057C255B"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6B1BC86"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B9A1773"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1828E84"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8A21B9E"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E0A690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06CB35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52A1E5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BDA35A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D4A6B31"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AFF10F1"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639B4BC"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ED75934"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685EF9E"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B463E11"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40C7D875" w14:textId="77777777" w:rsidR="00016D2E" w:rsidRPr="00E61975" w:rsidRDefault="00016D2E" w:rsidP="00016D2E">
            <w:pPr>
              <w:rPr>
                <w:color w:val="000000"/>
                <w:sz w:val="10"/>
                <w:szCs w:val="10"/>
                <w:highlight w:val="yellow"/>
              </w:rPr>
            </w:pPr>
          </w:p>
        </w:tc>
      </w:tr>
      <w:tr w:rsidR="00ED22FA" w:rsidRPr="00016D2E" w14:paraId="5F20A42A"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93DDA8E" w14:textId="77777777" w:rsidR="00016D2E" w:rsidRPr="00E61975" w:rsidRDefault="00016D2E" w:rsidP="00016D2E">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24F632C2" w14:textId="77777777" w:rsidR="00016D2E" w:rsidRPr="00E61975" w:rsidRDefault="00016D2E" w:rsidP="00016D2E">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140606A9" w14:textId="77777777" w:rsidR="00016D2E" w:rsidRPr="00E61975" w:rsidRDefault="00016D2E" w:rsidP="00016D2E">
            <w:pPr>
              <w:rPr>
                <w:color w:val="000000"/>
                <w:sz w:val="10"/>
                <w:szCs w:val="10"/>
                <w:highlight w:val="yellow"/>
              </w:rPr>
            </w:pPr>
          </w:p>
        </w:tc>
        <w:tc>
          <w:tcPr>
            <w:tcW w:w="287" w:type="pct"/>
            <w:tcBorders>
              <w:top w:val="nil"/>
              <w:left w:val="nil"/>
              <w:bottom w:val="single" w:sz="8" w:space="0" w:color="auto"/>
              <w:right w:val="single" w:sz="8" w:space="0" w:color="auto"/>
            </w:tcBorders>
            <w:shd w:val="clear" w:color="auto" w:fill="auto"/>
            <w:vAlign w:val="center"/>
            <w:hideMark/>
          </w:tcPr>
          <w:p w14:paraId="463A2E20" w14:textId="77777777" w:rsidR="00016D2E" w:rsidRPr="0099161E" w:rsidRDefault="00016D2E" w:rsidP="00016D2E">
            <w:pPr>
              <w:rPr>
                <w:color w:val="000000"/>
                <w:sz w:val="10"/>
                <w:szCs w:val="10"/>
              </w:rPr>
            </w:pPr>
            <w:r w:rsidRPr="0099161E">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41086C53" w14:textId="77777777" w:rsidR="00016D2E" w:rsidRPr="0099161E" w:rsidRDefault="00016D2E" w:rsidP="00016D2E">
            <w:pPr>
              <w:jc w:val="center"/>
              <w:rPr>
                <w:color w:val="000000"/>
                <w:sz w:val="10"/>
                <w:szCs w:val="10"/>
              </w:rPr>
            </w:pPr>
            <w:r w:rsidRPr="0099161E">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7B3078CD" w14:textId="77777777" w:rsidR="00016D2E" w:rsidRPr="0099161E" w:rsidRDefault="00016D2E" w:rsidP="00016D2E">
            <w:pPr>
              <w:jc w:val="center"/>
              <w:rPr>
                <w:color w:val="000000"/>
                <w:sz w:val="10"/>
                <w:szCs w:val="10"/>
              </w:rPr>
            </w:pPr>
            <w:r w:rsidRPr="0099161E">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D9749B6" w14:textId="77777777" w:rsidR="00016D2E" w:rsidRPr="0099161E" w:rsidRDefault="00016D2E" w:rsidP="00016D2E">
            <w:pPr>
              <w:jc w:val="center"/>
              <w:rPr>
                <w:color w:val="000000"/>
                <w:sz w:val="10"/>
                <w:szCs w:val="10"/>
              </w:rPr>
            </w:pPr>
            <w:r w:rsidRPr="0099161E">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FF37AB1" w14:textId="77777777" w:rsidR="00016D2E" w:rsidRPr="0099161E" w:rsidRDefault="00016D2E" w:rsidP="00016D2E">
            <w:pPr>
              <w:jc w:val="center"/>
              <w:rPr>
                <w:color w:val="000000"/>
                <w:sz w:val="10"/>
                <w:szCs w:val="10"/>
              </w:rPr>
            </w:pPr>
            <w:r w:rsidRPr="0099161E">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AB6E59E" w14:textId="77777777" w:rsidR="00016D2E" w:rsidRPr="0099161E" w:rsidRDefault="00016D2E" w:rsidP="00016D2E">
            <w:pPr>
              <w:jc w:val="center"/>
              <w:rPr>
                <w:color w:val="000000"/>
                <w:sz w:val="10"/>
                <w:szCs w:val="10"/>
              </w:rPr>
            </w:pPr>
            <w:r w:rsidRPr="0099161E">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593A80E"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CA2E9C4"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0EEE562"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7E2D0F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3788BCB"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297DDAF" w14:textId="77777777" w:rsidR="00016D2E" w:rsidRPr="0099161E" w:rsidRDefault="00016D2E" w:rsidP="00016D2E">
            <w:pPr>
              <w:jc w:val="center"/>
              <w:rPr>
                <w:color w:val="000000"/>
                <w:sz w:val="10"/>
                <w:szCs w:val="10"/>
              </w:rPr>
            </w:pPr>
            <w:r w:rsidRPr="0099161E">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72074FD" w14:textId="77777777" w:rsidR="00016D2E" w:rsidRPr="0099161E" w:rsidRDefault="00016D2E" w:rsidP="00016D2E">
            <w:pPr>
              <w:jc w:val="center"/>
              <w:rPr>
                <w:color w:val="000000"/>
                <w:sz w:val="10"/>
                <w:szCs w:val="10"/>
              </w:rPr>
            </w:pPr>
            <w:r w:rsidRPr="0099161E">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334F5D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1C7EA1B"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D6D0611"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6A8EA878"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DE1EBD1" w14:textId="77777777" w:rsidR="00016D2E" w:rsidRPr="00E61975" w:rsidRDefault="00016D2E" w:rsidP="00016D2E">
            <w:pPr>
              <w:rPr>
                <w:color w:val="000000"/>
                <w:sz w:val="10"/>
                <w:szCs w:val="10"/>
                <w:highlight w:val="yellow"/>
              </w:rPr>
            </w:pPr>
          </w:p>
        </w:tc>
      </w:tr>
      <w:tr w:rsidR="00ED22FA" w:rsidRPr="00016D2E" w14:paraId="3DD4B9A7" w14:textId="77777777" w:rsidTr="00C87E60">
        <w:trPr>
          <w:trHeight w:val="276"/>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0246C730" w14:textId="67DC8BB8" w:rsidR="00016D2E" w:rsidRPr="004E3EE3" w:rsidRDefault="00FB3AE6" w:rsidP="00016D2E">
            <w:pPr>
              <w:jc w:val="center"/>
              <w:rPr>
                <w:color w:val="000000"/>
                <w:sz w:val="10"/>
                <w:szCs w:val="10"/>
              </w:rPr>
            </w:pPr>
            <w:r w:rsidRPr="004E3EE3">
              <w:rPr>
                <w:color w:val="000000"/>
                <w:sz w:val="10"/>
                <w:szCs w:val="10"/>
              </w:rPr>
              <w:t>2.7.</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70542D70" w14:textId="77777777" w:rsidR="00016D2E" w:rsidRPr="004E3EE3" w:rsidRDefault="00016D2E" w:rsidP="00016D2E">
            <w:pPr>
              <w:rPr>
                <w:color w:val="000000"/>
                <w:sz w:val="10"/>
                <w:szCs w:val="10"/>
              </w:rPr>
            </w:pPr>
            <w:r w:rsidRPr="004E3EE3">
              <w:rPr>
                <w:color w:val="000000"/>
                <w:sz w:val="10"/>
                <w:szCs w:val="10"/>
              </w:rPr>
              <w:t>Мероприятие 7: проведение и учет кассовых операций бюджетных и автономных учреждений муниципального района Мелеузовский район Республики Башкортостан</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686019F3" w14:textId="77777777" w:rsidR="00016D2E" w:rsidRPr="004E3EE3" w:rsidRDefault="00016D2E" w:rsidP="00016D2E">
            <w:pPr>
              <w:rPr>
                <w:color w:val="000000"/>
                <w:sz w:val="10"/>
                <w:szCs w:val="10"/>
              </w:rPr>
            </w:pPr>
            <w:r w:rsidRPr="004E3EE3">
              <w:rPr>
                <w:color w:val="000000"/>
                <w:sz w:val="10"/>
                <w:szCs w:val="10"/>
              </w:rPr>
              <w:t xml:space="preserve">Финансовое управление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49D05E36" w14:textId="77777777" w:rsidR="00016D2E" w:rsidRPr="004E3EE3" w:rsidRDefault="00016D2E" w:rsidP="00016D2E">
            <w:pPr>
              <w:rPr>
                <w:color w:val="000000"/>
                <w:sz w:val="10"/>
                <w:szCs w:val="10"/>
              </w:rPr>
            </w:pPr>
            <w:r w:rsidRPr="004E3EE3">
              <w:rPr>
                <w:color w:val="000000"/>
                <w:sz w:val="10"/>
                <w:szCs w:val="10"/>
              </w:rPr>
              <w:t>Итого, в том числе:</w:t>
            </w:r>
          </w:p>
        </w:tc>
        <w:tc>
          <w:tcPr>
            <w:tcW w:w="116" w:type="pct"/>
            <w:vMerge w:val="restart"/>
            <w:tcBorders>
              <w:top w:val="nil"/>
              <w:left w:val="single" w:sz="8" w:space="0" w:color="auto"/>
              <w:bottom w:val="single" w:sz="8" w:space="0" w:color="000000"/>
              <w:right w:val="single" w:sz="8" w:space="0" w:color="auto"/>
            </w:tcBorders>
            <w:shd w:val="clear" w:color="auto" w:fill="auto"/>
            <w:vAlign w:val="center"/>
            <w:hideMark/>
          </w:tcPr>
          <w:p w14:paraId="59BB1CC6" w14:textId="77777777" w:rsidR="00016D2E" w:rsidRPr="004E3EE3" w:rsidRDefault="00016D2E" w:rsidP="00016D2E">
            <w:pPr>
              <w:jc w:val="center"/>
              <w:rPr>
                <w:color w:val="000000"/>
                <w:sz w:val="10"/>
                <w:szCs w:val="10"/>
              </w:rPr>
            </w:pPr>
            <w:r w:rsidRPr="004E3EE3">
              <w:rPr>
                <w:color w:val="000000"/>
                <w:sz w:val="10"/>
                <w:szCs w:val="10"/>
              </w:rPr>
              <w:t>х</w:t>
            </w:r>
          </w:p>
        </w:tc>
        <w:tc>
          <w:tcPr>
            <w:tcW w:w="150" w:type="pct"/>
            <w:vMerge w:val="restart"/>
            <w:tcBorders>
              <w:top w:val="nil"/>
              <w:left w:val="single" w:sz="8" w:space="0" w:color="auto"/>
              <w:bottom w:val="single" w:sz="8" w:space="0" w:color="000000"/>
              <w:right w:val="single" w:sz="8" w:space="0" w:color="auto"/>
            </w:tcBorders>
            <w:shd w:val="clear" w:color="auto" w:fill="auto"/>
            <w:vAlign w:val="center"/>
            <w:hideMark/>
          </w:tcPr>
          <w:p w14:paraId="7A4BCBFE"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vMerge w:val="restart"/>
            <w:tcBorders>
              <w:top w:val="nil"/>
              <w:left w:val="single" w:sz="8" w:space="0" w:color="auto"/>
              <w:bottom w:val="single" w:sz="8" w:space="0" w:color="000000"/>
              <w:right w:val="single" w:sz="8" w:space="0" w:color="auto"/>
            </w:tcBorders>
            <w:shd w:val="clear" w:color="auto" w:fill="auto"/>
            <w:vAlign w:val="center"/>
            <w:hideMark/>
          </w:tcPr>
          <w:p w14:paraId="48DDB6F9" w14:textId="77777777" w:rsidR="00016D2E" w:rsidRPr="004E3EE3" w:rsidRDefault="00016D2E" w:rsidP="00016D2E">
            <w:pPr>
              <w:jc w:val="center"/>
              <w:rPr>
                <w:color w:val="000000"/>
                <w:sz w:val="10"/>
                <w:szCs w:val="10"/>
              </w:rPr>
            </w:pPr>
            <w:r w:rsidRPr="004E3EE3">
              <w:rPr>
                <w:color w:val="000000"/>
                <w:sz w:val="10"/>
                <w:szCs w:val="10"/>
              </w:rPr>
              <w:t>х</w:t>
            </w:r>
          </w:p>
        </w:tc>
        <w:tc>
          <w:tcPr>
            <w:tcW w:w="166" w:type="pct"/>
            <w:vMerge w:val="restart"/>
            <w:tcBorders>
              <w:top w:val="nil"/>
              <w:left w:val="single" w:sz="8" w:space="0" w:color="auto"/>
              <w:bottom w:val="single" w:sz="8" w:space="0" w:color="000000"/>
              <w:right w:val="single" w:sz="8" w:space="0" w:color="auto"/>
            </w:tcBorders>
            <w:shd w:val="clear" w:color="auto" w:fill="auto"/>
            <w:vAlign w:val="center"/>
            <w:hideMark/>
          </w:tcPr>
          <w:p w14:paraId="7CC15747"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vMerge w:val="restart"/>
            <w:tcBorders>
              <w:top w:val="nil"/>
              <w:left w:val="single" w:sz="8" w:space="0" w:color="auto"/>
              <w:bottom w:val="single" w:sz="8" w:space="0" w:color="000000"/>
              <w:right w:val="single" w:sz="8" w:space="0" w:color="auto"/>
            </w:tcBorders>
            <w:shd w:val="clear" w:color="auto" w:fill="auto"/>
            <w:vAlign w:val="center"/>
            <w:hideMark/>
          </w:tcPr>
          <w:p w14:paraId="203E436B"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0FAD26D5"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00B76D62"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17EBFE5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5388990F"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3A64B0CD"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43DF6A43"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6CFC523F"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26EC26C9" w14:textId="3391D2EB" w:rsidR="00016D2E" w:rsidRPr="004E3EE3" w:rsidRDefault="001343F5" w:rsidP="00016D2E">
            <w:pPr>
              <w:jc w:val="center"/>
              <w:rPr>
                <w:color w:val="000000"/>
                <w:sz w:val="10"/>
                <w:szCs w:val="10"/>
              </w:rPr>
            </w:pPr>
            <w:r w:rsidRPr="004E3EE3">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4C98B613" w14:textId="793E68E2" w:rsidR="00016D2E" w:rsidRPr="004E3EE3" w:rsidRDefault="004E3EE3" w:rsidP="00016D2E">
            <w:pPr>
              <w:jc w:val="center"/>
              <w:rPr>
                <w:color w:val="000000"/>
                <w:sz w:val="10"/>
                <w:szCs w:val="10"/>
              </w:rPr>
            </w:pPr>
            <w:r w:rsidRPr="004E3EE3">
              <w:rPr>
                <w:color w:val="000000"/>
                <w:sz w:val="10"/>
                <w:szCs w:val="10"/>
              </w:rPr>
              <w:t>2.1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198DD491" w14:textId="77777777" w:rsidR="00016D2E" w:rsidRPr="004E3EE3" w:rsidRDefault="00016D2E" w:rsidP="00016D2E">
            <w:pPr>
              <w:jc w:val="center"/>
              <w:rPr>
                <w:color w:val="000000"/>
                <w:sz w:val="10"/>
                <w:szCs w:val="10"/>
              </w:rPr>
            </w:pPr>
            <w:r w:rsidRPr="004E3EE3">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71207419" w14:textId="77777777" w:rsidR="00016D2E" w:rsidRPr="004E3EE3" w:rsidRDefault="00016D2E" w:rsidP="00016D2E">
            <w:pPr>
              <w:jc w:val="center"/>
              <w:rPr>
                <w:color w:val="000000"/>
                <w:sz w:val="10"/>
                <w:szCs w:val="10"/>
              </w:rPr>
            </w:pPr>
            <w:r w:rsidRPr="004E3EE3">
              <w:rPr>
                <w:color w:val="000000"/>
                <w:sz w:val="10"/>
                <w:szCs w:val="10"/>
              </w:rPr>
              <w:t>доля своевременно проведенных кассовых операций бюджетных и автономных учреждений муниципального района Мелеузовский район Республики Башкортостан в общем объеме их кассовых операций, %</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2E0EF569" w14:textId="77777777" w:rsidR="002658C9" w:rsidRDefault="002658C9" w:rsidP="002658C9">
            <w:pPr>
              <w:jc w:val="center"/>
              <w:rPr>
                <w:color w:val="000000"/>
                <w:sz w:val="10"/>
                <w:szCs w:val="10"/>
              </w:rPr>
            </w:pPr>
            <w:r>
              <w:rPr>
                <w:color w:val="000000"/>
                <w:sz w:val="10"/>
                <w:szCs w:val="10"/>
              </w:rPr>
              <w:t>2022-100;</w:t>
            </w:r>
          </w:p>
          <w:p w14:paraId="0EE993B1" w14:textId="77777777" w:rsidR="002658C9" w:rsidRDefault="002658C9" w:rsidP="002658C9">
            <w:pPr>
              <w:jc w:val="center"/>
              <w:rPr>
                <w:color w:val="000000"/>
                <w:sz w:val="10"/>
                <w:szCs w:val="10"/>
              </w:rPr>
            </w:pPr>
            <w:r>
              <w:rPr>
                <w:color w:val="000000"/>
                <w:sz w:val="10"/>
                <w:szCs w:val="10"/>
              </w:rPr>
              <w:t>2023-100;</w:t>
            </w:r>
          </w:p>
          <w:p w14:paraId="31D3AFEA" w14:textId="77777777" w:rsidR="002658C9" w:rsidRDefault="002658C9" w:rsidP="002658C9">
            <w:pPr>
              <w:jc w:val="center"/>
              <w:rPr>
                <w:color w:val="000000"/>
                <w:sz w:val="10"/>
                <w:szCs w:val="10"/>
              </w:rPr>
            </w:pPr>
            <w:r>
              <w:rPr>
                <w:color w:val="000000"/>
                <w:sz w:val="10"/>
                <w:szCs w:val="10"/>
              </w:rPr>
              <w:t>2024-100;</w:t>
            </w:r>
          </w:p>
          <w:p w14:paraId="211069D8" w14:textId="77777777" w:rsidR="002658C9" w:rsidRDefault="002658C9" w:rsidP="002658C9">
            <w:pPr>
              <w:jc w:val="center"/>
              <w:rPr>
                <w:color w:val="000000"/>
                <w:sz w:val="10"/>
                <w:szCs w:val="10"/>
              </w:rPr>
            </w:pPr>
            <w:r>
              <w:rPr>
                <w:color w:val="000000"/>
                <w:sz w:val="10"/>
                <w:szCs w:val="10"/>
              </w:rPr>
              <w:t>2025-100;</w:t>
            </w:r>
          </w:p>
          <w:p w14:paraId="0DB9420A" w14:textId="77777777" w:rsidR="002658C9" w:rsidRDefault="002658C9" w:rsidP="002658C9">
            <w:pPr>
              <w:jc w:val="center"/>
              <w:rPr>
                <w:color w:val="000000"/>
                <w:sz w:val="10"/>
                <w:szCs w:val="10"/>
              </w:rPr>
            </w:pPr>
            <w:r>
              <w:rPr>
                <w:color w:val="000000"/>
                <w:sz w:val="10"/>
                <w:szCs w:val="10"/>
              </w:rPr>
              <w:t>2026-100;</w:t>
            </w:r>
          </w:p>
          <w:p w14:paraId="0512D07B" w14:textId="17272073" w:rsidR="00016D2E" w:rsidRPr="004E3EE3" w:rsidRDefault="002658C9" w:rsidP="002658C9">
            <w:pPr>
              <w:jc w:val="center"/>
              <w:rPr>
                <w:color w:val="000000"/>
                <w:sz w:val="10"/>
                <w:szCs w:val="10"/>
              </w:rPr>
            </w:pPr>
            <w:r>
              <w:rPr>
                <w:color w:val="000000"/>
                <w:sz w:val="10"/>
                <w:szCs w:val="10"/>
              </w:rPr>
              <w:t>2027-</w:t>
            </w:r>
            <w:r w:rsidRPr="00016D2E">
              <w:rPr>
                <w:color w:val="000000"/>
                <w:sz w:val="10"/>
                <w:szCs w:val="10"/>
              </w:rPr>
              <w:t>1</w:t>
            </w:r>
            <w:r>
              <w:rPr>
                <w:color w:val="000000"/>
                <w:sz w:val="10"/>
                <w:szCs w:val="10"/>
              </w:rPr>
              <w:t>00</w:t>
            </w:r>
          </w:p>
        </w:tc>
      </w:tr>
      <w:tr w:rsidR="00ED22FA" w:rsidRPr="00016D2E" w14:paraId="5DA73B97" w14:textId="77777777" w:rsidTr="00C87E60">
        <w:trPr>
          <w:trHeight w:val="276"/>
        </w:trPr>
        <w:tc>
          <w:tcPr>
            <w:tcW w:w="156" w:type="pct"/>
            <w:vMerge/>
            <w:tcBorders>
              <w:top w:val="nil"/>
              <w:left w:val="single" w:sz="8" w:space="0" w:color="auto"/>
              <w:bottom w:val="single" w:sz="8" w:space="0" w:color="000000"/>
              <w:right w:val="single" w:sz="8" w:space="0" w:color="auto"/>
            </w:tcBorders>
            <w:vAlign w:val="center"/>
            <w:hideMark/>
          </w:tcPr>
          <w:p w14:paraId="24E313A3"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6751122"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41F12AD" w14:textId="77777777" w:rsidR="00016D2E" w:rsidRPr="004E3EE3" w:rsidRDefault="00016D2E" w:rsidP="00016D2E">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771C6211" w14:textId="77777777" w:rsidR="00016D2E" w:rsidRPr="004E3EE3" w:rsidRDefault="00016D2E" w:rsidP="00016D2E">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16EB239C" w14:textId="77777777" w:rsidR="00016D2E" w:rsidRPr="004E3EE3" w:rsidRDefault="00016D2E" w:rsidP="00016D2E">
            <w:pPr>
              <w:rPr>
                <w:color w:val="000000"/>
                <w:sz w:val="10"/>
                <w:szCs w:val="10"/>
              </w:rPr>
            </w:pPr>
          </w:p>
        </w:tc>
        <w:tc>
          <w:tcPr>
            <w:tcW w:w="150" w:type="pct"/>
            <w:vMerge/>
            <w:tcBorders>
              <w:top w:val="nil"/>
              <w:left w:val="single" w:sz="8" w:space="0" w:color="auto"/>
              <w:bottom w:val="single" w:sz="8" w:space="0" w:color="000000"/>
              <w:right w:val="single" w:sz="8" w:space="0" w:color="auto"/>
            </w:tcBorders>
            <w:vAlign w:val="center"/>
            <w:hideMark/>
          </w:tcPr>
          <w:p w14:paraId="55C1CDD8" w14:textId="77777777" w:rsidR="00016D2E" w:rsidRPr="004E3EE3" w:rsidRDefault="00016D2E" w:rsidP="00016D2E">
            <w:pPr>
              <w:rPr>
                <w:color w:val="000000"/>
                <w:sz w:val="10"/>
                <w:szCs w:val="10"/>
              </w:rPr>
            </w:pPr>
          </w:p>
        </w:tc>
        <w:tc>
          <w:tcPr>
            <w:tcW w:w="251" w:type="pct"/>
            <w:vMerge/>
            <w:tcBorders>
              <w:top w:val="nil"/>
              <w:left w:val="single" w:sz="8" w:space="0" w:color="auto"/>
              <w:bottom w:val="single" w:sz="8" w:space="0" w:color="000000"/>
              <w:right w:val="single" w:sz="8" w:space="0" w:color="auto"/>
            </w:tcBorders>
            <w:vAlign w:val="center"/>
            <w:hideMark/>
          </w:tcPr>
          <w:p w14:paraId="0702BDD3" w14:textId="77777777" w:rsidR="00016D2E" w:rsidRPr="004E3EE3" w:rsidRDefault="00016D2E" w:rsidP="00016D2E">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0F38FFC7" w14:textId="77777777" w:rsidR="00016D2E" w:rsidRPr="004E3EE3" w:rsidRDefault="00016D2E" w:rsidP="00016D2E">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18B92AA5"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2A5BC02"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7B2A57D0"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2277C485"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67BAE2D4"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79CC7EB"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24AE413D"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C0983D9" w14:textId="77777777" w:rsidR="00016D2E" w:rsidRPr="004E3EE3" w:rsidRDefault="00016D2E" w:rsidP="00016D2E">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2413E8A3"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AD06FA9"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95873F3"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7164E4AD"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46A5B1EA" w14:textId="77777777" w:rsidR="00016D2E" w:rsidRPr="00E61975" w:rsidRDefault="00016D2E" w:rsidP="00016D2E">
            <w:pPr>
              <w:rPr>
                <w:color w:val="000000"/>
                <w:sz w:val="10"/>
                <w:szCs w:val="10"/>
                <w:highlight w:val="yellow"/>
              </w:rPr>
            </w:pPr>
          </w:p>
        </w:tc>
      </w:tr>
      <w:tr w:rsidR="00ED22FA" w:rsidRPr="00016D2E" w14:paraId="51836E60" w14:textId="77777777" w:rsidTr="00C87E60">
        <w:trPr>
          <w:trHeight w:val="276"/>
        </w:trPr>
        <w:tc>
          <w:tcPr>
            <w:tcW w:w="156" w:type="pct"/>
            <w:vMerge/>
            <w:tcBorders>
              <w:top w:val="nil"/>
              <w:left w:val="single" w:sz="8" w:space="0" w:color="auto"/>
              <w:bottom w:val="single" w:sz="8" w:space="0" w:color="000000"/>
              <w:right w:val="single" w:sz="8" w:space="0" w:color="auto"/>
            </w:tcBorders>
            <w:vAlign w:val="center"/>
            <w:hideMark/>
          </w:tcPr>
          <w:p w14:paraId="73A60B09"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440249C9"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6D5850E" w14:textId="77777777" w:rsidR="00016D2E" w:rsidRPr="004E3EE3" w:rsidRDefault="00016D2E" w:rsidP="00016D2E">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685E262D" w14:textId="77777777" w:rsidR="00016D2E" w:rsidRPr="004E3EE3" w:rsidRDefault="00016D2E" w:rsidP="00016D2E">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7EEB801C" w14:textId="77777777" w:rsidR="00016D2E" w:rsidRPr="004E3EE3" w:rsidRDefault="00016D2E" w:rsidP="00016D2E">
            <w:pPr>
              <w:rPr>
                <w:color w:val="000000"/>
                <w:sz w:val="10"/>
                <w:szCs w:val="10"/>
              </w:rPr>
            </w:pPr>
          </w:p>
        </w:tc>
        <w:tc>
          <w:tcPr>
            <w:tcW w:w="150" w:type="pct"/>
            <w:vMerge/>
            <w:tcBorders>
              <w:top w:val="nil"/>
              <w:left w:val="single" w:sz="8" w:space="0" w:color="auto"/>
              <w:bottom w:val="single" w:sz="8" w:space="0" w:color="000000"/>
              <w:right w:val="single" w:sz="8" w:space="0" w:color="auto"/>
            </w:tcBorders>
            <w:vAlign w:val="center"/>
            <w:hideMark/>
          </w:tcPr>
          <w:p w14:paraId="2B9EA45D" w14:textId="77777777" w:rsidR="00016D2E" w:rsidRPr="004E3EE3" w:rsidRDefault="00016D2E" w:rsidP="00016D2E">
            <w:pPr>
              <w:rPr>
                <w:color w:val="000000"/>
                <w:sz w:val="10"/>
                <w:szCs w:val="10"/>
              </w:rPr>
            </w:pPr>
          </w:p>
        </w:tc>
        <w:tc>
          <w:tcPr>
            <w:tcW w:w="251" w:type="pct"/>
            <w:vMerge/>
            <w:tcBorders>
              <w:top w:val="nil"/>
              <w:left w:val="single" w:sz="8" w:space="0" w:color="auto"/>
              <w:bottom w:val="single" w:sz="8" w:space="0" w:color="000000"/>
              <w:right w:val="single" w:sz="8" w:space="0" w:color="auto"/>
            </w:tcBorders>
            <w:vAlign w:val="center"/>
            <w:hideMark/>
          </w:tcPr>
          <w:p w14:paraId="001456BC" w14:textId="77777777" w:rsidR="00016D2E" w:rsidRPr="004E3EE3" w:rsidRDefault="00016D2E" w:rsidP="00016D2E">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275020B2" w14:textId="77777777" w:rsidR="00016D2E" w:rsidRPr="004E3EE3" w:rsidRDefault="00016D2E" w:rsidP="00016D2E">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4803218F"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B2B4AB5"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6DDE0D7"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9075ED7"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7ACE2390"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13733C3"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DC9A1C5" w14:textId="77777777" w:rsidR="00016D2E" w:rsidRPr="004E3EE3" w:rsidRDefault="00016D2E" w:rsidP="00016D2E">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B4FEBEA" w14:textId="77777777" w:rsidR="00016D2E" w:rsidRPr="004E3EE3" w:rsidRDefault="00016D2E" w:rsidP="00016D2E">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541A58AF"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1C901E7"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75AA39A"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1B433CFD"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D877AEA" w14:textId="77777777" w:rsidR="00016D2E" w:rsidRPr="00E61975" w:rsidRDefault="00016D2E" w:rsidP="00016D2E">
            <w:pPr>
              <w:rPr>
                <w:color w:val="000000"/>
                <w:sz w:val="10"/>
                <w:szCs w:val="10"/>
                <w:highlight w:val="yellow"/>
              </w:rPr>
            </w:pPr>
          </w:p>
        </w:tc>
      </w:tr>
      <w:tr w:rsidR="00ED22FA" w:rsidRPr="00016D2E" w14:paraId="3CDF0F7A"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A2E2D05"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881F1FC"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C2D09DE"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6E061C3" w14:textId="77777777" w:rsidR="00016D2E" w:rsidRPr="004E3EE3" w:rsidRDefault="00016D2E" w:rsidP="00016D2E">
            <w:pPr>
              <w:rPr>
                <w:color w:val="000000"/>
                <w:sz w:val="10"/>
                <w:szCs w:val="10"/>
              </w:rPr>
            </w:pPr>
            <w:r w:rsidRPr="004E3EE3">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1913670F"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8656F9C"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6778041"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17FE327"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23A2916"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C46E345"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689A356"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94BE8D8"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0306EB3"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D13A6C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5F1699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96CD57E"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F47247C"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374F5721"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79CE5BA9"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7C9F57F4"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07FE2BB2" w14:textId="77777777" w:rsidR="00016D2E" w:rsidRPr="00E61975" w:rsidRDefault="00016D2E" w:rsidP="00016D2E">
            <w:pPr>
              <w:rPr>
                <w:color w:val="000000"/>
                <w:sz w:val="10"/>
                <w:szCs w:val="10"/>
                <w:highlight w:val="yellow"/>
              </w:rPr>
            </w:pPr>
          </w:p>
        </w:tc>
      </w:tr>
      <w:tr w:rsidR="00ED22FA" w:rsidRPr="00016D2E" w14:paraId="3B79942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4617D8E"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B1AA04E"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784A383"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06817D89" w14:textId="77777777" w:rsidR="00016D2E" w:rsidRPr="004E3EE3" w:rsidRDefault="00016D2E" w:rsidP="00016D2E">
            <w:pPr>
              <w:rPr>
                <w:color w:val="000000"/>
                <w:sz w:val="10"/>
                <w:szCs w:val="10"/>
              </w:rPr>
            </w:pPr>
            <w:r w:rsidRPr="004E3EE3">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30B992F0"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A46D46E"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A507898"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C2F49FE"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D3668E5"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B62E7F2"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C68DEB8"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E350E5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473DCBE"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BE86D9F"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C22555"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91F0D0A"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7440655"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7B3D295"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8A26098"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8605F1E"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142DC8B5" w14:textId="77777777" w:rsidR="00016D2E" w:rsidRPr="00E61975" w:rsidRDefault="00016D2E" w:rsidP="00016D2E">
            <w:pPr>
              <w:rPr>
                <w:color w:val="000000"/>
                <w:sz w:val="10"/>
                <w:szCs w:val="10"/>
                <w:highlight w:val="yellow"/>
              </w:rPr>
            </w:pPr>
          </w:p>
        </w:tc>
      </w:tr>
      <w:tr w:rsidR="00ED22FA" w:rsidRPr="00016D2E" w14:paraId="432A80C9"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2368D0A"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41CD9ACA"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7B80F47"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B2ECCBE" w14:textId="77777777" w:rsidR="00016D2E" w:rsidRPr="004E3EE3" w:rsidRDefault="00016D2E" w:rsidP="00016D2E">
            <w:pPr>
              <w:rPr>
                <w:color w:val="000000"/>
                <w:sz w:val="10"/>
                <w:szCs w:val="10"/>
              </w:rPr>
            </w:pPr>
            <w:r w:rsidRPr="004E3EE3">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0D716679"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274F471"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BD26DA3"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2C4F736"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94C82CB"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7429E15"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1B7718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58B4971"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B8D687D"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AEE7EAA"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A7E3852"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7435F4E"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EAC120B"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A3D209D"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619012E"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84EE289"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5555444F" w14:textId="77777777" w:rsidR="00016D2E" w:rsidRPr="00E61975" w:rsidRDefault="00016D2E" w:rsidP="00016D2E">
            <w:pPr>
              <w:rPr>
                <w:color w:val="000000"/>
                <w:sz w:val="10"/>
                <w:szCs w:val="10"/>
                <w:highlight w:val="yellow"/>
              </w:rPr>
            </w:pPr>
          </w:p>
        </w:tc>
      </w:tr>
      <w:tr w:rsidR="00ED22FA" w:rsidRPr="00016D2E" w14:paraId="02565AE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09B830C"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78FF5001"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75AD1EBC"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0D81138D" w14:textId="77777777" w:rsidR="00016D2E" w:rsidRPr="004E3EE3" w:rsidRDefault="00016D2E" w:rsidP="00016D2E">
            <w:pPr>
              <w:rPr>
                <w:color w:val="000000"/>
                <w:sz w:val="10"/>
                <w:szCs w:val="10"/>
              </w:rPr>
            </w:pPr>
            <w:r w:rsidRPr="004E3EE3">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2BD7C870"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0313DB8"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C1964D4"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53E0092"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6A89591"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C7E9BD0"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02C66FC"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277A51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3055181"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E1475CA"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1F79B81"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3156486"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6BE5F84"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06327F1"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7000BFC"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67D8AEAB"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EB1B414" w14:textId="77777777" w:rsidR="00016D2E" w:rsidRPr="00E61975" w:rsidRDefault="00016D2E" w:rsidP="00016D2E">
            <w:pPr>
              <w:rPr>
                <w:color w:val="000000"/>
                <w:sz w:val="10"/>
                <w:szCs w:val="10"/>
                <w:highlight w:val="yellow"/>
              </w:rPr>
            </w:pPr>
          </w:p>
        </w:tc>
      </w:tr>
      <w:tr w:rsidR="00ED22FA" w:rsidRPr="00016D2E" w14:paraId="474868FD"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45EB1315" w14:textId="160511DD" w:rsidR="00016D2E" w:rsidRPr="004E3EE3" w:rsidRDefault="00FB3AE6" w:rsidP="00016D2E">
            <w:pPr>
              <w:jc w:val="center"/>
              <w:rPr>
                <w:color w:val="000000"/>
                <w:sz w:val="10"/>
                <w:szCs w:val="10"/>
              </w:rPr>
            </w:pPr>
            <w:r w:rsidRPr="004E3EE3">
              <w:rPr>
                <w:color w:val="000000"/>
                <w:sz w:val="10"/>
                <w:szCs w:val="10"/>
              </w:rPr>
              <w:t>2.8.</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6647F66E" w14:textId="77777777" w:rsidR="00016D2E" w:rsidRPr="004E3EE3" w:rsidRDefault="00016D2E" w:rsidP="00016D2E">
            <w:pPr>
              <w:rPr>
                <w:color w:val="000000"/>
                <w:sz w:val="10"/>
                <w:szCs w:val="10"/>
              </w:rPr>
            </w:pPr>
            <w:r w:rsidRPr="004E3EE3">
              <w:rPr>
                <w:color w:val="000000"/>
                <w:sz w:val="10"/>
                <w:szCs w:val="10"/>
              </w:rPr>
              <w:t xml:space="preserve">Мероприятие 8: качественное формирование бюджетной отчетности и сводной бухгалтерской отчетности бюджетных и автономных учреждений муниципального района Мелеузовский район Республики Башкортостан и представление этой отчетности в Федеральное казначейство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71C5B6B8" w14:textId="77777777" w:rsidR="00016D2E" w:rsidRPr="004E3EE3" w:rsidRDefault="00016D2E" w:rsidP="00016D2E">
            <w:pPr>
              <w:rPr>
                <w:color w:val="000000"/>
                <w:sz w:val="10"/>
                <w:szCs w:val="10"/>
              </w:rPr>
            </w:pPr>
            <w:r w:rsidRPr="004E3EE3">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48FFAC1A" w14:textId="77777777" w:rsidR="00016D2E" w:rsidRPr="004E3EE3" w:rsidRDefault="00016D2E" w:rsidP="00016D2E">
            <w:pPr>
              <w:rPr>
                <w:color w:val="000000"/>
                <w:sz w:val="10"/>
                <w:szCs w:val="10"/>
              </w:rPr>
            </w:pPr>
            <w:r w:rsidRPr="004E3EE3">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137A33A5" w14:textId="77777777" w:rsidR="00016D2E" w:rsidRPr="004E3EE3" w:rsidRDefault="00016D2E" w:rsidP="00016D2E">
            <w:pPr>
              <w:jc w:val="center"/>
              <w:rPr>
                <w:color w:val="000000"/>
                <w:sz w:val="10"/>
                <w:szCs w:val="10"/>
              </w:rPr>
            </w:pPr>
            <w:r w:rsidRPr="004E3EE3">
              <w:rPr>
                <w:color w:val="000000"/>
                <w:sz w:val="10"/>
                <w:szCs w:val="10"/>
              </w:rPr>
              <w:t>х</w:t>
            </w:r>
          </w:p>
        </w:tc>
        <w:tc>
          <w:tcPr>
            <w:tcW w:w="150" w:type="pct"/>
            <w:tcBorders>
              <w:top w:val="nil"/>
              <w:left w:val="nil"/>
              <w:bottom w:val="single" w:sz="8" w:space="0" w:color="auto"/>
              <w:right w:val="single" w:sz="8" w:space="0" w:color="auto"/>
            </w:tcBorders>
            <w:shd w:val="clear" w:color="auto" w:fill="auto"/>
            <w:vAlign w:val="center"/>
            <w:hideMark/>
          </w:tcPr>
          <w:p w14:paraId="521BFE62"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16FACD58" w14:textId="77777777" w:rsidR="00016D2E" w:rsidRPr="004E3EE3" w:rsidRDefault="00016D2E" w:rsidP="00016D2E">
            <w:pPr>
              <w:jc w:val="center"/>
              <w:rPr>
                <w:color w:val="000000"/>
                <w:sz w:val="10"/>
                <w:szCs w:val="10"/>
              </w:rPr>
            </w:pPr>
            <w:r w:rsidRPr="004E3EE3">
              <w:rPr>
                <w:color w:val="000000"/>
                <w:sz w:val="10"/>
                <w:szCs w:val="10"/>
              </w:rPr>
              <w:t>х</w:t>
            </w:r>
          </w:p>
        </w:tc>
        <w:tc>
          <w:tcPr>
            <w:tcW w:w="166" w:type="pct"/>
            <w:tcBorders>
              <w:top w:val="nil"/>
              <w:left w:val="nil"/>
              <w:bottom w:val="single" w:sz="8" w:space="0" w:color="auto"/>
              <w:right w:val="single" w:sz="8" w:space="0" w:color="auto"/>
            </w:tcBorders>
            <w:shd w:val="clear" w:color="auto" w:fill="auto"/>
            <w:vAlign w:val="center"/>
            <w:hideMark/>
          </w:tcPr>
          <w:p w14:paraId="2EA47758"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68344A8"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4EDCB22"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196929E"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883AB3E"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E4D15F6"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5026D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3EE702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D51598B"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04E4E704" w14:textId="6D7A07C0" w:rsidR="00016D2E" w:rsidRPr="00E61975" w:rsidRDefault="001343F5" w:rsidP="00016D2E">
            <w:pPr>
              <w:jc w:val="center"/>
              <w:rPr>
                <w:color w:val="000000"/>
                <w:sz w:val="10"/>
                <w:szCs w:val="10"/>
                <w:highlight w:val="yellow"/>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5C7F3CCC" w14:textId="7573698A" w:rsidR="00016D2E" w:rsidRPr="004E3EE3" w:rsidRDefault="004E3EE3" w:rsidP="00016D2E">
            <w:pPr>
              <w:jc w:val="center"/>
              <w:rPr>
                <w:color w:val="000000"/>
                <w:sz w:val="10"/>
                <w:szCs w:val="10"/>
              </w:rPr>
            </w:pPr>
            <w:r w:rsidRPr="004E3EE3">
              <w:rPr>
                <w:color w:val="000000"/>
                <w:sz w:val="10"/>
                <w:szCs w:val="10"/>
              </w:rPr>
              <w:t>2.1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184C4EBB" w14:textId="77777777" w:rsidR="00016D2E" w:rsidRPr="004E3EE3" w:rsidRDefault="00016D2E" w:rsidP="00016D2E">
            <w:pPr>
              <w:jc w:val="center"/>
              <w:rPr>
                <w:color w:val="000000"/>
                <w:sz w:val="10"/>
                <w:szCs w:val="10"/>
              </w:rPr>
            </w:pPr>
            <w:r w:rsidRPr="004E3EE3">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42750FA2" w14:textId="77777777" w:rsidR="00016D2E" w:rsidRPr="004E3EE3" w:rsidRDefault="00016D2E" w:rsidP="00016D2E">
            <w:pPr>
              <w:jc w:val="center"/>
              <w:rPr>
                <w:color w:val="000000"/>
                <w:sz w:val="10"/>
                <w:szCs w:val="10"/>
              </w:rPr>
            </w:pPr>
            <w:r w:rsidRPr="004E3EE3">
              <w:rPr>
                <w:color w:val="000000"/>
                <w:sz w:val="10"/>
                <w:szCs w:val="10"/>
              </w:rPr>
              <w:t>своевременность составления и представления бюджетной отчетности в Федеральное казначейство, да/нет (1/0)</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1421FF02" w14:textId="77777777" w:rsidR="002658C9" w:rsidRDefault="002658C9" w:rsidP="002658C9">
            <w:pPr>
              <w:jc w:val="center"/>
              <w:rPr>
                <w:color w:val="000000"/>
                <w:sz w:val="10"/>
                <w:szCs w:val="10"/>
              </w:rPr>
            </w:pPr>
            <w:r>
              <w:rPr>
                <w:color w:val="000000"/>
                <w:sz w:val="10"/>
                <w:szCs w:val="10"/>
              </w:rPr>
              <w:t>2022-1;</w:t>
            </w:r>
          </w:p>
          <w:p w14:paraId="77409D48" w14:textId="77777777" w:rsidR="002658C9" w:rsidRDefault="002658C9" w:rsidP="002658C9">
            <w:pPr>
              <w:jc w:val="center"/>
              <w:rPr>
                <w:color w:val="000000"/>
                <w:sz w:val="10"/>
                <w:szCs w:val="10"/>
              </w:rPr>
            </w:pPr>
            <w:r>
              <w:rPr>
                <w:color w:val="000000"/>
                <w:sz w:val="10"/>
                <w:szCs w:val="10"/>
              </w:rPr>
              <w:t>2023-1;</w:t>
            </w:r>
          </w:p>
          <w:p w14:paraId="04DEBDC8" w14:textId="77777777" w:rsidR="002658C9" w:rsidRDefault="002658C9" w:rsidP="002658C9">
            <w:pPr>
              <w:jc w:val="center"/>
              <w:rPr>
                <w:color w:val="000000"/>
                <w:sz w:val="10"/>
                <w:szCs w:val="10"/>
              </w:rPr>
            </w:pPr>
            <w:r>
              <w:rPr>
                <w:color w:val="000000"/>
                <w:sz w:val="10"/>
                <w:szCs w:val="10"/>
              </w:rPr>
              <w:t>2024-1;</w:t>
            </w:r>
          </w:p>
          <w:p w14:paraId="70236769" w14:textId="77777777" w:rsidR="002658C9" w:rsidRDefault="002658C9" w:rsidP="002658C9">
            <w:pPr>
              <w:jc w:val="center"/>
              <w:rPr>
                <w:color w:val="000000"/>
                <w:sz w:val="10"/>
                <w:szCs w:val="10"/>
              </w:rPr>
            </w:pPr>
            <w:r>
              <w:rPr>
                <w:color w:val="000000"/>
                <w:sz w:val="10"/>
                <w:szCs w:val="10"/>
              </w:rPr>
              <w:t>2025-1;</w:t>
            </w:r>
          </w:p>
          <w:p w14:paraId="19432B78" w14:textId="77777777" w:rsidR="002658C9" w:rsidRDefault="002658C9" w:rsidP="002658C9">
            <w:pPr>
              <w:jc w:val="center"/>
              <w:rPr>
                <w:color w:val="000000"/>
                <w:sz w:val="10"/>
                <w:szCs w:val="10"/>
              </w:rPr>
            </w:pPr>
            <w:r>
              <w:rPr>
                <w:color w:val="000000"/>
                <w:sz w:val="10"/>
                <w:szCs w:val="10"/>
              </w:rPr>
              <w:t>2026-1;</w:t>
            </w:r>
          </w:p>
          <w:p w14:paraId="1FE5A06E" w14:textId="40E76C0B" w:rsidR="00016D2E" w:rsidRPr="00E61975" w:rsidRDefault="002658C9" w:rsidP="002658C9">
            <w:pPr>
              <w:jc w:val="center"/>
              <w:rPr>
                <w:color w:val="000000"/>
                <w:sz w:val="10"/>
                <w:szCs w:val="10"/>
                <w:highlight w:val="yellow"/>
              </w:rPr>
            </w:pPr>
            <w:r>
              <w:rPr>
                <w:color w:val="000000"/>
                <w:sz w:val="10"/>
                <w:szCs w:val="10"/>
              </w:rPr>
              <w:t>2027-</w:t>
            </w:r>
            <w:r w:rsidRPr="00016D2E">
              <w:rPr>
                <w:color w:val="000000"/>
                <w:sz w:val="10"/>
                <w:szCs w:val="10"/>
              </w:rPr>
              <w:t>1</w:t>
            </w:r>
          </w:p>
        </w:tc>
      </w:tr>
      <w:tr w:rsidR="00ED22FA" w:rsidRPr="00016D2E" w14:paraId="38A8DEB6"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FF08142"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89BA888"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69D1DEE"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649219F6" w14:textId="77777777" w:rsidR="00016D2E" w:rsidRPr="004E3EE3" w:rsidRDefault="00016D2E" w:rsidP="00016D2E">
            <w:pPr>
              <w:rPr>
                <w:color w:val="000000"/>
                <w:sz w:val="10"/>
                <w:szCs w:val="10"/>
              </w:rPr>
            </w:pPr>
            <w:r w:rsidRPr="004E3EE3">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53FADECA"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A41BEDA"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7439860"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73952EB"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D2EFC7B"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E98BEDF"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4DF2FBA"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136CDAE"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E7D879E"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0C8988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A9074F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2E42696"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5A90FE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51D3C85D"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4BA8182"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2073D61"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2ACA9452" w14:textId="77777777" w:rsidR="00016D2E" w:rsidRPr="00E61975" w:rsidRDefault="00016D2E" w:rsidP="00016D2E">
            <w:pPr>
              <w:rPr>
                <w:color w:val="000000"/>
                <w:sz w:val="10"/>
                <w:szCs w:val="10"/>
                <w:highlight w:val="yellow"/>
              </w:rPr>
            </w:pPr>
          </w:p>
        </w:tc>
      </w:tr>
      <w:tr w:rsidR="00ED22FA" w:rsidRPr="00016D2E" w14:paraId="026C3F99"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174CC8D"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8D80E4C"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3A9419D"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F47133B" w14:textId="77777777" w:rsidR="00016D2E" w:rsidRPr="004E3EE3" w:rsidRDefault="00016D2E" w:rsidP="00016D2E">
            <w:pPr>
              <w:rPr>
                <w:color w:val="000000"/>
                <w:sz w:val="10"/>
                <w:szCs w:val="10"/>
              </w:rPr>
            </w:pPr>
            <w:r w:rsidRPr="004E3EE3">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04B98731"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C842496"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47C7AC3"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467E76BD"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C9DF9B6"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381BF2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38EA40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237026D"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364C25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B7FC2DF"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F63B1E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EAC393D"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01CC8F4"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5B5612C7"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01B49D7"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1EC8604"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69DDF0D0" w14:textId="77777777" w:rsidR="00016D2E" w:rsidRPr="00E61975" w:rsidRDefault="00016D2E" w:rsidP="00016D2E">
            <w:pPr>
              <w:rPr>
                <w:color w:val="000000"/>
                <w:sz w:val="10"/>
                <w:szCs w:val="10"/>
                <w:highlight w:val="yellow"/>
              </w:rPr>
            </w:pPr>
          </w:p>
        </w:tc>
      </w:tr>
      <w:tr w:rsidR="00ED22FA" w:rsidRPr="00016D2E" w14:paraId="0661B929"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DD08782"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3EB3F2D"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2E36DA0"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29F16985" w14:textId="77777777" w:rsidR="00016D2E" w:rsidRPr="004E3EE3" w:rsidRDefault="00016D2E" w:rsidP="00016D2E">
            <w:pPr>
              <w:rPr>
                <w:color w:val="000000"/>
                <w:sz w:val="10"/>
                <w:szCs w:val="10"/>
              </w:rPr>
            </w:pPr>
            <w:r w:rsidRPr="004E3EE3">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2D69D75A"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0776ED6"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10E3EB1A"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2BEF261"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426533FA"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F87D543"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90D443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CFE6910"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711736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38572DC"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1945B8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38842C1"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D75B17D"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5726FE45"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DF592A2"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107041B"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25353C94" w14:textId="77777777" w:rsidR="00016D2E" w:rsidRPr="00E61975" w:rsidRDefault="00016D2E" w:rsidP="00016D2E">
            <w:pPr>
              <w:rPr>
                <w:color w:val="000000"/>
                <w:sz w:val="10"/>
                <w:szCs w:val="10"/>
                <w:highlight w:val="yellow"/>
              </w:rPr>
            </w:pPr>
          </w:p>
        </w:tc>
      </w:tr>
      <w:tr w:rsidR="00ED22FA" w:rsidRPr="00016D2E" w14:paraId="59960894"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6E0900A1"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A6A1D2B"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3EDDE0E"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76C73FC" w14:textId="77777777" w:rsidR="00016D2E" w:rsidRPr="004E3EE3" w:rsidRDefault="00016D2E" w:rsidP="00016D2E">
            <w:pPr>
              <w:rPr>
                <w:color w:val="000000"/>
                <w:sz w:val="10"/>
                <w:szCs w:val="10"/>
              </w:rPr>
            </w:pPr>
            <w:r w:rsidRPr="004E3EE3">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76AA6D86"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0338ABDD"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025EC44"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9E5C246"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E5AD28B"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D4BF38A"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5CAD531"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1618D6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67A384D"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9CECF4B"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DF34A9B"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9821EC3"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FE2DB74"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3D09EF52"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12EF222"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10BD7EC"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E673CD7" w14:textId="77777777" w:rsidR="00016D2E" w:rsidRPr="00E61975" w:rsidRDefault="00016D2E" w:rsidP="00016D2E">
            <w:pPr>
              <w:rPr>
                <w:color w:val="000000"/>
                <w:sz w:val="10"/>
                <w:szCs w:val="10"/>
                <w:highlight w:val="yellow"/>
              </w:rPr>
            </w:pPr>
          </w:p>
        </w:tc>
      </w:tr>
      <w:tr w:rsidR="00ED22FA" w:rsidRPr="00016D2E" w14:paraId="7C90A46B"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6BD3F4FF" w14:textId="162AE5D2" w:rsidR="00016D2E" w:rsidRPr="004E3EE3" w:rsidRDefault="00FB3AE6" w:rsidP="00016D2E">
            <w:pPr>
              <w:jc w:val="center"/>
              <w:rPr>
                <w:color w:val="000000"/>
                <w:sz w:val="10"/>
                <w:szCs w:val="10"/>
              </w:rPr>
            </w:pPr>
            <w:r w:rsidRPr="004E3EE3">
              <w:rPr>
                <w:color w:val="000000"/>
                <w:sz w:val="10"/>
                <w:szCs w:val="10"/>
              </w:rPr>
              <w:t>2.9.</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3D6AD5AB" w14:textId="77777777" w:rsidR="00016D2E" w:rsidRPr="004E3EE3" w:rsidRDefault="00016D2E" w:rsidP="00016D2E">
            <w:pPr>
              <w:rPr>
                <w:color w:val="000000"/>
                <w:sz w:val="10"/>
                <w:szCs w:val="10"/>
              </w:rPr>
            </w:pPr>
            <w:r w:rsidRPr="004E3EE3">
              <w:rPr>
                <w:color w:val="000000"/>
                <w:sz w:val="10"/>
                <w:szCs w:val="10"/>
              </w:rPr>
              <w:t>Мероприятие 9 :    совершенствование системы оценки качества финансового менеджмента главных распорядителей бюджетных средств, обеспечение полноты системы показателей качества финансового менеджмента</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4693E4DA" w14:textId="77777777" w:rsidR="00016D2E" w:rsidRPr="004E3EE3" w:rsidRDefault="00016D2E" w:rsidP="00016D2E">
            <w:pPr>
              <w:rPr>
                <w:color w:val="000000"/>
                <w:sz w:val="10"/>
                <w:szCs w:val="10"/>
              </w:rPr>
            </w:pPr>
            <w:r w:rsidRPr="004E3EE3">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32BF4FF8" w14:textId="77777777" w:rsidR="00016D2E" w:rsidRPr="004E3EE3" w:rsidRDefault="00016D2E" w:rsidP="00016D2E">
            <w:pPr>
              <w:rPr>
                <w:color w:val="000000"/>
                <w:sz w:val="10"/>
                <w:szCs w:val="10"/>
              </w:rPr>
            </w:pPr>
            <w:r w:rsidRPr="004E3EE3">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706BAF96" w14:textId="77777777" w:rsidR="00016D2E" w:rsidRPr="004E3EE3" w:rsidRDefault="00016D2E" w:rsidP="00016D2E">
            <w:pPr>
              <w:jc w:val="center"/>
              <w:rPr>
                <w:color w:val="000000"/>
                <w:sz w:val="10"/>
                <w:szCs w:val="10"/>
              </w:rPr>
            </w:pPr>
            <w:r w:rsidRPr="004E3EE3">
              <w:rPr>
                <w:color w:val="000000"/>
                <w:sz w:val="10"/>
                <w:szCs w:val="10"/>
              </w:rPr>
              <w:t>х</w:t>
            </w:r>
          </w:p>
        </w:tc>
        <w:tc>
          <w:tcPr>
            <w:tcW w:w="150" w:type="pct"/>
            <w:tcBorders>
              <w:top w:val="nil"/>
              <w:left w:val="nil"/>
              <w:bottom w:val="single" w:sz="8" w:space="0" w:color="auto"/>
              <w:right w:val="single" w:sz="8" w:space="0" w:color="auto"/>
            </w:tcBorders>
            <w:shd w:val="clear" w:color="auto" w:fill="auto"/>
            <w:vAlign w:val="center"/>
            <w:hideMark/>
          </w:tcPr>
          <w:p w14:paraId="6E3C0D2B"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10D2183F" w14:textId="77777777" w:rsidR="00016D2E" w:rsidRPr="004E3EE3" w:rsidRDefault="00016D2E" w:rsidP="00016D2E">
            <w:pPr>
              <w:jc w:val="center"/>
              <w:rPr>
                <w:color w:val="000000"/>
                <w:sz w:val="10"/>
                <w:szCs w:val="10"/>
              </w:rPr>
            </w:pPr>
            <w:r w:rsidRPr="004E3EE3">
              <w:rPr>
                <w:color w:val="000000"/>
                <w:sz w:val="10"/>
                <w:szCs w:val="10"/>
              </w:rPr>
              <w:t>х</w:t>
            </w:r>
          </w:p>
        </w:tc>
        <w:tc>
          <w:tcPr>
            <w:tcW w:w="166" w:type="pct"/>
            <w:tcBorders>
              <w:top w:val="nil"/>
              <w:left w:val="nil"/>
              <w:bottom w:val="single" w:sz="8" w:space="0" w:color="auto"/>
              <w:right w:val="single" w:sz="8" w:space="0" w:color="auto"/>
            </w:tcBorders>
            <w:shd w:val="clear" w:color="auto" w:fill="auto"/>
            <w:vAlign w:val="center"/>
            <w:hideMark/>
          </w:tcPr>
          <w:p w14:paraId="66F8D278"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2AF3E86"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7FEA153"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E7FD6BB"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95D74C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1562D5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2165925"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E66A1B3"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256583F"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05844B6C" w14:textId="6E38192F" w:rsidR="00016D2E" w:rsidRPr="00E61975" w:rsidRDefault="001343F5" w:rsidP="00016D2E">
            <w:pPr>
              <w:jc w:val="center"/>
              <w:rPr>
                <w:color w:val="000000"/>
                <w:sz w:val="10"/>
                <w:szCs w:val="10"/>
                <w:highlight w:val="yellow"/>
              </w:rPr>
            </w:pPr>
            <w:r>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3F4E1C3E" w14:textId="36E257B8" w:rsidR="00016D2E" w:rsidRPr="004E3EE3" w:rsidRDefault="00016D2E" w:rsidP="00016D2E">
            <w:pPr>
              <w:jc w:val="center"/>
              <w:rPr>
                <w:color w:val="000000"/>
                <w:sz w:val="10"/>
                <w:szCs w:val="10"/>
              </w:rPr>
            </w:pPr>
            <w:r w:rsidRPr="004E3EE3">
              <w:rPr>
                <w:color w:val="000000"/>
                <w:sz w:val="10"/>
                <w:szCs w:val="10"/>
              </w:rPr>
              <w:t>2</w:t>
            </w:r>
            <w:r w:rsidR="004E3EE3" w:rsidRPr="004E3EE3">
              <w:rPr>
                <w:color w:val="000000"/>
                <w:sz w:val="10"/>
                <w:szCs w:val="10"/>
              </w:rPr>
              <w:t>.1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329E3E3B" w14:textId="77777777" w:rsidR="00016D2E" w:rsidRPr="004E3EE3" w:rsidRDefault="00016D2E" w:rsidP="00016D2E">
            <w:pPr>
              <w:jc w:val="center"/>
              <w:rPr>
                <w:color w:val="000000"/>
                <w:sz w:val="10"/>
                <w:szCs w:val="10"/>
              </w:rPr>
            </w:pPr>
            <w:r w:rsidRPr="004E3EE3">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7BC630C0" w14:textId="4CCB1CE0" w:rsidR="00016D2E" w:rsidRPr="004E3EE3" w:rsidRDefault="00016D2E" w:rsidP="00016D2E">
            <w:pPr>
              <w:jc w:val="center"/>
              <w:rPr>
                <w:color w:val="000000"/>
                <w:sz w:val="10"/>
                <w:szCs w:val="10"/>
              </w:rPr>
            </w:pPr>
            <w:r w:rsidRPr="004E3EE3">
              <w:rPr>
                <w:color w:val="000000"/>
                <w:sz w:val="10"/>
                <w:szCs w:val="10"/>
              </w:rPr>
              <w:t>размещение на официальном сайте Администрации муниципального района Мелеузовский район Республики Башкортостан в сети Интернет результатов оценки качества финансового менеджмента главных распорядителей средств бюджета  муниципального района Мелеузовский район Республики Башкортостан, да/нет (1/0)</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77879745" w14:textId="77777777" w:rsidR="002658C9" w:rsidRDefault="002658C9" w:rsidP="002658C9">
            <w:pPr>
              <w:jc w:val="center"/>
              <w:rPr>
                <w:color w:val="000000"/>
                <w:sz w:val="10"/>
                <w:szCs w:val="10"/>
              </w:rPr>
            </w:pPr>
            <w:r>
              <w:rPr>
                <w:color w:val="000000"/>
                <w:sz w:val="10"/>
                <w:szCs w:val="10"/>
              </w:rPr>
              <w:t>2022-1;</w:t>
            </w:r>
          </w:p>
          <w:p w14:paraId="27C3230F" w14:textId="77777777" w:rsidR="002658C9" w:rsidRDefault="002658C9" w:rsidP="002658C9">
            <w:pPr>
              <w:jc w:val="center"/>
              <w:rPr>
                <w:color w:val="000000"/>
                <w:sz w:val="10"/>
                <w:szCs w:val="10"/>
              </w:rPr>
            </w:pPr>
            <w:r>
              <w:rPr>
                <w:color w:val="000000"/>
                <w:sz w:val="10"/>
                <w:szCs w:val="10"/>
              </w:rPr>
              <w:t>2023-1;</w:t>
            </w:r>
          </w:p>
          <w:p w14:paraId="0424CCFF" w14:textId="77777777" w:rsidR="002658C9" w:rsidRDefault="002658C9" w:rsidP="002658C9">
            <w:pPr>
              <w:jc w:val="center"/>
              <w:rPr>
                <w:color w:val="000000"/>
                <w:sz w:val="10"/>
                <w:szCs w:val="10"/>
              </w:rPr>
            </w:pPr>
            <w:r>
              <w:rPr>
                <w:color w:val="000000"/>
                <w:sz w:val="10"/>
                <w:szCs w:val="10"/>
              </w:rPr>
              <w:t>2024-1;</w:t>
            </w:r>
          </w:p>
          <w:p w14:paraId="12D8FE40" w14:textId="77777777" w:rsidR="002658C9" w:rsidRDefault="002658C9" w:rsidP="002658C9">
            <w:pPr>
              <w:jc w:val="center"/>
              <w:rPr>
                <w:color w:val="000000"/>
                <w:sz w:val="10"/>
                <w:szCs w:val="10"/>
              </w:rPr>
            </w:pPr>
            <w:r>
              <w:rPr>
                <w:color w:val="000000"/>
                <w:sz w:val="10"/>
                <w:szCs w:val="10"/>
              </w:rPr>
              <w:t>2025-1;</w:t>
            </w:r>
          </w:p>
          <w:p w14:paraId="299E85CA" w14:textId="77777777" w:rsidR="002658C9" w:rsidRDefault="002658C9" w:rsidP="002658C9">
            <w:pPr>
              <w:jc w:val="center"/>
              <w:rPr>
                <w:color w:val="000000"/>
                <w:sz w:val="10"/>
                <w:szCs w:val="10"/>
              </w:rPr>
            </w:pPr>
            <w:r>
              <w:rPr>
                <w:color w:val="000000"/>
                <w:sz w:val="10"/>
                <w:szCs w:val="10"/>
              </w:rPr>
              <w:t>2026-1;</w:t>
            </w:r>
          </w:p>
          <w:p w14:paraId="7D493559" w14:textId="417F5420" w:rsidR="00016D2E" w:rsidRPr="004E3EE3" w:rsidRDefault="002658C9" w:rsidP="002658C9">
            <w:pPr>
              <w:jc w:val="center"/>
              <w:rPr>
                <w:color w:val="000000"/>
                <w:sz w:val="10"/>
                <w:szCs w:val="10"/>
              </w:rPr>
            </w:pPr>
            <w:r>
              <w:rPr>
                <w:color w:val="000000"/>
                <w:sz w:val="10"/>
                <w:szCs w:val="10"/>
              </w:rPr>
              <w:t>2027-</w:t>
            </w:r>
            <w:r w:rsidRPr="00016D2E">
              <w:rPr>
                <w:color w:val="000000"/>
                <w:sz w:val="10"/>
                <w:szCs w:val="10"/>
              </w:rPr>
              <w:t>1</w:t>
            </w:r>
          </w:p>
        </w:tc>
      </w:tr>
      <w:tr w:rsidR="00ED22FA" w:rsidRPr="00016D2E" w14:paraId="798B955B"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4009E45"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6C4B195"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2DD65EA"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29B921A" w14:textId="77777777" w:rsidR="00016D2E" w:rsidRPr="004E3EE3" w:rsidRDefault="00016D2E" w:rsidP="00016D2E">
            <w:pPr>
              <w:rPr>
                <w:color w:val="000000"/>
                <w:sz w:val="10"/>
                <w:szCs w:val="10"/>
              </w:rPr>
            </w:pPr>
            <w:r w:rsidRPr="004E3EE3">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5540F651"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38365978"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1813147B"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F057BE4"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006E9F11"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ED8FC5C"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5561D3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3AB39AE"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AD0AC0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263ED31"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E8F658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E3738F8"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7917A35"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7309FD3F"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1454A5A"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3A425143"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1D3446C4" w14:textId="77777777" w:rsidR="00016D2E" w:rsidRPr="00E61975" w:rsidRDefault="00016D2E" w:rsidP="00016D2E">
            <w:pPr>
              <w:rPr>
                <w:color w:val="000000"/>
                <w:sz w:val="10"/>
                <w:szCs w:val="10"/>
                <w:highlight w:val="yellow"/>
              </w:rPr>
            </w:pPr>
          </w:p>
        </w:tc>
      </w:tr>
      <w:tr w:rsidR="00ED22FA" w:rsidRPr="00016D2E" w14:paraId="3F1894DF"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AEDC130"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E193578"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7824E6C6"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AB6443F" w14:textId="77777777" w:rsidR="00016D2E" w:rsidRPr="004E3EE3" w:rsidRDefault="00016D2E" w:rsidP="00016D2E">
            <w:pPr>
              <w:rPr>
                <w:color w:val="000000"/>
                <w:sz w:val="10"/>
                <w:szCs w:val="10"/>
              </w:rPr>
            </w:pPr>
            <w:r w:rsidRPr="004E3EE3">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7D650AB6"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858E28D"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4F80D91"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B2D656A"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47988985"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1E0907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F128383"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44C1C78"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6ED064D"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E17A89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CAB82EB"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ACA57F2"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F9CD24D"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E3CC9AF"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D122634"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C505476"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20C4F5DB" w14:textId="77777777" w:rsidR="00016D2E" w:rsidRPr="00E61975" w:rsidRDefault="00016D2E" w:rsidP="00016D2E">
            <w:pPr>
              <w:rPr>
                <w:color w:val="000000"/>
                <w:sz w:val="10"/>
                <w:szCs w:val="10"/>
                <w:highlight w:val="yellow"/>
              </w:rPr>
            </w:pPr>
          </w:p>
        </w:tc>
      </w:tr>
      <w:tr w:rsidR="00ED22FA" w:rsidRPr="00016D2E" w14:paraId="2EF967F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D13FF56"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7337554A"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CCFE9ED"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F4DEE42" w14:textId="77777777" w:rsidR="00016D2E" w:rsidRPr="004E3EE3" w:rsidRDefault="00016D2E" w:rsidP="00016D2E">
            <w:pPr>
              <w:rPr>
                <w:color w:val="000000"/>
                <w:sz w:val="10"/>
                <w:szCs w:val="10"/>
              </w:rPr>
            </w:pPr>
            <w:r w:rsidRPr="004E3EE3">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2BBA268E"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F65E17E"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2885254"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62CB12CA"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39CCB04"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125270D"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580C52"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1DD5D2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44BD0A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B905994"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BC9647A"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8204A67"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9D32018"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38307EC"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74D39BFC"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7513F5AD"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19C4D3AE" w14:textId="77777777" w:rsidR="00016D2E" w:rsidRPr="00E61975" w:rsidRDefault="00016D2E" w:rsidP="00016D2E">
            <w:pPr>
              <w:rPr>
                <w:color w:val="000000"/>
                <w:sz w:val="10"/>
                <w:szCs w:val="10"/>
                <w:highlight w:val="yellow"/>
              </w:rPr>
            </w:pPr>
          </w:p>
        </w:tc>
      </w:tr>
      <w:tr w:rsidR="00ED22FA" w:rsidRPr="00016D2E" w14:paraId="1DE95CD8"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1175470" w14:textId="77777777" w:rsidR="00016D2E" w:rsidRPr="004E3EE3" w:rsidRDefault="00016D2E" w:rsidP="00016D2E">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70F2C5E" w14:textId="77777777" w:rsidR="00016D2E" w:rsidRPr="004E3EE3" w:rsidRDefault="00016D2E" w:rsidP="00016D2E">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C2610A1" w14:textId="77777777" w:rsidR="00016D2E" w:rsidRPr="004E3EE3" w:rsidRDefault="00016D2E" w:rsidP="00016D2E">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6B58BB57" w14:textId="77777777" w:rsidR="00016D2E" w:rsidRPr="004E3EE3" w:rsidRDefault="00016D2E" w:rsidP="00016D2E">
            <w:pPr>
              <w:rPr>
                <w:color w:val="000000"/>
                <w:sz w:val="10"/>
                <w:szCs w:val="10"/>
              </w:rPr>
            </w:pPr>
            <w:r w:rsidRPr="004E3EE3">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4617E40D" w14:textId="77777777" w:rsidR="00016D2E" w:rsidRPr="004E3EE3" w:rsidRDefault="00016D2E" w:rsidP="00016D2E">
            <w:pPr>
              <w:jc w:val="center"/>
              <w:rPr>
                <w:color w:val="000000"/>
                <w:sz w:val="10"/>
                <w:szCs w:val="10"/>
              </w:rPr>
            </w:pPr>
            <w:r w:rsidRPr="004E3EE3">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D94B2D9" w14:textId="77777777" w:rsidR="00016D2E" w:rsidRPr="004E3EE3" w:rsidRDefault="00016D2E" w:rsidP="00016D2E">
            <w:pPr>
              <w:jc w:val="center"/>
              <w:rPr>
                <w:color w:val="000000"/>
                <w:sz w:val="10"/>
                <w:szCs w:val="10"/>
              </w:rPr>
            </w:pPr>
            <w:r w:rsidRPr="004E3EE3">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C9DE66D" w14:textId="77777777" w:rsidR="00016D2E" w:rsidRPr="004E3EE3" w:rsidRDefault="00016D2E" w:rsidP="00016D2E">
            <w:pPr>
              <w:jc w:val="center"/>
              <w:rPr>
                <w:color w:val="000000"/>
                <w:sz w:val="10"/>
                <w:szCs w:val="10"/>
              </w:rPr>
            </w:pPr>
            <w:r w:rsidRPr="004E3EE3">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09DDB43" w14:textId="77777777" w:rsidR="00016D2E" w:rsidRPr="004E3EE3" w:rsidRDefault="00016D2E" w:rsidP="00016D2E">
            <w:pPr>
              <w:jc w:val="center"/>
              <w:rPr>
                <w:color w:val="000000"/>
                <w:sz w:val="10"/>
                <w:szCs w:val="10"/>
              </w:rPr>
            </w:pPr>
            <w:r w:rsidRPr="004E3EE3">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42F14FF6" w14:textId="77777777" w:rsidR="00016D2E" w:rsidRPr="004E3EE3" w:rsidRDefault="00016D2E" w:rsidP="00016D2E">
            <w:pPr>
              <w:jc w:val="center"/>
              <w:rPr>
                <w:color w:val="000000"/>
                <w:sz w:val="10"/>
                <w:szCs w:val="10"/>
              </w:rPr>
            </w:pPr>
            <w:r w:rsidRPr="004E3EE3">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E957A2B"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77C94D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166F869"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654BB18"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B9A7797"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FEA96AC" w14:textId="77777777" w:rsidR="00016D2E" w:rsidRPr="004E3EE3" w:rsidRDefault="00016D2E" w:rsidP="00016D2E">
            <w:pPr>
              <w:jc w:val="center"/>
              <w:rPr>
                <w:color w:val="000000"/>
                <w:sz w:val="10"/>
                <w:szCs w:val="10"/>
              </w:rPr>
            </w:pPr>
            <w:r w:rsidRPr="004E3EE3">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5A334E0" w14:textId="77777777" w:rsidR="00016D2E" w:rsidRPr="004E3EE3" w:rsidRDefault="00016D2E" w:rsidP="00016D2E">
            <w:pPr>
              <w:jc w:val="center"/>
              <w:rPr>
                <w:color w:val="000000"/>
                <w:sz w:val="10"/>
                <w:szCs w:val="10"/>
              </w:rPr>
            </w:pPr>
            <w:r w:rsidRPr="004E3EE3">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13060E6"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58022421" w14:textId="77777777" w:rsidR="00016D2E" w:rsidRPr="00E61975" w:rsidRDefault="00016D2E" w:rsidP="00016D2E">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530F841" w14:textId="77777777" w:rsidR="00016D2E" w:rsidRPr="00E61975" w:rsidRDefault="00016D2E" w:rsidP="00016D2E">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2B0AF88" w14:textId="77777777" w:rsidR="00016D2E" w:rsidRPr="00E61975" w:rsidRDefault="00016D2E" w:rsidP="00016D2E">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6F4AA6AE" w14:textId="77777777" w:rsidR="00016D2E" w:rsidRPr="00E61975" w:rsidRDefault="00016D2E" w:rsidP="00016D2E">
            <w:pPr>
              <w:rPr>
                <w:color w:val="000000"/>
                <w:sz w:val="10"/>
                <w:szCs w:val="10"/>
                <w:highlight w:val="yellow"/>
              </w:rPr>
            </w:pPr>
          </w:p>
        </w:tc>
      </w:tr>
      <w:tr w:rsidR="00ED22FA" w:rsidRPr="00016D2E" w14:paraId="1592AA16" w14:textId="77777777" w:rsidTr="00C87E60">
        <w:trPr>
          <w:trHeight w:val="20"/>
        </w:trPr>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9B9939" w14:textId="77777777" w:rsidR="00016D2E" w:rsidRPr="00997DB2" w:rsidRDefault="00016D2E" w:rsidP="00016D2E">
            <w:pPr>
              <w:rPr>
                <w:color w:val="000000"/>
                <w:sz w:val="10"/>
                <w:szCs w:val="10"/>
              </w:rPr>
            </w:pPr>
            <w:r w:rsidRPr="00997DB2">
              <w:rPr>
                <w:color w:val="000000"/>
                <w:sz w:val="10"/>
                <w:szCs w:val="10"/>
              </w:rPr>
              <w:t> </w:t>
            </w:r>
          </w:p>
        </w:tc>
        <w:tc>
          <w:tcPr>
            <w:tcW w:w="4480" w:type="pct"/>
            <w:gridSpan w:val="19"/>
            <w:tcBorders>
              <w:top w:val="single" w:sz="8" w:space="0" w:color="auto"/>
              <w:left w:val="nil"/>
              <w:bottom w:val="single" w:sz="8" w:space="0" w:color="auto"/>
              <w:right w:val="nil"/>
            </w:tcBorders>
            <w:shd w:val="clear" w:color="auto" w:fill="auto"/>
            <w:vAlign w:val="center"/>
            <w:hideMark/>
          </w:tcPr>
          <w:p w14:paraId="1851CF84" w14:textId="3D385167" w:rsidR="00016D2E" w:rsidRPr="001343F5" w:rsidRDefault="001343F5" w:rsidP="00016D2E">
            <w:pPr>
              <w:rPr>
                <w:color w:val="000000"/>
                <w:sz w:val="10"/>
                <w:szCs w:val="10"/>
              </w:rPr>
            </w:pPr>
            <w:r w:rsidRPr="001343F5">
              <w:rPr>
                <w:color w:val="000000"/>
                <w:sz w:val="10"/>
                <w:szCs w:val="10"/>
              </w:rPr>
              <w:t>Цель:</w:t>
            </w:r>
            <w:r w:rsidR="00016D2E" w:rsidRPr="001343F5">
              <w:rPr>
                <w:color w:val="000000"/>
                <w:sz w:val="10"/>
                <w:szCs w:val="10"/>
              </w:rPr>
              <w:t xml:space="preserve"> со</w:t>
            </w:r>
            <w:r w:rsidRPr="001343F5">
              <w:rPr>
                <w:color w:val="000000"/>
                <w:sz w:val="10"/>
                <w:szCs w:val="10"/>
              </w:rPr>
              <w:t>действовать сбалансированности и устойчивости бюджетов поселений, повышению качества и прозрачности управления средствами бюджетов поселений</w:t>
            </w:r>
            <w:r w:rsidR="00016D2E" w:rsidRPr="001343F5">
              <w:rPr>
                <w:color w:val="000000"/>
                <w:sz w:val="10"/>
                <w:szCs w:val="10"/>
              </w:rPr>
              <w:t xml:space="preserve"> муниципального района Мелеузовский район Республики Башкортостан</w:t>
            </w:r>
          </w:p>
        </w:tc>
      </w:tr>
      <w:tr w:rsidR="00ED22FA" w:rsidRPr="00016D2E" w14:paraId="5D7B92B1" w14:textId="77777777" w:rsidTr="00C87E60">
        <w:trPr>
          <w:trHeight w:val="20"/>
        </w:trPr>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B5C6D3D" w14:textId="77777777" w:rsidR="001343F5" w:rsidRPr="00997DB2" w:rsidRDefault="001343F5" w:rsidP="00016D2E">
            <w:pPr>
              <w:rPr>
                <w:color w:val="000000"/>
                <w:sz w:val="10"/>
                <w:szCs w:val="10"/>
              </w:rPr>
            </w:pPr>
          </w:p>
        </w:tc>
        <w:tc>
          <w:tcPr>
            <w:tcW w:w="4480" w:type="pct"/>
            <w:gridSpan w:val="19"/>
            <w:tcBorders>
              <w:top w:val="single" w:sz="8" w:space="0" w:color="auto"/>
              <w:left w:val="nil"/>
              <w:bottom w:val="single" w:sz="8" w:space="0" w:color="auto"/>
              <w:right w:val="nil"/>
            </w:tcBorders>
            <w:shd w:val="clear" w:color="auto" w:fill="auto"/>
            <w:vAlign w:val="center"/>
          </w:tcPr>
          <w:p w14:paraId="63D780F8" w14:textId="683AE8FD" w:rsidR="001343F5" w:rsidRPr="00E61975" w:rsidRDefault="001343F5" w:rsidP="00016D2E">
            <w:pPr>
              <w:rPr>
                <w:color w:val="000000"/>
                <w:sz w:val="10"/>
                <w:szCs w:val="10"/>
                <w:highlight w:val="yellow"/>
              </w:rPr>
            </w:pPr>
            <w:r w:rsidRPr="001343F5">
              <w:rPr>
                <w:color w:val="000000"/>
                <w:sz w:val="10"/>
                <w:szCs w:val="10"/>
              </w:rPr>
              <w:t xml:space="preserve">Задача: </w:t>
            </w:r>
            <w:r>
              <w:rPr>
                <w:color w:val="000000"/>
                <w:sz w:val="10"/>
                <w:szCs w:val="10"/>
              </w:rPr>
              <w:t>поддержать устойчивое исполнение</w:t>
            </w:r>
            <w:r w:rsidRPr="001343F5">
              <w:rPr>
                <w:color w:val="000000"/>
                <w:sz w:val="10"/>
                <w:szCs w:val="10"/>
              </w:rPr>
              <w:t xml:space="preserve"> бюджет</w:t>
            </w:r>
            <w:r>
              <w:rPr>
                <w:color w:val="000000"/>
                <w:sz w:val="10"/>
                <w:szCs w:val="10"/>
              </w:rPr>
              <w:t>ов</w:t>
            </w:r>
            <w:r w:rsidRPr="001343F5">
              <w:rPr>
                <w:color w:val="000000"/>
                <w:sz w:val="10"/>
                <w:szCs w:val="10"/>
              </w:rPr>
              <w:t xml:space="preserve"> поселений муниципального района Мелеузовский район Республики Башкортостан</w:t>
            </w:r>
          </w:p>
        </w:tc>
      </w:tr>
      <w:tr w:rsidR="00ED22FA" w:rsidRPr="00016D2E" w14:paraId="70D5D4B0"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3693CB22" w14:textId="77777777" w:rsidR="00ED22FA" w:rsidRPr="00B82BE1" w:rsidRDefault="00ED22FA" w:rsidP="00ED22FA">
            <w:pPr>
              <w:jc w:val="center"/>
              <w:rPr>
                <w:color w:val="000000"/>
                <w:sz w:val="10"/>
                <w:szCs w:val="10"/>
              </w:rPr>
            </w:pPr>
            <w:r w:rsidRPr="00B82BE1">
              <w:rPr>
                <w:color w:val="000000"/>
                <w:sz w:val="10"/>
                <w:szCs w:val="10"/>
              </w:rPr>
              <w:lastRenderedPageBreak/>
              <w:t>3</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5EE4B995" w14:textId="77777777" w:rsidR="00ED22FA" w:rsidRPr="00B82BE1" w:rsidRDefault="00ED22FA" w:rsidP="00ED22FA">
            <w:pPr>
              <w:rPr>
                <w:color w:val="000000"/>
                <w:sz w:val="10"/>
                <w:szCs w:val="10"/>
              </w:rPr>
            </w:pPr>
            <w:r w:rsidRPr="00B82BE1">
              <w:rPr>
                <w:color w:val="000000"/>
                <w:sz w:val="10"/>
                <w:szCs w:val="10"/>
              </w:rPr>
              <w:t>Основное мероприятие 3: осуществление мер финансовой поддержки бюджетов поселений муниципального района Мелеузовский район Республики Башкортостан, направленных на обеспечение их сбалансированности и повышение уровня бюджетной обеспеченности</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07B067FE" w14:textId="77777777" w:rsidR="00ED22FA" w:rsidRPr="00B82BE1" w:rsidRDefault="00ED22FA" w:rsidP="00ED22FA">
            <w:pPr>
              <w:rPr>
                <w:color w:val="000000"/>
                <w:sz w:val="10"/>
                <w:szCs w:val="10"/>
              </w:rPr>
            </w:pPr>
            <w:r w:rsidRPr="00B82BE1">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15922D1B" w14:textId="77777777" w:rsidR="00ED22FA" w:rsidRPr="00B82BE1" w:rsidRDefault="00ED22FA" w:rsidP="00ED22FA">
            <w:pPr>
              <w:rPr>
                <w:color w:val="000000"/>
                <w:sz w:val="10"/>
                <w:szCs w:val="10"/>
              </w:rPr>
            </w:pPr>
            <w:r w:rsidRPr="00B82BE1">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23D91045" w14:textId="77777777" w:rsidR="00ED22FA" w:rsidRPr="00B82BE1" w:rsidRDefault="00ED22FA" w:rsidP="00ED22FA">
            <w:pPr>
              <w:jc w:val="center"/>
              <w:rPr>
                <w:color w:val="000000"/>
                <w:sz w:val="10"/>
                <w:szCs w:val="10"/>
              </w:rPr>
            </w:pPr>
            <w:r w:rsidRPr="00B82BE1">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5951E807" w14:textId="77777777" w:rsidR="00ED22FA" w:rsidRPr="00B82BE1" w:rsidRDefault="00ED22FA" w:rsidP="00ED22FA">
            <w:pPr>
              <w:jc w:val="center"/>
              <w:rPr>
                <w:color w:val="000000"/>
                <w:sz w:val="10"/>
                <w:szCs w:val="10"/>
              </w:rPr>
            </w:pPr>
            <w:r w:rsidRPr="00B82BE1">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63F40E4" w14:textId="77777777" w:rsidR="00ED22FA" w:rsidRPr="00B82BE1" w:rsidRDefault="00ED22FA" w:rsidP="00ED22FA">
            <w:pPr>
              <w:jc w:val="center"/>
              <w:rPr>
                <w:color w:val="000000"/>
                <w:sz w:val="10"/>
                <w:szCs w:val="10"/>
              </w:rPr>
            </w:pPr>
            <w:r w:rsidRPr="00B82BE1">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33A93755" w14:textId="77777777" w:rsidR="00ED22FA" w:rsidRPr="00B82BE1" w:rsidRDefault="00ED22FA" w:rsidP="00ED22FA">
            <w:pPr>
              <w:jc w:val="center"/>
              <w:rPr>
                <w:color w:val="000000"/>
                <w:sz w:val="10"/>
                <w:szCs w:val="10"/>
              </w:rPr>
            </w:pPr>
            <w:r w:rsidRPr="00B82BE1">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DBC7CCF" w14:textId="77777777" w:rsidR="00ED22FA" w:rsidRPr="00B82BE1" w:rsidRDefault="00ED22FA" w:rsidP="00ED22FA">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hideMark/>
          </w:tcPr>
          <w:p w14:paraId="430D1599" w14:textId="7892BE87" w:rsidR="00ED22FA" w:rsidRPr="00ED22FA" w:rsidRDefault="00ED22FA" w:rsidP="00ED22FA">
            <w:pPr>
              <w:jc w:val="center"/>
              <w:rPr>
                <w:color w:val="000000"/>
                <w:sz w:val="10"/>
                <w:szCs w:val="10"/>
              </w:rPr>
            </w:pPr>
            <w:r w:rsidRPr="00ED22FA">
              <w:rPr>
                <w:sz w:val="10"/>
                <w:szCs w:val="10"/>
              </w:rPr>
              <w:t>445 7</w:t>
            </w:r>
            <w:r w:rsidR="00BF49F5">
              <w:rPr>
                <w:sz w:val="10"/>
                <w:szCs w:val="10"/>
              </w:rPr>
              <w:t>7</w:t>
            </w:r>
            <w:r w:rsidR="005876B7">
              <w:rPr>
                <w:sz w:val="10"/>
                <w:szCs w:val="10"/>
              </w:rPr>
              <w:t>9</w:t>
            </w:r>
            <w:r w:rsidRPr="00ED22FA">
              <w:rPr>
                <w:sz w:val="10"/>
                <w:szCs w:val="10"/>
              </w:rPr>
              <w:t>,0</w:t>
            </w:r>
          </w:p>
        </w:tc>
        <w:tc>
          <w:tcPr>
            <w:tcW w:w="233" w:type="pct"/>
            <w:tcBorders>
              <w:top w:val="nil"/>
              <w:left w:val="nil"/>
              <w:bottom w:val="single" w:sz="8" w:space="0" w:color="auto"/>
              <w:right w:val="single" w:sz="8" w:space="0" w:color="auto"/>
            </w:tcBorders>
            <w:shd w:val="clear" w:color="auto" w:fill="auto"/>
            <w:hideMark/>
          </w:tcPr>
          <w:p w14:paraId="680266EC" w14:textId="7B507456" w:rsidR="00ED22FA" w:rsidRPr="00ED22FA" w:rsidRDefault="00ED22FA" w:rsidP="00ED22FA">
            <w:pPr>
              <w:jc w:val="center"/>
              <w:rPr>
                <w:color w:val="000000"/>
                <w:sz w:val="10"/>
                <w:szCs w:val="10"/>
              </w:rPr>
            </w:pPr>
            <w:r w:rsidRPr="00ED22FA">
              <w:rPr>
                <w:sz w:val="10"/>
                <w:szCs w:val="10"/>
              </w:rPr>
              <w:t>71 890,0</w:t>
            </w:r>
          </w:p>
        </w:tc>
        <w:tc>
          <w:tcPr>
            <w:tcW w:w="233" w:type="pct"/>
            <w:tcBorders>
              <w:top w:val="nil"/>
              <w:left w:val="nil"/>
              <w:bottom w:val="single" w:sz="8" w:space="0" w:color="auto"/>
              <w:right w:val="single" w:sz="8" w:space="0" w:color="auto"/>
            </w:tcBorders>
            <w:shd w:val="clear" w:color="auto" w:fill="auto"/>
            <w:hideMark/>
          </w:tcPr>
          <w:p w14:paraId="3F334B7E" w14:textId="7ABD7CD3" w:rsidR="00ED22FA" w:rsidRPr="00ED22FA" w:rsidRDefault="00ED22FA" w:rsidP="00ED22FA">
            <w:pPr>
              <w:jc w:val="center"/>
              <w:rPr>
                <w:color w:val="000000"/>
                <w:sz w:val="10"/>
                <w:szCs w:val="10"/>
              </w:rPr>
            </w:pPr>
            <w:r w:rsidRPr="00ED22FA">
              <w:rPr>
                <w:sz w:val="10"/>
                <w:szCs w:val="10"/>
              </w:rPr>
              <w:t>71 96</w:t>
            </w:r>
            <w:r w:rsidR="005876B7">
              <w:rPr>
                <w:sz w:val="10"/>
                <w:szCs w:val="10"/>
              </w:rPr>
              <w:t>9</w:t>
            </w:r>
            <w:r w:rsidRPr="00ED22FA">
              <w:rPr>
                <w:sz w:val="10"/>
                <w:szCs w:val="10"/>
              </w:rPr>
              <w:t>,0</w:t>
            </w:r>
          </w:p>
        </w:tc>
        <w:tc>
          <w:tcPr>
            <w:tcW w:w="233" w:type="pct"/>
            <w:tcBorders>
              <w:top w:val="nil"/>
              <w:left w:val="nil"/>
              <w:bottom w:val="single" w:sz="8" w:space="0" w:color="auto"/>
              <w:right w:val="single" w:sz="8" w:space="0" w:color="auto"/>
            </w:tcBorders>
            <w:shd w:val="clear" w:color="auto" w:fill="auto"/>
            <w:hideMark/>
          </w:tcPr>
          <w:p w14:paraId="2DE3FFDC" w14:textId="02B154C6" w:rsidR="00ED22FA" w:rsidRPr="00ED22FA" w:rsidRDefault="00ED22FA" w:rsidP="00ED22FA">
            <w:pPr>
              <w:jc w:val="center"/>
              <w:rPr>
                <w:color w:val="000000"/>
                <w:sz w:val="10"/>
                <w:szCs w:val="10"/>
              </w:rPr>
            </w:pPr>
            <w:r w:rsidRPr="00ED22FA">
              <w:rPr>
                <w:sz w:val="10"/>
                <w:szCs w:val="10"/>
              </w:rPr>
              <w:t>73 9</w:t>
            </w:r>
            <w:r w:rsidR="00BF49F5">
              <w:rPr>
                <w:sz w:val="10"/>
                <w:szCs w:val="10"/>
              </w:rPr>
              <w:t>2</w:t>
            </w:r>
            <w:r w:rsidR="005876B7">
              <w:rPr>
                <w:sz w:val="10"/>
                <w:szCs w:val="10"/>
              </w:rPr>
              <w:t>2</w:t>
            </w:r>
            <w:r w:rsidRPr="00ED22FA">
              <w:rPr>
                <w:sz w:val="10"/>
                <w:szCs w:val="10"/>
              </w:rPr>
              <w:t>,0</w:t>
            </w:r>
          </w:p>
        </w:tc>
        <w:tc>
          <w:tcPr>
            <w:tcW w:w="233" w:type="pct"/>
            <w:tcBorders>
              <w:top w:val="nil"/>
              <w:left w:val="nil"/>
              <w:bottom w:val="single" w:sz="8" w:space="0" w:color="auto"/>
              <w:right w:val="single" w:sz="8" w:space="0" w:color="auto"/>
            </w:tcBorders>
            <w:shd w:val="clear" w:color="auto" w:fill="auto"/>
            <w:hideMark/>
          </w:tcPr>
          <w:p w14:paraId="1EDB61A8" w14:textId="2D7357D3" w:rsidR="00ED22FA" w:rsidRPr="00ED22FA" w:rsidRDefault="00ED22FA" w:rsidP="00ED22FA">
            <w:pPr>
              <w:jc w:val="center"/>
              <w:rPr>
                <w:color w:val="000000"/>
                <w:sz w:val="10"/>
                <w:szCs w:val="10"/>
              </w:rPr>
            </w:pPr>
            <w:r w:rsidRPr="00ED22FA">
              <w:rPr>
                <w:sz w:val="10"/>
                <w:szCs w:val="10"/>
              </w:rPr>
              <w:t>74 313,0</w:t>
            </w:r>
          </w:p>
        </w:tc>
        <w:tc>
          <w:tcPr>
            <w:tcW w:w="233" w:type="pct"/>
            <w:tcBorders>
              <w:top w:val="nil"/>
              <w:left w:val="nil"/>
              <w:bottom w:val="single" w:sz="8" w:space="0" w:color="auto"/>
              <w:right w:val="single" w:sz="8" w:space="0" w:color="auto"/>
            </w:tcBorders>
            <w:shd w:val="clear" w:color="auto" w:fill="auto"/>
            <w:hideMark/>
          </w:tcPr>
          <w:p w14:paraId="613E2F7D" w14:textId="535A8086" w:rsidR="00ED22FA" w:rsidRPr="00ED22FA" w:rsidRDefault="00ED22FA" w:rsidP="00ED22FA">
            <w:pPr>
              <w:jc w:val="center"/>
              <w:rPr>
                <w:color w:val="000000"/>
                <w:sz w:val="10"/>
                <w:szCs w:val="10"/>
              </w:rPr>
            </w:pPr>
            <w:r w:rsidRPr="00ED22FA">
              <w:rPr>
                <w:sz w:val="10"/>
                <w:szCs w:val="10"/>
              </w:rPr>
              <w:t>75 866,0</w:t>
            </w:r>
          </w:p>
        </w:tc>
        <w:tc>
          <w:tcPr>
            <w:tcW w:w="233" w:type="pct"/>
            <w:tcBorders>
              <w:top w:val="nil"/>
              <w:left w:val="nil"/>
              <w:bottom w:val="single" w:sz="8" w:space="0" w:color="auto"/>
              <w:right w:val="single" w:sz="8" w:space="0" w:color="auto"/>
            </w:tcBorders>
            <w:shd w:val="clear" w:color="auto" w:fill="auto"/>
            <w:hideMark/>
          </w:tcPr>
          <w:p w14:paraId="29B0B6DD" w14:textId="1C305389" w:rsidR="00ED22FA" w:rsidRPr="00ED22FA" w:rsidRDefault="00ED22FA" w:rsidP="00ED22FA">
            <w:pPr>
              <w:jc w:val="center"/>
              <w:rPr>
                <w:color w:val="000000"/>
                <w:sz w:val="10"/>
                <w:szCs w:val="10"/>
              </w:rPr>
            </w:pPr>
            <w:r w:rsidRPr="00ED22FA">
              <w:rPr>
                <w:sz w:val="10"/>
                <w:szCs w:val="10"/>
              </w:rPr>
              <w:t>77 819,0</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7B63F7B3" w14:textId="0F1F9830" w:rsidR="00ED22FA" w:rsidRPr="00B82BE1" w:rsidRDefault="00ED22FA" w:rsidP="00ED22FA">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45228FCE" w14:textId="77777777" w:rsidR="00ED22FA" w:rsidRPr="00B82BE1" w:rsidRDefault="00ED22FA" w:rsidP="00ED22FA">
            <w:pPr>
              <w:jc w:val="center"/>
              <w:rPr>
                <w:color w:val="000000"/>
                <w:sz w:val="10"/>
                <w:szCs w:val="10"/>
              </w:rPr>
            </w:pPr>
            <w:r w:rsidRPr="00B82BE1">
              <w:rPr>
                <w:color w:val="000000"/>
                <w:sz w:val="10"/>
                <w:szCs w:val="10"/>
              </w:rPr>
              <w:t>3</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59F39C63" w14:textId="77777777" w:rsidR="00ED22FA" w:rsidRPr="00B82BE1" w:rsidRDefault="00ED22FA" w:rsidP="00ED22FA">
            <w:pPr>
              <w:jc w:val="center"/>
              <w:rPr>
                <w:color w:val="000000"/>
                <w:sz w:val="10"/>
                <w:szCs w:val="10"/>
              </w:rPr>
            </w:pPr>
            <w:r w:rsidRPr="00B82BE1">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71C377E6" w14:textId="77777777" w:rsidR="00ED22FA" w:rsidRPr="00B82BE1" w:rsidRDefault="00ED22FA" w:rsidP="00ED22FA">
            <w:pPr>
              <w:jc w:val="center"/>
              <w:rPr>
                <w:color w:val="000000"/>
                <w:sz w:val="10"/>
                <w:szCs w:val="10"/>
              </w:rPr>
            </w:pPr>
            <w:r w:rsidRPr="00B82BE1">
              <w:rPr>
                <w:color w:val="000000"/>
                <w:sz w:val="10"/>
                <w:szCs w:val="10"/>
              </w:rPr>
              <w:t> </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72DBAF02" w14:textId="77777777" w:rsidR="00ED22FA" w:rsidRPr="00B82BE1" w:rsidRDefault="00ED22FA" w:rsidP="00ED22FA">
            <w:pPr>
              <w:jc w:val="center"/>
              <w:rPr>
                <w:color w:val="000000"/>
                <w:sz w:val="10"/>
                <w:szCs w:val="10"/>
              </w:rPr>
            </w:pPr>
            <w:r w:rsidRPr="00B82BE1">
              <w:rPr>
                <w:color w:val="000000"/>
                <w:sz w:val="10"/>
                <w:szCs w:val="10"/>
              </w:rPr>
              <w:t>x</w:t>
            </w:r>
          </w:p>
        </w:tc>
      </w:tr>
      <w:tr w:rsidR="00ED22FA" w:rsidRPr="00016D2E" w14:paraId="6BD0D988"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64D529B"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F66E916"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A08D698" w14:textId="77777777" w:rsidR="00B82BE1" w:rsidRPr="00B82BE1"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201D6AC0" w14:textId="77777777" w:rsidR="00B82BE1" w:rsidRPr="00B82BE1" w:rsidRDefault="00B82BE1" w:rsidP="00B82BE1">
            <w:pPr>
              <w:rPr>
                <w:color w:val="000000"/>
                <w:sz w:val="10"/>
                <w:szCs w:val="10"/>
              </w:rPr>
            </w:pPr>
            <w:r w:rsidRPr="00B82BE1">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2394FFF3" w14:textId="77777777" w:rsidR="00B82BE1" w:rsidRPr="00B82BE1" w:rsidRDefault="00B82BE1" w:rsidP="00B82BE1">
            <w:pPr>
              <w:jc w:val="center"/>
              <w:rPr>
                <w:color w:val="000000"/>
                <w:sz w:val="10"/>
                <w:szCs w:val="10"/>
              </w:rPr>
            </w:pPr>
            <w:r w:rsidRPr="00B82BE1">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62BC999" w14:textId="77777777" w:rsidR="00B82BE1" w:rsidRPr="00B82BE1" w:rsidRDefault="00B82BE1" w:rsidP="00B82BE1">
            <w:pPr>
              <w:jc w:val="center"/>
              <w:rPr>
                <w:color w:val="000000"/>
                <w:sz w:val="10"/>
                <w:szCs w:val="10"/>
              </w:rPr>
            </w:pPr>
            <w:r w:rsidRPr="00B82BE1">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8E1AE86" w14:textId="77777777" w:rsidR="00B82BE1" w:rsidRPr="00B82BE1" w:rsidRDefault="00B82BE1" w:rsidP="00B82BE1">
            <w:pPr>
              <w:jc w:val="center"/>
              <w:rPr>
                <w:color w:val="000000"/>
                <w:sz w:val="10"/>
                <w:szCs w:val="10"/>
              </w:rPr>
            </w:pPr>
            <w:r w:rsidRPr="00B82BE1">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04F13083" w14:textId="77777777" w:rsidR="00B82BE1" w:rsidRPr="00B82BE1" w:rsidRDefault="00B82BE1" w:rsidP="00B82BE1">
            <w:pPr>
              <w:jc w:val="center"/>
              <w:rPr>
                <w:color w:val="000000"/>
                <w:sz w:val="10"/>
                <w:szCs w:val="10"/>
              </w:rPr>
            </w:pPr>
            <w:r w:rsidRPr="00B82BE1">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3DEBF5F" w14:textId="77777777" w:rsidR="00B82BE1" w:rsidRPr="00B82BE1" w:rsidRDefault="00B82BE1" w:rsidP="00B82BE1">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036078AE"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7026488"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1D78D86"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55D1888"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F8304DB"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05E0B2B"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2DF40A5" w14:textId="77777777" w:rsidR="00B82BE1" w:rsidRPr="00ED22FA" w:rsidRDefault="00B82BE1" w:rsidP="00B82BE1">
            <w:pPr>
              <w:jc w:val="center"/>
              <w:rPr>
                <w:color w:val="000000"/>
                <w:sz w:val="10"/>
                <w:szCs w:val="10"/>
              </w:rPr>
            </w:pPr>
            <w:r w:rsidRPr="00ED22FA">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9BFD37B" w14:textId="77777777" w:rsidR="00B82BE1" w:rsidRPr="00B82BE1"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F20F1D9" w14:textId="77777777" w:rsidR="00B82BE1" w:rsidRPr="00B82BE1"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DEAD558" w14:textId="77777777" w:rsidR="00B82BE1" w:rsidRPr="00B82BE1"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55075DB2" w14:textId="77777777" w:rsidR="00B82BE1" w:rsidRPr="00B82BE1"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16A24F82" w14:textId="77777777" w:rsidR="00B82BE1" w:rsidRPr="00B82BE1" w:rsidRDefault="00B82BE1" w:rsidP="00B82BE1">
            <w:pPr>
              <w:rPr>
                <w:color w:val="000000"/>
                <w:sz w:val="10"/>
                <w:szCs w:val="10"/>
              </w:rPr>
            </w:pPr>
          </w:p>
        </w:tc>
      </w:tr>
      <w:tr w:rsidR="00ED22FA" w:rsidRPr="00016D2E" w14:paraId="2B00A37D"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6363629"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8C89132"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176FDE3" w14:textId="77777777" w:rsidR="00B82BE1" w:rsidRPr="00B82BE1"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CF6B552" w14:textId="77777777" w:rsidR="00B82BE1" w:rsidRPr="00B82BE1" w:rsidRDefault="00B82BE1" w:rsidP="00B82BE1">
            <w:pPr>
              <w:rPr>
                <w:color w:val="000000"/>
                <w:sz w:val="10"/>
                <w:szCs w:val="10"/>
              </w:rPr>
            </w:pPr>
            <w:r w:rsidRPr="00B82BE1">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5F96EC0B" w14:textId="77777777" w:rsidR="00B82BE1" w:rsidRPr="00B82BE1" w:rsidRDefault="00B82BE1" w:rsidP="00B82BE1">
            <w:pPr>
              <w:jc w:val="center"/>
              <w:rPr>
                <w:color w:val="000000"/>
                <w:sz w:val="10"/>
                <w:szCs w:val="10"/>
              </w:rPr>
            </w:pPr>
            <w:r w:rsidRPr="00B82BE1">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3BEA595C" w14:textId="77777777" w:rsidR="00B82BE1" w:rsidRPr="00B82BE1" w:rsidRDefault="00B82BE1" w:rsidP="00B82BE1">
            <w:pPr>
              <w:jc w:val="center"/>
              <w:rPr>
                <w:color w:val="000000"/>
                <w:sz w:val="10"/>
                <w:szCs w:val="10"/>
              </w:rPr>
            </w:pPr>
            <w:r w:rsidRPr="00B82BE1">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872DF76" w14:textId="77777777" w:rsidR="00B82BE1" w:rsidRPr="00B82BE1" w:rsidRDefault="00B82BE1" w:rsidP="00B82BE1">
            <w:pPr>
              <w:jc w:val="center"/>
              <w:rPr>
                <w:color w:val="000000"/>
                <w:sz w:val="10"/>
                <w:szCs w:val="10"/>
              </w:rPr>
            </w:pPr>
            <w:r w:rsidRPr="00B82BE1">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59F37ED1" w14:textId="77777777" w:rsidR="00B82BE1" w:rsidRPr="00B82BE1" w:rsidRDefault="00B82BE1" w:rsidP="00B82BE1">
            <w:pPr>
              <w:jc w:val="center"/>
              <w:rPr>
                <w:color w:val="000000"/>
                <w:sz w:val="10"/>
                <w:szCs w:val="10"/>
              </w:rPr>
            </w:pPr>
            <w:r w:rsidRPr="00B82BE1">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D5506AB" w14:textId="77777777" w:rsidR="00B82BE1" w:rsidRPr="00B82BE1" w:rsidRDefault="00B82BE1" w:rsidP="00B82BE1">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1EDB9CA"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7FD7B56"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2715CF2"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2078D6D"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6C95C72"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5EC770D"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BA00E4E" w14:textId="77777777" w:rsidR="00B82BE1" w:rsidRPr="00B82BE1" w:rsidRDefault="00B82BE1" w:rsidP="00B82BE1">
            <w:pPr>
              <w:jc w:val="center"/>
              <w:rPr>
                <w:color w:val="000000"/>
                <w:sz w:val="10"/>
                <w:szCs w:val="10"/>
              </w:rPr>
            </w:pPr>
            <w:r w:rsidRPr="00B82BE1">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651A558" w14:textId="77777777" w:rsidR="00B82BE1" w:rsidRPr="00B82BE1"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5410719" w14:textId="77777777" w:rsidR="00B82BE1" w:rsidRPr="00B82BE1"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ABA13BD" w14:textId="77777777" w:rsidR="00B82BE1" w:rsidRPr="00B82BE1"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6F940257" w14:textId="77777777" w:rsidR="00B82BE1" w:rsidRPr="00B82BE1"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1C2AA4CA" w14:textId="77777777" w:rsidR="00B82BE1" w:rsidRPr="00B82BE1" w:rsidRDefault="00B82BE1" w:rsidP="00B82BE1">
            <w:pPr>
              <w:rPr>
                <w:color w:val="000000"/>
                <w:sz w:val="10"/>
                <w:szCs w:val="10"/>
              </w:rPr>
            </w:pPr>
          </w:p>
        </w:tc>
      </w:tr>
      <w:tr w:rsidR="00ED22FA" w:rsidRPr="00016D2E" w14:paraId="67012B4D"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28CBE89"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7C767C96"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8967921" w14:textId="77777777" w:rsidR="00B82BE1" w:rsidRPr="00B82BE1"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6FB1E3E4" w14:textId="77777777" w:rsidR="00B82BE1" w:rsidRPr="00B82BE1" w:rsidRDefault="00B82BE1" w:rsidP="00B82BE1">
            <w:pPr>
              <w:rPr>
                <w:color w:val="000000"/>
                <w:sz w:val="10"/>
                <w:szCs w:val="10"/>
              </w:rPr>
            </w:pPr>
            <w:r w:rsidRPr="00B82BE1">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16809A2A" w14:textId="77777777" w:rsidR="00B82BE1" w:rsidRPr="00B82BE1" w:rsidRDefault="00B82BE1" w:rsidP="00B82BE1">
            <w:pPr>
              <w:jc w:val="center"/>
              <w:rPr>
                <w:color w:val="000000"/>
                <w:sz w:val="10"/>
                <w:szCs w:val="10"/>
              </w:rPr>
            </w:pPr>
            <w:r w:rsidRPr="00B82BE1">
              <w:rPr>
                <w:color w:val="000000"/>
                <w:sz w:val="10"/>
                <w:szCs w:val="10"/>
              </w:rPr>
              <w:t>792</w:t>
            </w:r>
          </w:p>
        </w:tc>
        <w:tc>
          <w:tcPr>
            <w:tcW w:w="150" w:type="pct"/>
            <w:tcBorders>
              <w:top w:val="nil"/>
              <w:left w:val="nil"/>
              <w:bottom w:val="single" w:sz="8" w:space="0" w:color="auto"/>
              <w:right w:val="single" w:sz="8" w:space="0" w:color="auto"/>
            </w:tcBorders>
            <w:shd w:val="clear" w:color="auto" w:fill="auto"/>
            <w:vAlign w:val="center"/>
            <w:hideMark/>
          </w:tcPr>
          <w:p w14:paraId="5EA70C4E" w14:textId="77777777" w:rsidR="00B82BE1" w:rsidRPr="00B82BE1" w:rsidRDefault="00B82BE1" w:rsidP="00B82BE1">
            <w:pPr>
              <w:jc w:val="center"/>
              <w:rPr>
                <w:color w:val="000000"/>
                <w:sz w:val="10"/>
                <w:szCs w:val="10"/>
              </w:rPr>
            </w:pPr>
            <w:r w:rsidRPr="00B82BE1">
              <w:rPr>
                <w:color w:val="000000"/>
                <w:sz w:val="10"/>
                <w:szCs w:val="10"/>
              </w:rPr>
              <w:t>х</w:t>
            </w:r>
          </w:p>
        </w:tc>
        <w:tc>
          <w:tcPr>
            <w:tcW w:w="251" w:type="pct"/>
            <w:tcBorders>
              <w:top w:val="nil"/>
              <w:left w:val="nil"/>
              <w:bottom w:val="single" w:sz="8" w:space="0" w:color="auto"/>
              <w:right w:val="single" w:sz="8" w:space="0" w:color="auto"/>
            </w:tcBorders>
            <w:shd w:val="clear" w:color="auto" w:fill="auto"/>
            <w:vAlign w:val="center"/>
            <w:hideMark/>
          </w:tcPr>
          <w:p w14:paraId="498FFE60" w14:textId="77777777" w:rsidR="00B82BE1" w:rsidRPr="00B82BE1" w:rsidRDefault="00B82BE1" w:rsidP="00B82BE1">
            <w:pPr>
              <w:rPr>
                <w:color w:val="000000"/>
                <w:sz w:val="10"/>
                <w:szCs w:val="10"/>
              </w:rPr>
            </w:pPr>
            <w:r w:rsidRPr="00B82BE1">
              <w:rPr>
                <w:color w:val="000000"/>
                <w:sz w:val="10"/>
                <w:szCs w:val="10"/>
              </w:rPr>
              <w:t>02.0.03.00000</w:t>
            </w:r>
          </w:p>
        </w:tc>
        <w:tc>
          <w:tcPr>
            <w:tcW w:w="166" w:type="pct"/>
            <w:tcBorders>
              <w:top w:val="nil"/>
              <w:left w:val="nil"/>
              <w:bottom w:val="single" w:sz="8" w:space="0" w:color="auto"/>
              <w:right w:val="single" w:sz="8" w:space="0" w:color="auto"/>
            </w:tcBorders>
            <w:shd w:val="clear" w:color="auto" w:fill="auto"/>
            <w:vAlign w:val="center"/>
            <w:hideMark/>
          </w:tcPr>
          <w:p w14:paraId="341E9440" w14:textId="77777777" w:rsidR="00B82BE1" w:rsidRPr="00B82BE1" w:rsidRDefault="00B82BE1" w:rsidP="00B82BE1">
            <w:pPr>
              <w:jc w:val="center"/>
              <w:rPr>
                <w:color w:val="000000"/>
                <w:sz w:val="10"/>
                <w:szCs w:val="10"/>
              </w:rPr>
            </w:pPr>
            <w:r w:rsidRPr="00B82BE1">
              <w:rPr>
                <w:color w:val="000000"/>
                <w:sz w:val="10"/>
                <w:szCs w:val="10"/>
              </w:rPr>
              <w:t>х</w:t>
            </w:r>
          </w:p>
        </w:tc>
        <w:tc>
          <w:tcPr>
            <w:tcW w:w="152" w:type="pct"/>
            <w:tcBorders>
              <w:top w:val="nil"/>
              <w:left w:val="nil"/>
              <w:bottom w:val="single" w:sz="8" w:space="0" w:color="auto"/>
              <w:right w:val="single" w:sz="8" w:space="0" w:color="auto"/>
            </w:tcBorders>
            <w:shd w:val="clear" w:color="auto" w:fill="auto"/>
            <w:vAlign w:val="center"/>
            <w:hideMark/>
          </w:tcPr>
          <w:p w14:paraId="142A19E5" w14:textId="77777777" w:rsidR="00B82BE1" w:rsidRPr="00B82BE1" w:rsidRDefault="00B82BE1" w:rsidP="00B82BE1">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E3013F9" w14:textId="6975BF80" w:rsidR="00B82BE1" w:rsidRPr="00B82BE1" w:rsidRDefault="00F115FA" w:rsidP="00B82BE1">
            <w:pPr>
              <w:jc w:val="center"/>
              <w:rPr>
                <w:color w:val="000000"/>
                <w:sz w:val="10"/>
                <w:szCs w:val="10"/>
              </w:rPr>
            </w:pPr>
            <w:r>
              <w:rPr>
                <w:color w:val="000000"/>
                <w:sz w:val="10"/>
                <w:szCs w:val="10"/>
              </w:rPr>
              <w:t>4</w:t>
            </w:r>
            <w:r w:rsidR="00561608">
              <w:rPr>
                <w:color w:val="000000"/>
                <w:sz w:val="10"/>
                <w:szCs w:val="10"/>
              </w:rPr>
              <w:t>45 </w:t>
            </w:r>
            <w:r w:rsidR="00ED22FA">
              <w:rPr>
                <w:color w:val="000000"/>
                <w:sz w:val="10"/>
                <w:szCs w:val="10"/>
              </w:rPr>
              <w:t>7</w:t>
            </w:r>
            <w:r w:rsidR="00BF49F5">
              <w:rPr>
                <w:color w:val="000000"/>
                <w:sz w:val="10"/>
                <w:szCs w:val="10"/>
              </w:rPr>
              <w:t>7</w:t>
            </w:r>
            <w:r w:rsidR="005876B7">
              <w:rPr>
                <w:color w:val="000000"/>
                <w:sz w:val="10"/>
                <w:szCs w:val="10"/>
              </w:rPr>
              <w:t>9</w:t>
            </w:r>
            <w:r w:rsidR="00561608">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057B10A0" w14:textId="38E63428" w:rsidR="00B82BE1" w:rsidRPr="00B82BE1" w:rsidRDefault="00561608" w:rsidP="00B82BE1">
            <w:pPr>
              <w:jc w:val="center"/>
              <w:rPr>
                <w:color w:val="000000"/>
                <w:sz w:val="10"/>
                <w:szCs w:val="10"/>
              </w:rPr>
            </w:pPr>
            <w:r>
              <w:rPr>
                <w:color w:val="000000"/>
                <w:sz w:val="10"/>
                <w:szCs w:val="10"/>
              </w:rPr>
              <w:t>71 890</w:t>
            </w:r>
            <w:r w:rsidR="00B82BE1" w:rsidRPr="00B82BE1">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5D398372" w14:textId="0F32E166" w:rsidR="00B82BE1" w:rsidRPr="00B82BE1" w:rsidRDefault="00B82BE1" w:rsidP="00B82BE1">
            <w:pPr>
              <w:jc w:val="center"/>
              <w:rPr>
                <w:color w:val="000000"/>
                <w:sz w:val="10"/>
                <w:szCs w:val="10"/>
              </w:rPr>
            </w:pPr>
            <w:r w:rsidRPr="00B82BE1">
              <w:rPr>
                <w:color w:val="000000"/>
                <w:sz w:val="10"/>
                <w:szCs w:val="10"/>
              </w:rPr>
              <w:t>7</w:t>
            </w:r>
            <w:r w:rsidR="00935F48">
              <w:rPr>
                <w:color w:val="000000"/>
                <w:sz w:val="10"/>
                <w:szCs w:val="10"/>
              </w:rPr>
              <w:t>1 96</w:t>
            </w:r>
            <w:r w:rsidR="005876B7">
              <w:rPr>
                <w:color w:val="000000"/>
                <w:sz w:val="10"/>
                <w:szCs w:val="10"/>
              </w:rPr>
              <w:t>9</w:t>
            </w:r>
            <w:r w:rsidR="00935F48">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02748489" w14:textId="5F1B5CE5" w:rsidR="00B82BE1" w:rsidRPr="00B82BE1" w:rsidRDefault="00B82BE1" w:rsidP="00B82BE1">
            <w:pPr>
              <w:jc w:val="center"/>
              <w:rPr>
                <w:color w:val="000000"/>
                <w:sz w:val="10"/>
                <w:szCs w:val="10"/>
              </w:rPr>
            </w:pPr>
            <w:r w:rsidRPr="00B82BE1">
              <w:rPr>
                <w:color w:val="000000"/>
                <w:sz w:val="10"/>
                <w:szCs w:val="10"/>
              </w:rPr>
              <w:t>7</w:t>
            </w:r>
            <w:r w:rsidR="00561608">
              <w:rPr>
                <w:color w:val="000000"/>
                <w:sz w:val="10"/>
                <w:szCs w:val="10"/>
              </w:rPr>
              <w:t>3 9</w:t>
            </w:r>
            <w:r w:rsidR="00BF49F5">
              <w:rPr>
                <w:color w:val="000000"/>
                <w:sz w:val="10"/>
                <w:szCs w:val="10"/>
              </w:rPr>
              <w:t>2</w:t>
            </w:r>
            <w:r w:rsidR="005876B7">
              <w:rPr>
                <w:color w:val="000000"/>
                <w:sz w:val="10"/>
                <w:szCs w:val="10"/>
              </w:rPr>
              <w:t>2</w:t>
            </w:r>
            <w:r w:rsidR="00935F48">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4B0D2042" w14:textId="0B4998DB" w:rsidR="00B82BE1" w:rsidRPr="00B82BE1" w:rsidRDefault="00935F48" w:rsidP="00B82BE1">
            <w:pPr>
              <w:jc w:val="center"/>
              <w:rPr>
                <w:color w:val="000000"/>
                <w:sz w:val="10"/>
                <w:szCs w:val="10"/>
              </w:rPr>
            </w:pPr>
            <w:r w:rsidRPr="00B82BE1">
              <w:rPr>
                <w:color w:val="000000"/>
                <w:sz w:val="10"/>
                <w:szCs w:val="10"/>
              </w:rPr>
              <w:t>7</w:t>
            </w:r>
            <w:r w:rsidR="00561608">
              <w:rPr>
                <w:color w:val="000000"/>
                <w:sz w:val="10"/>
                <w:szCs w:val="10"/>
              </w:rPr>
              <w:t>4</w:t>
            </w:r>
            <w:r w:rsidR="00417537">
              <w:rPr>
                <w:color w:val="000000"/>
                <w:sz w:val="10"/>
                <w:szCs w:val="10"/>
              </w:rPr>
              <w:t xml:space="preserve"> </w:t>
            </w:r>
            <w:r w:rsidR="00561608">
              <w:rPr>
                <w:color w:val="000000"/>
                <w:sz w:val="10"/>
                <w:szCs w:val="10"/>
              </w:rPr>
              <w:t>313</w:t>
            </w:r>
            <w:r>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519B6F6D" w14:textId="19E8A052" w:rsidR="00B82BE1" w:rsidRPr="00B82BE1" w:rsidRDefault="00935F48" w:rsidP="00B82BE1">
            <w:pPr>
              <w:jc w:val="center"/>
              <w:rPr>
                <w:color w:val="000000"/>
                <w:sz w:val="10"/>
                <w:szCs w:val="10"/>
              </w:rPr>
            </w:pPr>
            <w:r w:rsidRPr="00B82BE1">
              <w:rPr>
                <w:color w:val="000000"/>
                <w:sz w:val="10"/>
                <w:szCs w:val="10"/>
              </w:rPr>
              <w:t>7</w:t>
            </w:r>
            <w:r w:rsidR="00561608">
              <w:rPr>
                <w:color w:val="000000"/>
                <w:sz w:val="10"/>
                <w:szCs w:val="10"/>
              </w:rPr>
              <w:t>5 866</w:t>
            </w:r>
            <w:r>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530E8535" w14:textId="70BED5E5" w:rsidR="00B82BE1" w:rsidRPr="00B82BE1" w:rsidRDefault="00935F48" w:rsidP="00B82BE1">
            <w:pPr>
              <w:jc w:val="center"/>
              <w:rPr>
                <w:color w:val="000000"/>
                <w:sz w:val="10"/>
                <w:szCs w:val="10"/>
              </w:rPr>
            </w:pPr>
            <w:r w:rsidRPr="00B82BE1">
              <w:rPr>
                <w:color w:val="000000"/>
                <w:sz w:val="10"/>
                <w:szCs w:val="10"/>
              </w:rPr>
              <w:t>7</w:t>
            </w:r>
            <w:r w:rsidR="00561608">
              <w:rPr>
                <w:color w:val="000000"/>
                <w:sz w:val="10"/>
                <w:szCs w:val="10"/>
              </w:rPr>
              <w:t>7 819</w:t>
            </w:r>
            <w:r>
              <w:rPr>
                <w:color w:val="000000"/>
                <w:sz w:val="10"/>
                <w:szCs w:val="10"/>
              </w:rPr>
              <w:t>,0</w:t>
            </w:r>
          </w:p>
        </w:tc>
        <w:tc>
          <w:tcPr>
            <w:tcW w:w="237" w:type="pct"/>
            <w:vMerge/>
            <w:tcBorders>
              <w:top w:val="nil"/>
              <w:left w:val="single" w:sz="8" w:space="0" w:color="auto"/>
              <w:bottom w:val="single" w:sz="8" w:space="0" w:color="000000"/>
              <w:right w:val="single" w:sz="8" w:space="0" w:color="auto"/>
            </w:tcBorders>
            <w:vAlign w:val="center"/>
            <w:hideMark/>
          </w:tcPr>
          <w:p w14:paraId="6F192F92" w14:textId="77777777" w:rsidR="00B82BE1" w:rsidRPr="00B82BE1"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442F4C4" w14:textId="77777777" w:rsidR="00B82BE1" w:rsidRPr="00B82BE1"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7B4DF72" w14:textId="77777777" w:rsidR="00B82BE1" w:rsidRPr="00B82BE1"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40ECBC88" w14:textId="77777777" w:rsidR="00B82BE1" w:rsidRPr="00B82BE1"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55097603" w14:textId="77777777" w:rsidR="00B82BE1" w:rsidRPr="00B82BE1" w:rsidRDefault="00B82BE1" w:rsidP="00B82BE1">
            <w:pPr>
              <w:rPr>
                <w:color w:val="000000"/>
                <w:sz w:val="10"/>
                <w:szCs w:val="10"/>
              </w:rPr>
            </w:pPr>
          </w:p>
        </w:tc>
      </w:tr>
      <w:tr w:rsidR="00ED22FA" w:rsidRPr="00016D2E" w14:paraId="7FE06F8E"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2E71D7D"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7630931"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D649343" w14:textId="77777777" w:rsidR="00B82BE1" w:rsidRPr="00B82BE1"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67251D8" w14:textId="77777777" w:rsidR="00B82BE1" w:rsidRPr="00B82BE1" w:rsidRDefault="00B82BE1" w:rsidP="00B82BE1">
            <w:pPr>
              <w:rPr>
                <w:color w:val="000000"/>
                <w:sz w:val="10"/>
                <w:szCs w:val="10"/>
              </w:rPr>
            </w:pPr>
            <w:r w:rsidRPr="00B82BE1">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1ABAC9E0" w14:textId="77777777" w:rsidR="00B82BE1" w:rsidRPr="00B82BE1" w:rsidRDefault="00B82BE1" w:rsidP="00B82BE1">
            <w:pPr>
              <w:jc w:val="center"/>
              <w:rPr>
                <w:color w:val="000000"/>
                <w:sz w:val="10"/>
                <w:szCs w:val="10"/>
              </w:rPr>
            </w:pPr>
            <w:r w:rsidRPr="00B82BE1">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0ADF5A57" w14:textId="77777777" w:rsidR="00B82BE1" w:rsidRPr="00B82BE1" w:rsidRDefault="00B82BE1" w:rsidP="00B82BE1">
            <w:pPr>
              <w:jc w:val="center"/>
              <w:rPr>
                <w:color w:val="000000"/>
                <w:sz w:val="10"/>
                <w:szCs w:val="10"/>
              </w:rPr>
            </w:pPr>
            <w:r w:rsidRPr="00B82BE1">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599656B" w14:textId="77777777" w:rsidR="00B82BE1" w:rsidRPr="00B82BE1" w:rsidRDefault="00B82BE1" w:rsidP="00B82BE1">
            <w:pPr>
              <w:jc w:val="center"/>
              <w:rPr>
                <w:color w:val="000000"/>
                <w:sz w:val="10"/>
                <w:szCs w:val="10"/>
              </w:rPr>
            </w:pPr>
            <w:r w:rsidRPr="00B82BE1">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58D47AFC" w14:textId="77777777" w:rsidR="00B82BE1" w:rsidRPr="00B82BE1" w:rsidRDefault="00B82BE1" w:rsidP="00B82BE1">
            <w:pPr>
              <w:jc w:val="center"/>
              <w:rPr>
                <w:color w:val="000000"/>
                <w:sz w:val="10"/>
                <w:szCs w:val="10"/>
              </w:rPr>
            </w:pPr>
            <w:r w:rsidRPr="00B82BE1">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A7EE977" w14:textId="77777777" w:rsidR="00B82BE1" w:rsidRPr="00B82BE1" w:rsidRDefault="00B82BE1" w:rsidP="00B82BE1">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1CF64DB"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C5CEB3E"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3B98085"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E841D5E"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D67A20D"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BC08CC8"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4E5E079" w14:textId="77777777" w:rsidR="00B82BE1" w:rsidRPr="00B82BE1" w:rsidRDefault="00B82BE1" w:rsidP="00B82BE1">
            <w:pPr>
              <w:jc w:val="center"/>
              <w:rPr>
                <w:color w:val="000000"/>
                <w:sz w:val="10"/>
                <w:szCs w:val="10"/>
              </w:rPr>
            </w:pPr>
            <w:r w:rsidRPr="00B82BE1">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1E159B3" w14:textId="77777777" w:rsidR="00B82BE1" w:rsidRPr="00B82BE1"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5D3AF667" w14:textId="77777777" w:rsidR="00B82BE1" w:rsidRPr="00B82BE1"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A0BA71C" w14:textId="77777777" w:rsidR="00B82BE1" w:rsidRPr="00B82BE1"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6C16A0E8" w14:textId="77777777" w:rsidR="00B82BE1" w:rsidRPr="00B82BE1"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3B27C5EA" w14:textId="77777777" w:rsidR="00B82BE1" w:rsidRPr="00B82BE1" w:rsidRDefault="00B82BE1" w:rsidP="00B82BE1">
            <w:pPr>
              <w:rPr>
                <w:color w:val="000000"/>
                <w:sz w:val="10"/>
                <w:szCs w:val="10"/>
              </w:rPr>
            </w:pPr>
          </w:p>
        </w:tc>
      </w:tr>
      <w:tr w:rsidR="00ED22FA" w:rsidRPr="00016D2E" w14:paraId="77EA8E48"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60249AB6" w14:textId="754D42FB" w:rsidR="00ED22FA" w:rsidRPr="00B82BE1" w:rsidRDefault="00ED22FA" w:rsidP="00ED22FA">
            <w:pPr>
              <w:jc w:val="center"/>
              <w:rPr>
                <w:color w:val="000000"/>
                <w:sz w:val="10"/>
                <w:szCs w:val="10"/>
              </w:rPr>
            </w:pPr>
            <w:r w:rsidRPr="00B82BE1">
              <w:rPr>
                <w:color w:val="000000"/>
                <w:sz w:val="10"/>
                <w:szCs w:val="10"/>
              </w:rPr>
              <w:t>3.1.</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77502955" w14:textId="77777777" w:rsidR="00ED22FA" w:rsidRPr="00B82BE1" w:rsidRDefault="00ED22FA" w:rsidP="00ED22FA">
            <w:pPr>
              <w:rPr>
                <w:color w:val="000000"/>
                <w:sz w:val="10"/>
                <w:szCs w:val="10"/>
              </w:rPr>
            </w:pPr>
            <w:r w:rsidRPr="00B82BE1">
              <w:rPr>
                <w:color w:val="000000"/>
                <w:sz w:val="10"/>
                <w:szCs w:val="10"/>
              </w:rPr>
              <w:t xml:space="preserve">Мероприятие 1 : предоставление дотации местным бюджетам на выравнивание бюджетной обеспеченности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594E8D53" w14:textId="77777777" w:rsidR="00ED22FA" w:rsidRPr="00B82BE1" w:rsidRDefault="00ED22FA" w:rsidP="00ED22FA">
            <w:pPr>
              <w:rPr>
                <w:color w:val="000000"/>
                <w:sz w:val="10"/>
                <w:szCs w:val="10"/>
              </w:rPr>
            </w:pPr>
            <w:r w:rsidRPr="00B82BE1">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35909546" w14:textId="77777777" w:rsidR="00ED22FA" w:rsidRPr="00B82BE1" w:rsidRDefault="00ED22FA" w:rsidP="00ED22FA">
            <w:pPr>
              <w:rPr>
                <w:color w:val="000000"/>
                <w:sz w:val="10"/>
                <w:szCs w:val="10"/>
              </w:rPr>
            </w:pPr>
            <w:r w:rsidRPr="00B82BE1">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06BB7C65" w14:textId="77777777" w:rsidR="00ED22FA" w:rsidRPr="00B82BE1" w:rsidRDefault="00ED22FA" w:rsidP="00ED22FA">
            <w:pPr>
              <w:jc w:val="center"/>
              <w:rPr>
                <w:color w:val="000000"/>
                <w:sz w:val="10"/>
                <w:szCs w:val="10"/>
              </w:rPr>
            </w:pPr>
            <w:r w:rsidRPr="00B82BE1">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619FD9A0" w14:textId="77777777" w:rsidR="00ED22FA" w:rsidRPr="00B82BE1" w:rsidRDefault="00ED22FA" w:rsidP="00ED22FA">
            <w:pPr>
              <w:jc w:val="center"/>
              <w:rPr>
                <w:color w:val="000000"/>
                <w:sz w:val="10"/>
                <w:szCs w:val="10"/>
              </w:rPr>
            </w:pPr>
            <w:r w:rsidRPr="00B82BE1">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C6CAC09" w14:textId="77777777" w:rsidR="00ED22FA" w:rsidRPr="00B82BE1" w:rsidRDefault="00ED22FA" w:rsidP="00ED22FA">
            <w:pPr>
              <w:jc w:val="center"/>
              <w:rPr>
                <w:color w:val="000000"/>
                <w:sz w:val="10"/>
                <w:szCs w:val="10"/>
              </w:rPr>
            </w:pPr>
            <w:r w:rsidRPr="00B82BE1">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0010B81B" w14:textId="77777777" w:rsidR="00ED22FA" w:rsidRPr="00B82BE1" w:rsidRDefault="00ED22FA" w:rsidP="00ED22FA">
            <w:pPr>
              <w:jc w:val="center"/>
              <w:rPr>
                <w:color w:val="000000"/>
                <w:sz w:val="10"/>
                <w:szCs w:val="10"/>
              </w:rPr>
            </w:pPr>
            <w:r w:rsidRPr="00B82BE1">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C738754" w14:textId="77777777" w:rsidR="00ED22FA" w:rsidRPr="00B82BE1" w:rsidRDefault="00ED22FA" w:rsidP="00ED22FA">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hideMark/>
          </w:tcPr>
          <w:p w14:paraId="171B58BE" w14:textId="2E0C5F98" w:rsidR="00ED22FA" w:rsidRPr="00ED22FA" w:rsidRDefault="00ED22FA" w:rsidP="00ED22FA">
            <w:pPr>
              <w:jc w:val="center"/>
              <w:rPr>
                <w:color w:val="000000"/>
                <w:sz w:val="10"/>
                <w:szCs w:val="10"/>
              </w:rPr>
            </w:pPr>
            <w:r w:rsidRPr="00ED22FA">
              <w:rPr>
                <w:sz w:val="10"/>
                <w:szCs w:val="10"/>
              </w:rPr>
              <w:t>445 7</w:t>
            </w:r>
            <w:r w:rsidR="00BF49F5">
              <w:rPr>
                <w:sz w:val="10"/>
                <w:szCs w:val="10"/>
              </w:rPr>
              <w:t>7</w:t>
            </w:r>
            <w:r w:rsidR="005876B7">
              <w:rPr>
                <w:sz w:val="10"/>
                <w:szCs w:val="10"/>
              </w:rPr>
              <w:t>9</w:t>
            </w:r>
            <w:r w:rsidRPr="00ED22FA">
              <w:rPr>
                <w:sz w:val="10"/>
                <w:szCs w:val="10"/>
              </w:rPr>
              <w:t>,0</w:t>
            </w:r>
          </w:p>
        </w:tc>
        <w:tc>
          <w:tcPr>
            <w:tcW w:w="233" w:type="pct"/>
            <w:tcBorders>
              <w:top w:val="nil"/>
              <w:left w:val="nil"/>
              <w:bottom w:val="single" w:sz="8" w:space="0" w:color="auto"/>
              <w:right w:val="single" w:sz="8" w:space="0" w:color="auto"/>
            </w:tcBorders>
            <w:shd w:val="clear" w:color="auto" w:fill="auto"/>
            <w:hideMark/>
          </w:tcPr>
          <w:p w14:paraId="0F282D1F" w14:textId="04C9703F" w:rsidR="00ED22FA" w:rsidRPr="00ED22FA" w:rsidRDefault="00ED22FA" w:rsidP="00ED22FA">
            <w:pPr>
              <w:jc w:val="center"/>
              <w:rPr>
                <w:color w:val="000000"/>
                <w:sz w:val="10"/>
                <w:szCs w:val="10"/>
              </w:rPr>
            </w:pPr>
            <w:r w:rsidRPr="00ED22FA">
              <w:rPr>
                <w:sz w:val="10"/>
                <w:szCs w:val="10"/>
              </w:rPr>
              <w:t>71 890,0</w:t>
            </w:r>
          </w:p>
        </w:tc>
        <w:tc>
          <w:tcPr>
            <w:tcW w:w="233" w:type="pct"/>
            <w:tcBorders>
              <w:top w:val="nil"/>
              <w:left w:val="nil"/>
              <w:bottom w:val="single" w:sz="8" w:space="0" w:color="auto"/>
              <w:right w:val="single" w:sz="8" w:space="0" w:color="auto"/>
            </w:tcBorders>
            <w:shd w:val="clear" w:color="auto" w:fill="auto"/>
            <w:hideMark/>
          </w:tcPr>
          <w:p w14:paraId="1357A54D" w14:textId="76F457B2" w:rsidR="00ED22FA" w:rsidRPr="00ED22FA" w:rsidRDefault="00ED22FA" w:rsidP="00ED22FA">
            <w:pPr>
              <w:jc w:val="center"/>
              <w:rPr>
                <w:color w:val="000000"/>
                <w:sz w:val="10"/>
                <w:szCs w:val="10"/>
              </w:rPr>
            </w:pPr>
            <w:r w:rsidRPr="00ED22FA">
              <w:rPr>
                <w:sz w:val="10"/>
                <w:szCs w:val="10"/>
              </w:rPr>
              <w:t>71 96</w:t>
            </w:r>
            <w:r w:rsidR="005876B7">
              <w:rPr>
                <w:sz w:val="10"/>
                <w:szCs w:val="10"/>
              </w:rPr>
              <w:t>9</w:t>
            </w:r>
            <w:r w:rsidRPr="00ED22FA">
              <w:rPr>
                <w:sz w:val="10"/>
                <w:szCs w:val="10"/>
              </w:rPr>
              <w:t>,0</w:t>
            </w:r>
          </w:p>
        </w:tc>
        <w:tc>
          <w:tcPr>
            <w:tcW w:w="233" w:type="pct"/>
            <w:tcBorders>
              <w:top w:val="nil"/>
              <w:left w:val="nil"/>
              <w:bottom w:val="single" w:sz="8" w:space="0" w:color="auto"/>
              <w:right w:val="single" w:sz="8" w:space="0" w:color="auto"/>
            </w:tcBorders>
            <w:shd w:val="clear" w:color="auto" w:fill="auto"/>
            <w:hideMark/>
          </w:tcPr>
          <w:p w14:paraId="246D46CD" w14:textId="7A5521DF" w:rsidR="00ED22FA" w:rsidRPr="00ED22FA" w:rsidRDefault="00ED22FA" w:rsidP="00ED22FA">
            <w:pPr>
              <w:jc w:val="center"/>
              <w:rPr>
                <w:color w:val="000000"/>
                <w:sz w:val="10"/>
                <w:szCs w:val="10"/>
              </w:rPr>
            </w:pPr>
            <w:r w:rsidRPr="00ED22FA">
              <w:rPr>
                <w:sz w:val="10"/>
                <w:szCs w:val="10"/>
              </w:rPr>
              <w:t>73 9</w:t>
            </w:r>
            <w:r w:rsidR="00BF49F5">
              <w:rPr>
                <w:sz w:val="10"/>
                <w:szCs w:val="10"/>
              </w:rPr>
              <w:t>2</w:t>
            </w:r>
            <w:r w:rsidR="005876B7">
              <w:rPr>
                <w:sz w:val="10"/>
                <w:szCs w:val="10"/>
              </w:rPr>
              <w:t>2</w:t>
            </w:r>
            <w:r w:rsidRPr="00ED22FA">
              <w:rPr>
                <w:sz w:val="10"/>
                <w:szCs w:val="10"/>
              </w:rPr>
              <w:t>,0</w:t>
            </w:r>
          </w:p>
        </w:tc>
        <w:tc>
          <w:tcPr>
            <w:tcW w:w="233" w:type="pct"/>
            <w:tcBorders>
              <w:top w:val="nil"/>
              <w:left w:val="nil"/>
              <w:bottom w:val="single" w:sz="8" w:space="0" w:color="auto"/>
              <w:right w:val="single" w:sz="8" w:space="0" w:color="auto"/>
            </w:tcBorders>
            <w:shd w:val="clear" w:color="auto" w:fill="auto"/>
            <w:hideMark/>
          </w:tcPr>
          <w:p w14:paraId="0F41F96C" w14:textId="58CDB811" w:rsidR="00ED22FA" w:rsidRPr="00ED22FA" w:rsidRDefault="00ED22FA" w:rsidP="00ED22FA">
            <w:pPr>
              <w:jc w:val="center"/>
              <w:rPr>
                <w:color w:val="000000"/>
                <w:sz w:val="10"/>
                <w:szCs w:val="10"/>
              </w:rPr>
            </w:pPr>
            <w:r w:rsidRPr="00ED22FA">
              <w:rPr>
                <w:sz w:val="10"/>
                <w:szCs w:val="10"/>
              </w:rPr>
              <w:t>74 313,0</w:t>
            </w:r>
          </w:p>
        </w:tc>
        <w:tc>
          <w:tcPr>
            <w:tcW w:w="233" w:type="pct"/>
            <w:tcBorders>
              <w:top w:val="nil"/>
              <w:left w:val="nil"/>
              <w:bottom w:val="single" w:sz="8" w:space="0" w:color="auto"/>
              <w:right w:val="single" w:sz="8" w:space="0" w:color="auto"/>
            </w:tcBorders>
            <w:shd w:val="clear" w:color="auto" w:fill="auto"/>
            <w:hideMark/>
          </w:tcPr>
          <w:p w14:paraId="710A5AA1" w14:textId="1B970C15" w:rsidR="00ED22FA" w:rsidRPr="00ED22FA" w:rsidRDefault="00ED22FA" w:rsidP="00ED22FA">
            <w:pPr>
              <w:jc w:val="center"/>
              <w:rPr>
                <w:color w:val="000000"/>
                <w:sz w:val="10"/>
                <w:szCs w:val="10"/>
              </w:rPr>
            </w:pPr>
            <w:r w:rsidRPr="00ED22FA">
              <w:rPr>
                <w:sz w:val="10"/>
                <w:szCs w:val="10"/>
              </w:rPr>
              <w:t>75 866,0</w:t>
            </w:r>
          </w:p>
        </w:tc>
        <w:tc>
          <w:tcPr>
            <w:tcW w:w="233" w:type="pct"/>
            <w:tcBorders>
              <w:top w:val="nil"/>
              <w:left w:val="nil"/>
              <w:bottom w:val="single" w:sz="8" w:space="0" w:color="auto"/>
              <w:right w:val="single" w:sz="8" w:space="0" w:color="auto"/>
            </w:tcBorders>
            <w:shd w:val="clear" w:color="auto" w:fill="auto"/>
            <w:hideMark/>
          </w:tcPr>
          <w:p w14:paraId="3543CDBF" w14:textId="7014C995" w:rsidR="00ED22FA" w:rsidRPr="00ED22FA" w:rsidRDefault="00ED22FA" w:rsidP="00ED22FA">
            <w:pPr>
              <w:jc w:val="center"/>
              <w:rPr>
                <w:color w:val="000000"/>
                <w:sz w:val="10"/>
                <w:szCs w:val="10"/>
              </w:rPr>
            </w:pPr>
            <w:r w:rsidRPr="00ED22FA">
              <w:rPr>
                <w:sz w:val="10"/>
                <w:szCs w:val="10"/>
              </w:rPr>
              <w:t>77 819,0</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0538EA96" w14:textId="030CBD60" w:rsidR="00ED22FA" w:rsidRPr="00B82BE1" w:rsidRDefault="00ED22FA" w:rsidP="00ED22FA">
            <w:pPr>
              <w:jc w:val="center"/>
              <w:rPr>
                <w:color w:val="000000"/>
                <w:sz w:val="10"/>
                <w:szCs w:val="10"/>
              </w:rPr>
            </w:pPr>
            <w:r w:rsidRPr="00B82BE1">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738C39EE" w14:textId="2A9B08A5" w:rsidR="00ED22FA" w:rsidRPr="00B82BE1" w:rsidRDefault="00ED22FA" w:rsidP="00ED22FA">
            <w:pPr>
              <w:jc w:val="center"/>
              <w:rPr>
                <w:color w:val="000000"/>
                <w:sz w:val="10"/>
                <w:szCs w:val="10"/>
              </w:rPr>
            </w:pPr>
            <w:r w:rsidRPr="00B82BE1">
              <w:rPr>
                <w:color w:val="000000"/>
                <w:sz w:val="10"/>
                <w:szCs w:val="10"/>
              </w:rPr>
              <w:t>3.1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65975D90" w14:textId="77777777" w:rsidR="00ED22FA" w:rsidRPr="00B82BE1" w:rsidRDefault="00ED22FA" w:rsidP="00ED22FA">
            <w:pPr>
              <w:jc w:val="center"/>
              <w:rPr>
                <w:color w:val="000000"/>
                <w:sz w:val="10"/>
                <w:szCs w:val="10"/>
              </w:rPr>
            </w:pPr>
            <w:r w:rsidRPr="00B82BE1">
              <w:rPr>
                <w:color w:val="000000"/>
                <w:sz w:val="10"/>
                <w:szCs w:val="10"/>
              </w:rPr>
              <w:t>х </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7AED521F" w14:textId="77777777" w:rsidR="00ED22FA" w:rsidRPr="00B82BE1" w:rsidRDefault="00ED22FA" w:rsidP="00ED22FA">
            <w:pPr>
              <w:jc w:val="center"/>
              <w:rPr>
                <w:color w:val="000000"/>
                <w:sz w:val="10"/>
                <w:szCs w:val="10"/>
              </w:rPr>
            </w:pPr>
            <w:r w:rsidRPr="00B82BE1">
              <w:rPr>
                <w:color w:val="000000"/>
                <w:sz w:val="10"/>
                <w:szCs w:val="10"/>
              </w:rPr>
              <w:t>Минимально гарантированный уровень бюджетной обеспеченности поселений от среднего по муниципальному образованию, %</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038878AE" w14:textId="47B098FD" w:rsidR="00ED22FA" w:rsidRDefault="00ED22FA" w:rsidP="00ED22FA">
            <w:pPr>
              <w:jc w:val="center"/>
              <w:rPr>
                <w:color w:val="000000"/>
                <w:sz w:val="10"/>
                <w:szCs w:val="10"/>
              </w:rPr>
            </w:pPr>
            <w:r>
              <w:rPr>
                <w:color w:val="000000"/>
                <w:sz w:val="10"/>
                <w:szCs w:val="10"/>
              </w:rPr>
              <w:t>2022-70</w:t>
            </w:r>
          </w:p>
          <w:p w14:paraId="258A60DD" w14:textId="1E02383C" w:rsidR="00ED22FA" w:rsidRDefault="00ED22FA" w:rsidP="00ED22FA">
            <w:pPr>
              <w:jc w:val="center"/>
              <w:rPr>
                <w:color w:val="000000"/>
                <w:sz w:val="10"/>
                <w:szCs w:val="10"/>
              </w:rPr>
            </w:pPr>
            <w:r>
              <w:rPr>
                <w:color w:val="000000"/>
                <w:sz w:val="10"/>
                <w:szCs w:val="10"/>
              </w:rPr>
              <w:t>2023-70</w:t>
            </w:r>
          </w:p>
          <w:p w14:paraId="48B2B3DC" w14:textId="6EE23F3D" w:rsidR="00ED22FA" w:rsidRDefault="00ED22FA" w:rsidP="00ED22FA">
            <w:pPr>
              <w:jc w:val="center"/>
              <w:rPr>
                <w:color w:val="000000"/>
                <w:sz w:val="10"/>
                <w:szCs w:val="10"/>
              </w:rPr>
            </w:pPr>
            <w:r>
              <w:rPr>
                <w:color w:val="000000"/>
                <w:sz w:val="10"/>
                <w:szCs w:val="10"/>
              </w:rPr>
              <w:t>2024-70</w:t>
            </w:r>
          </w:p>
          <w:p w14:paraId="0AAAD3E5" w14:textId="688B0450" w:rsidR="00ED22FA" w:rsidRDefault="00ED22FA" w:rsidP="00ED22FA">
            <w:pPr>
              <w:jc w:val="center"/>
              <w:rPr>
                <w:color w:val="000000"/>
                <w:sz w:val="10"/>
                <w:szCs w:val="10"/>
              </w:rPr>
            </w:pPr>
            <w:r>
              <w:rPr>
                <w:color w:val="000000"/>
                <w:sz w:val="10"/>
                <w:szCs w:val="10"/>
              </w:rPr>
              <w:t>2025-70</w:t>
            </w:r>
          </w:p>
          <w:p w14:paraId="568FAAEB" w14:textId="2FE31BA0" w:rsidR="00ED22FA" w:rsidRDefault="00ED22FA" w:rsidP="00ED22FA">
            <w:pPr>
              <w:jc w:val="center"/>
              <w:rPr>
                <w:color w:val="000000"/>
                <w:sz w:val="10"/>
                <w:szCs w:val="10"/>
              </w:rPr>
            </w:pPr>
            <w:r>
              <w:rPr>
                <w:color w:val="000000"/>
                <w:sz w:val="10"/>
                <w:szCs w:val="10"/>
              </w:rPr>
              <w:t>2026-70</w:t>
            </w:r>
          </w:p>
          <w:p w14:paraId="7D747647" w14:textId="7A17C6E5" w:rsidR="00ED22FA" w:rsidRPr="00B82BE1" w:rsidRDefault="00ED22FA" w:rsidP="00ED22FA">
            <w:pPr>
              <w:jc w:val="center"/>
              <w:rPr>
                <w:color w:val="000000"/>
                <w:sz w:val="10"/>
                <w:szCs w:val="10"/>
              </w:rPr>
            </w:pPr>
            <w:r>
              <w:rPr>
                <w:color w:val="000000"/>
                <w:sz w:val="10"/>
                <w:szCs w:val="10"/>
              </w:rPr>
              <w:t>2027-70</w:t>
            </w:r>
          </w:p>
        </w:tc>
      </w:tr>
      <w:tr w:rsidR="00ED22FA" w:rsidRPr="00016D2E" w14:paraId="02879316"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C61502C"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C4D971B"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7AAA8AD" w14:textId="77777777" w:rsidR="00B82BE1" w:rsidRPr="00B82BE1"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9159B5D" w14:textId="77777777" w:rsidR="00B82BE1" w:rsidRPr="00B82BE1" w:rsidRDefault="00B82BE1" w:rsidP="00B82BE1">
            <w:pPr>
              <w:rPr>
                <w:color w:val="000000"/>
                <w:sz w:val="10"/>
                <w:szCs w:val="10"/>
              </w:rPr>
            </w:pPr>
            <w:r w:rsidRPr="00B82BE1">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0CF60033" w14:textId="77777777" w:rsidR="00B82BE1" w:rsidRPr="00B82BE1" w:rsidRDefault="00B82BE1" w:rsidP="00B82BE1">
            <w:pPr>
              <w:jc w:val="center"/>
              <w:rPr>
                <w:color w:val="000000"/>
                <w:sz w:val="10"/>
                <w:szCs w:val="10"/>
              </w:rPr>
            </w:pPr>
            <w:r w:rsidRPr="00B82BE1">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4726DF5" w14:textId="77777777" w:rsidR="00B82BE1" w:rsidRPr="00B82BE1" w:rsidRDefault="00B82BE1" w:rsidP="00B82BE1">
            <w:pPr>
              <w:jc w:val="center"/>
              <w:rPr>
                <w:color w:val="000000"/>
                <w:sz w:val="10"/>
                <w:szCs w:val="10"/>
              </w:rPr>
            </w:pPr>
            <w:r w:rsidRPr="00B82BE1">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4F12A25" w14:textId="77777777" w:rsidR="00B82BE1" w:rsidRPr="00B82BE1" w:rsidRDefault="00B82BE1" w:rsidP="00B82BE1">
            <w:pPr>
              <w:jc w:val="center"/>
              <w:rPr>
                <w:color w:val="000000"/>
                <w:sz w:val="10"/>
                <w:szCs w:val="10"/>
              </w:rPr>
            </w:pPr>
            <w:r w:rsidRPr="00B82BE1">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2EA949F" w14:textId="77777777" w:rsidR="00B82BE1" w:rsidRPr="00B82BE1" w:rsidRDefault="00B82BE1" w:rsidP="00B82BE1">
            <w:pPr>
              <w:jc w:val="center"/>
              <w:rPr>
                <w:color w:val="000000"/>
                <w:sz w:val="10"/>
                <w:szCs w:val="10"/>
              </w:rPr>
            </w:pPr>
            <w:r w:rsidRPr="00B82BE1">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C548708" w14:textId="77777777" w:rsidR="00B82BE1" w:rsidRPr="00B82BE1" w:rsidRDefault="00B82BE1" w:rsidP="00B82BE1">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1CD0DB5"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2939D63"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409C77E"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636EF3D"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484AF0F"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13C9942"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CD04567" w14:textId="77777777" w:rsidR="00B82BE1" w:rsidRPr="00ED22FA" w:rsidRDefault="00B82BE1" w:rsidP="00B82BE1">
            <w:pPr>
              <w:jc w:val="center"/>
              <w:rPr>
                <w:color w:val="000000"/>
                <w:sz w:val="10"/>
                <w:szCs w:val="10"/>
              </w:rPr>
            </w:pPr>
            <w:r w:rsidRPr="00ED22FA">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D0364BF"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63CD58B"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6D90D64"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6FE36B46"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0297543E" w14:textId="77777777" w:rsidR="00B82BE1" w:rsidRPr="00E61975" w:rsidRDefault="00B82BE1" w:rsidP="00B82BE1">
            <w:pPr>
              <w:rPr>
                <w:color w:val="000000"/>
                <w:sz w:val="10"/>
                <w:szCs w:val="10"/>
                <w:highlight w:val="yellow"/>
              </w:rPr>
            </w:pPr>
          </w:p>
        </w:tc>
      </w:tr>
      <w:tr w:rsidR="00ED22FA" w:rsidRPr="00016D2E" w14:paraId="42E715E8"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6226E31"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1EA04F2"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9CC7E1F" w14:textId="77777777" w:rsidR="00B82BE1" w:rsidRPr="00B82BE1"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50F4CAC" w14:textId="77777777" w:rsidR="00B82BE1" w:rsidRPr="00B82BE1" w:rsidRDefault="00B82BE1" w:rsidP="00B82BE1">
            <w:pPr>
              <w:rPr>
                <w:color w:val="000000"/>
                <w:sz w:val="10"/>
                <w:szCs w:val="10"/>
              </w:rPr>
            </w:pPr>
            <w:r w:rsidRPr="00B82BE1">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06FD1B0F" w14:textId="77777777" w:rsidR="00B82BE1" w:rsidRPr="00B82BE1" w:rsidRDefault="00B82BE1" w:rsidP="00B82BE1">
            <w:pPr>
              <w:jc w:val="center"/>
              <w:rPr>
                <w:color w:val="000000"/>
                <w:sz w:val="10"/>
                <w:szCs w:val="10"/>
              </w:rPr>
            </w:pPr>
            <w:r w:rsidRPr="00B82BE1">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3703C73F" w14:textId="77777777" w:rsidR="00B82BE1" w:rsidRPr="00B82BE1" w:rsidRDefault="00B82BE1" w:rsidP="00B82BE1">
            <w:pPr>
              <w:jc w:val="center"/>
              <w:rPr>
                <w:color w:val="000000"/>
                <w:sz w:val="10"/>
                <w:szCs w:val="10"/>
              </w:rPr>
            </w:pPr>
            <w:r w:rsidRPr="00B82BE1">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6FF8997" w14:textId="77777777" w:rsidR="00B82BE1" w:rsidRPr="00B82BE1" w:rsidRDefault="00B82BE1" w:rsidP="00B82BE1">
            <w:pPr>
              <w:jc w:val="center"/>
              <w:rPr>
                <w:color w:val="000000"/>
                <w:sz w:val="10"/>
                <w:szCs w:val="10"/>
              </w:rPr>
            </w:pPr>
            <w:r w:rsidRPr="00B82BE1">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44E2732" w14:textId="77777777" w:rsidR="00B82BE1" w:rsidRPr="00B82BE1" w:rsidRDefault="00B82BE1" w:rsidP="00B82BE1">
            <w:pPr>
              <w:jc w:val="center"/>
              <w:rPr>
                <w:color w:val="000000"/>
                <w:sz w:val="10"/>
                <w:szCs w:val="10"/>
              </w:rPr>
            </w:pPr>
            <w:r w:rsidRPr="00B82BE1">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5426BA0" w14:textId="77777777" w:rsidR="00B82BE1" w:rsidRPr="00B82BE1" w:rsidRDefault="00B82BE1" w:rsidP="00B82BE1">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027B762"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EB317C6"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7A3D35B"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2F02E63"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3306E20"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3FD7327" w14:textId="77777777" w:rsidR="00B82BE1" w:rsidRPr="00ED22FA" w:rsidRDefault="00B82BE1" w:rsidP="00B82BE1">
            <w:pPr>
              <w:jc w:val="center"/>
              <w:rPr>
                <w:color w:val="000000"/>
                <w:sz w:val="10"/>
                <w:szCs w:val="10"/>
              </w:rPr>
            </w:pPr>
            <w:r w:rsidRPr="00ED22FA">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D377B7A" w14:textId="77777777" w:rsidR="00B82BE1" w:rsidRPr="00ED22FA" w:rsidRDefault="00B82BE1" w:rsidP="00B82BE1">
            <w:pPr>
              <w:jc w:val="center"/>
              <w:rPr>
                <w:color w:val="000000"/>
                <w:sz w:val="10"/>
                <w:szCs w:val="10"/>
              </w:rPr>
            </w:pPr>
            <w:r w:rsidRPr="00ED22FA">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488EF22"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44AAFEA"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04B5F34"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36901466"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506B63F9" w14:textId="77777777" w:rsidR="00B82BE1" w:rsidRPr="00E61975" w:rsidRDefault="00B82BE1" w:rsidP="00B82BE1">
            <w:pPr>
              <w:rPr>
                <w:color w:val="000000"/>
                <w:sz w:val="10"/>
                <w:szCs w:val="10"/>
                <w:highlight w:val="yellow"/>
              </w:rPr>
            </w:pPr>
          </w:p>
        </w:tc>
      </w:tr>
      <w:tr w:rsidR="00ED22FA" w:rsidRPr="00016D2E" w14:paraId="7724282B"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64045F1" w14:textId="77777777" w:rsidR="00ED22FA" w:rsidRPr="00B82BE1" w:rsidRDefault="00ED22FA" w:rsidP="00ED22FA">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5AC7EE2A" w14:textId="77777777" w:rsidR="00ED22FA" w:rsidRPr="00B82BE1" w:rsidRDefault="00ED22FA" w:rsidP="00ED22FA">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308A344" w14:textId="77777777" w:rsidR="00ED22FA" w:rsidRPr="00B82BE1" w:rsidRDefault="00ED22FA" w:rsidP="00ED22FA">
            <w:pPr>
              <w:rPr>
                <w:color w:val="000000"/>
                <w:sz w:val="10"/>
                <w:szCs w:val="10"/>
              </w:rPr>
            </w:pP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3D6C31A8" w14:textId="77777777" w:rsidR="00ED22FA" w:rsidRPr="00B82BE1" w:rsidRDefault="00ED22FA" w:rsidP="00ED22FA">
            <w:pPr>
              <w:rPr>
                <w:color w:val="000000"/>
                <w:sz w:val="10"/>
                <w:szCs w:val="10"/>
              </w:rPr>
            </w:pPr>
            <w:r w:rsidRPr="00B82BE1">
              <w:rPr>
                <w:color w:val="000000"/>
                <w:sz w:val="10"/>
                <w:szCs w:val="10"/>
              </w:rPr>
              <w:t>бюджет муниципального района Мелеузовский район Республики Башкортостан</w:t>
            </w:r>
          </w:p>
        </w:tc>
        <w:tc>
          <w:tcPr>
            <w:tcW w:w="116" w:type="pct"/>
            <w:vMerge w:val="restart"/>
            <w:tcBorders>
              <w:top w:val="nil"/>
              <w:left w:val="single" w:sz="8" w:space="0" w:color="auto"/>
              <w:bottom w:val="single" w:sz="8" w:space="0" w:color="000000"/>
              <w:right w:val="single" w:sz="8" w:space="0" w:color="auto"/>
            </w:tcBorders>
            <w:shd w:val="clear" w:color="auto" w:fill="auto"/>
            <w:vAlign w:val="center"/>
            <w:hideMark/>
          </w:tcPr>
          <w:p w14:paraId="7AB9DE95" w14:textId="77777777" w:rsidR="00ED22FA" w:rsidRPr="00B82BE1" w:rsidRDefault="00ED22FA" w:rsidP="00ED22FA">
            <w:pPr>
              <w:jc w:val="center"/>
              <w:rPr>
                <w:color w:val="000000"/>
                <w:sz w:val="10"/>
                <w:szCs w:val="10"/>
              </w:rPr>
            </w:pPr>
            <w:r w:rsidRPr="00B82BE1">
              <w:rPr>
                <w:color w:val="000000"/>
                <w:sz w:val="10"/>
                <w:szCs w:val="10"/>
              </w:rPr>
              <w:t>792</w:t>
            </w:r>
          </w:p>
        </w:tc>
        <w:tc>
          <w:tcPr>
            <w:tcW w:w="150" w:type="pct"/>
            <w:tcBorders>
              <w:top w:val="nil"/>
              <w:left w:val="nil"/>
              <w:bottom w:val="nil"/>
              <w:right w:val="single" w:sz="8" w:space="0" w:color="auto"/>
            </w:tcBorders>
            <w:shd w:val="clear" w:color="auto" w:fill="auto"/>
            <w:vAlign w:val="center"/>
            <w:hideMark/>
          </w:tcPr>
          <w:p w14:paraId="479CF131" w14:textId="77777777" w:rsidR="00ED22FA" w:rsidRPr="00B82BE1" w:rsidRDefault="00ED22FA" w:rsidP="00ED22FA">
            <w:pPr>
              <w:jc w:val="center"/>
              <w:rPr>
                <w:color w:val="000000"/>
                <w:sz w:val="10"/>
                <w:szCs w:val="10"/>
              </w:rPr>
            </w:pPr>
            <w:r w:rsidRPr="00B82BE1">
              <w:rPr>
                <w:color w:val="000000"/>
                <w:sz w:val="10"/>
                <w:szCs w:val="10"/>
              </w:rPr>
              <w:t> </w:t>
            </w:r>
          </w:p>
        </w:tc>
        <w:tc>
          <w:tcPr>
            <w:tcW w:w="251" w:type="pct"/>
            <w:vMerge w:val="restart"/>
            <w:tcBorders>
              <w:top w:val="nil"/>
              <w:left w:val="single" w:sz="8" w:space="0" w:color="auto"/>
              <w:bottom w:val="single" w:sz="8" w:space="0" w:color="000000"/>
              <w:right w:val="single" w:sz="8" w:space="0" w:color="auto"/>
            </w:tcBorders>
            <w:shd w:val="clear" w:color="auto" w:fill="auto"/>
            <w:vAlign w:val="center"/>
            <w:hideMark/>
          </w:tcPr>
          <w:p w14:paraId="6ADDB067" w14:textId="77777777" w:rsidR="00ED22FA" w:rsidRPr="00B82BE1" w:rsidRDefault="00ED22FA" w:rsidP="00ED22FA">
            <w:pPr>
              <w:jc w:val="right"/>
              <w:rPr>
                <w:color w:val="000000"/>
                <w:sz w:val="10"/>
                <w:szCs w:val="10"/>
              </w:rPr>
            </w:pPr>
            <w:r w:rsidRPr="00B82BE1">
              <w:rPr>
                <w:color w:val="000000"/>
                <w:sz w:val="10"/>
                <w:szCs w:val="10"/>
              </w:rPr>
              <w:t>02.0.03.71020,                                                    71050</w:t>
            </w:r>
          </w:p>
        </w:tc>
        <w:tc>
          <w:tcPr>
            <w:tcW w:w="166" w:type="pct"/>
            <w:vMerge w:val="restart"/>
            <w:tcBorders>
              <w:top w:val="nil"/>
              <w:left w:val="single" w:sz="8" w:space="0" w:color="auto"/>
              <w:bottom w:val="single" w:sz="8" w:space="0" w:color="000000"/>
              <w:right w:val="single" w:sz="8" w:space="0" w:color="auto"/>
            </w:tcBorders>
            <w:shd w:val="clear" w:color="auto" w:fill="auto"/>
            <w:vAlign w:val="center"/>
            <w:hideMark/>
          </w:tcPr>
          <w:p w14:paraId="55C543D2" w14:textId="77777777" w:rsidR="00ED22FA" w:rsidRPr="00B82BE1" w:rsidRDefault="00ED22FA" w:rsidP="00ED22FA">
            <w:pPr>
              <w:jc w:val="center"/>
              <w:rPr>
                <w:color w:val="000000"/>
                <w:sz w:val="10"/>
                <w:szCs w:val="10"/>
              </w:rPr>
            </w:pPr>
            <w:r w:rsidRPr="00B82BE1">
              <w:rPr>
                <w:color w:val="000000"/>
                <w:sz w:val="10"/>
                <w:szCs w:val="10"/>
              </w:rPr>
              <w:t>500</w:t>
            </w:r>
          </w:p>
        </w:tc>
        <w:tc>
          <w:tcPr>
            <w:tcW w:w="152" w:type="pct"/>
            <w:vMerge w:val="restart"/>
            <w:tcBorders>
              <w:top w:val="nil"/>
              <w:left w:val="single" w:sz="8" w:space="0" w:color="auto"/>
              <w:bottom w:val="single" w:sz="8" w:space="0" w:color="000000"/>
              <w:right w:val="single" w:sz="8" w:space="0" w:color="auto"/>
            </w:tcBorders>
            <w:shd w:val="clear" w:color="auto" w:fill="auto"/>
            <w:vAlign w:val="center"/>
            <w:hideMark/>
          </w:tcPr>
          <w:p w14:paraId="0BC7B86B" w14:textId="77777777" w:rsidR="00ED22FA" w:rsidRPr="00B82BE1" w:rsidRDefault="00ED22FA" w:rsidP="00ED22FA">
            <w:pPr>
              <w:jc w:val="center"/>
              <w:rPr>
                <w:color w:val="000000"/>
                <w:sz w:val="10"/>
                <w:szCs w:val="10"/>
              </w:rPr>
            </w:pPr>
            <w:r w:rsidRPr="00B82BE1">
              <w:rPr>
                <w:color w:val="000000"/>
                <w:sz w:val="10"/>
                <w:szCs w:val="10"/>
              </w:rPr>
              <w:t>x</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2ACBA86D" w14:textId="77777777" w:rsidR="00ED22FA" w:rsidRDefault="00ED22FA" w:rsidP="00ED22FA">
            <w:pPr>
              <w:jc w:val="center"/>
              <w:rPr>
                <w:sz w:val="10"/>
                <w:szCs w:val="10"/>
              </w:rPr>
            </w:pPr>
          </w:p>
          <w:p w14:paraId="13DA954E" w14:textId="77777777" w:rsidR="00ED22FA" w:rsidRDefault="00ED22FA" w:rsidP="00ED22FA">
            <w:pPr>
              <w:jc w:val="center"/>
              <w:rPr>
                <w:sz w:val="10"/>
                <w:szCs w:val="10"/>
              </w:rPr>
            </w:pPr>
          </w:p>
          <w:p w14:paraId="36596EB5" w14:textId="77777777" w:rsidR="00ED22FA" w:rsidRDefault="00ED22FA" w:rsidP="00ED22FA">
            <w:pPr>
              <w:jc w:val="center"/>
              <w:rPr>
                <w:sz w:val="10"/>
                <w:szCs w:val="10"/>
              </w:rPr>
            </w:pPr>
          </w:p>
          <w:p w14:paraId="07FA8E48" w14:textId="40FA36C0" w:rsidR="00ED22FA" w:rsidRPr="00ED22FA" w:rsidRDefault="00ED22FA" w:rsidP="00ED22FA">
            <w:pPr>
              <w:jc w:val="center"/>
              <w:rPr>
                <w:color w:val="000000"/>
                <w:sz w:val="10"/>
                <w:szCs w:val="10"/>
              </w:rPr>
            </w:pPr>
            <w:r w:rsidRPr="00ED22FA">
              <w:rPr>
                <w:sz w:val="10"/>
                <w:szCs w:val="10"/>
              </w:rPr>
              <w:t>445</w:t>
            </w:r>
            <w:r w:rsidR="00BF49F5">
              <w:rPr>
                <w:sz w:val="10"/>
                <w:szCs w:val="10"/>
              </w:rPr>
              <w:t> 77</w:t>
            </w:r>
            <w:r w:rsidR="005876B7">
              <w:rPr>
                <w:sz w:val="10"/>
                <w:szCs w:val="10"/>
              </w:rPr>
              <w:t>9</w:t>
            </w:r>
            <w:r w:rsidR="00BF49F5">
              <w:rPr>
                <w:sz w:val="10"/>
                <w:szCs w:val="10"/>
              </w:rPr>
              <w:t>,</w:t>
            </w:r>
            <w:r w:rsidRPr="00ED22FA">
              <w:rPr>
                <w:sz w:val="10"/>
                <w:szCs w:val="10"/>
              </w:rPr>
              <w:t>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280FF9CE" w14:textId="77777777" w:rsidR="00ED22FA" w:rsidRDefault="00ED22FA" w:rsidP="00ED22FA">
            <w:pPr>
              <w:jc w:val="center"/>
              <w:rPr>
                <w:sz w:val="10"/>
                <w:szCs w:val="10"/>
              </w:rPr>
            </w:pPr>
          </w:p>
          <w:p w14:paraId="78AD7195" w14:textId="77777777" w:rsidR="00ED22FA" w:rsidRDefault="00ED22FA" w:rsidP="00ED22FA">
            <w:pPr>
              <w:jc w:val="center"/>
              <w:rPr>
                <w:sz w:val="10"/>
                <w:szCs w:val="10"/>
              </w:rPr>
            </w:pPr>
          </w:p>
          <w:p w14:paraId="52469CF0" w14:textId="77777777" w:rsidR="00ED22FA" w:rsidRDefault="00ED22FA" w:rsidP="00ED22FA">
            <w:pPr>
              <w:jc w:val="center"/>
              <w:rPr>
                <w:sz w:val="10"/>
                <w:szCs w:val="10"/>
              </w:rPr>
            </w:pPr>
          </w:p>
          <w:p w14:paraId="3231167B" w14:textId="30EB69CD" w:rsidR="00ED22FA" w:rsidRPr="00ED22FA" w:rsidRDefault="00ED22FA" w:rsidP="00ED22FA">
            <w:pPr>
              <w:jc w:val="center"/>
              <w:rPr>
                <w:color w:val="000000"/>
                <w:sz w:val="10"/>
                <w:szCs w:val="10"/>
              </w:rPr>
            </w:pPr>
            <w:r w:rsidRPr="00ED22FA">
              <w:rPr>
                <w:sz w:val="10"/>
                <w:szCs w:val="10"/>
              </w:rPr>
              <w:t>71 890,0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588EF12C" w14:textId="77777777" w:rsidR="00ED22FA" w:rsidRDefault="00ED22FA" w:rsidP="00ED22FA">
            <w:pPr>
              <w:jc w:val="center"/>
              <w:rPr>
                <w:sz w:val="10"/>
                <w:szCs w:val="10"/>
              </w:rPr>
            </w:pPr>
          </w:p>
          <w:p w14:paraId="34ABE4FF" w14:textId="77777777" w:rsidR="00ED22FA" w:rsidRDefault="00ED22FA" w:rsidP="00ED22FA">
            <w:pPr>
              <w:jc w:val="center"/>
              <w:rPr>
                <w:sz w:val="10"/>
                <w:szCs w:val="10"/>
              </w:rPr>
            </w:pPr>
          </w:p>
          <w:p w14:paraId="6D0008E4" w14:textId="77777777" w:rsidR="00ED22FA" w:rsidRDefault="00ED22FA" w:rsidP="00ED22FA">
            <w:pPr>
              <w:jc w:val="center"/>
              <w:rPr>
                <w:sz w:val="10"/>
                <w:szCs w:val="10"/>
              </w:rPr>
            </w:pPr>
          </w:p>
          <w:p w14:paraId="20383A9C" w14:textId="59B60851" w:rsidR="00ED22FA" w:rsidRPr="00ED22FA" w:rsidRDefault="00ED22FA" w:rsidP="00ED22FA">
            <w:pPr>
              <w:jc w:val="center"/>
              <w:rPr>
                <w:color w:val="000000"/>
                <w:sz w:val="10"/>
                <w:szCs w:val="10"/>
              </w:rPr>
            </w:pPr>
            <w:r w:rsidRPr="00ED22FA">
              <w:rPr>
                <w:sz w:val="10"/>
                <w:szCs w:val="10"/>
              </w:rPr>
              <w:t>71 96</w:t>
            </w:r>
            <w:r w:rsidR="005876B7">
              <w:rPr>
                <w:sz w:val="10"/>
                <w:szCs w:val="10"/>
              </w:rPr>
              <w:t>9</w:t>
            </w:r>
            <w:r w:rsidRPr="00ED22FA">
              <w:rPr>
                <w:sz w:val="10"/>
                <w:szCs w:val="10"/>
              </w:rPr>
              <w:t>,0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0AA9D7E3" w14:textId="77777777" w:rsidR="00ED22FA" w:rsidRDefault="00ED22FA" w:rsidP="00ED22FA">
            <w:pPr>
              <w:jc w:val="center"/>
              <w:rPr>
                <w:sz w:val="10"/>
                <w:szCs w:val="10"/>
              </w:rPr>
            </w:pPr>
          </w:p>
          <w:p w14:paraId="15E11F4E" w14:textId="77777777" w:rsidR="00ED22FA" w:rsidRDefault="00ED22FA" w:rsidP="00ED22FA">
            <w:pPr>
              <w:jc w:val="center"/>
              <w:rPr>
                <w:sz w:val="10"/>
                <w:szCs w:val="10"/>
              </w:rPr>
            </w:pPr>
          </w:p>
          <w:p w14:paraId="1494E8C8" w14:textId="77777777" w:rsidR="00ED22FA" w:rsidRDefault="00ED22FA" w:rsidP="00ED22FA">
            <w:pPr>
              <w:jc w:val="center"/>
              <w:rPr>
                <w:sz w:val="10"/>
                <w:szCs w:val="10"/>
              </w:rPr>
            </w:pPr>
          </w:p>
          <w:p w14:paraId="282D48EB" w14:textId="6327A1D0" w:rsidR="00ED22FA" w:rsidRPr="00ED22FA" w:rsidRDefault="00ED22FA" w:rsidP="00ED22FA">
            <w:pPr>
              <w:jc w:val="center"/>
              <w:rPr>
                <w:color w:val="000000"/>
                <w:sz w:val="10"/>
                <w:szCs w:val="10"/>
              </w:rPr>
            </w:pPr>
            <w:r w:rsidRPr="00ED22FA">
              <w:rPr>
                <w:sz w:val="10"/>
                <w:szCs w:val="10"/>
              </w:rPr>
              <w:t>73 9</w:t>
            </w:r>
            <w:r w:rsidR="00BF49F5">
              <w:rPr>
                <w:sz w:val="10"/>
                <w:szCs w:val="10"/>
              </w:rPr>
              <w:t>2</w:t>
            </w:r>
            <w:r w:rsidR="005876B7">
              <w:rPr>
                <w:sz w:val="10"/>
                <w:szCs w:val="10"/>
              </w:rPr>
              <w:t>2</w:t>
            </w:r>
            <w:r w:rsidRPr="00ED22FA">
              <w:rPr>
                <w:sz w:val="10"/>
                <w:szCs w:val="10"/>
              </w:rPr>
              <w:t>,0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7F01D162" w14:textId="77777777" w:rsidR="00ED22FA" w:rsidRDefault="00ED22FA" w:rsidP="00ED22FA">
            <w:pPr>
              <w:jc w:val="center"/>
              <w:rPr>
                <w:sz w:val="10"/>
                <w:szCs w:val="10"/>
              </w:rPr>
            </w:pPr>
          </w:p>
          <w:p w14:paraId="0DAC6B12" w14:textId="77777777" w:rsidR="00ED22FA" w:rsidRDefault="00ED22FA" w:rsidP="00ED22FA">
            <w:pPr>
              <w:jc w:val="center"/>
              <w:rPr>
                <w:sz w:val="10"/>
                <w:szCs w:val="10"/>
              </w:rPr>
            </w:pPr>
          </w:p>
          <w:p w14:paraId="16508ECF" w14:textId="77777777" w:rsidR="00ED22FA" w:rsidRDefault="00ED22FA" w:rsidP="00ED22FA">
            <w:pPr>
              <w:jc w:val="center"/>
              <w:rPr>
                <w:sz w:val="10"/>
                <w:szCs w:val="10"/>
              </w:rPr>
            </w:pPr>
          </w:p>
          <w:p w14:paraId="6C531578" w14:textId="2A944CBC" w:rsidR="00ED22FA" w:rsidRPr="00ED22FA" w:rsidRDefault="00ED22FA" w:rsidP="00ED22FA">
            <w:pPr>
              <w:jc w:val="center"/>
              <w:rPr>
                <w:color w:val="000000"/>
                <w:sz w:val="10"/>
                <w:szCs w:val="10"/>
              </w:rPr>
            </w:pPr>
            <w:r w:rsidRPr="00ED22FA">
              <w:rPr>
                <w:sz w:val="10"/>
                <w:szCs w:val="10"/>
              </w:rPr>
              <w:t>74 313,0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66FDF990" w14:textId="77777777" w:rsidR="00ED22FA" w:rsidRDefault="00ED22FA" w:rsidP="00ED22FA">
            <w:pPr>
              <w:jc w:val="center"/>
              <w:rPr>
                <w:sz w:val="10"/>
                <w:szCs w:val="10"/>
              </w:rPr>
            </w:pPr>
          </w:p>
          <w:p w14:paraId="392BB512" w14:textId="77777777" w:rsidR="00ED22FA" w:rsidRDefault="00ED22FA" w:rsidP="00ED22FA">
            <w:pPr>
              <w:jc w:val="center"/>
              <w:rPr>
                <w:sz w:val="10"/>
                <w:szCs w:val="10"/>
              </w:rPr>
            </w:pPr>
          </w:p>
          <w:p w14:paraId="72B4A5D0" w14:textId="77777777" w:rsidR="00ED22FA" w:rsidRDefault="00ED22FA" w:rsidP="00ED22FA">
            <w:pPr>
              <w:jc w:val="center"/>
              <w:rPr>
                <w:sz w:val="10"/>
                <w:szCs w:val="10"/>
              </w:rPr>
            </w:pPr>
          </w:p>
          <w:p w14:paraId="4A6B7BFA" w14:textId="5CCE558B" w:rsidR="00ED22FA" w:rsidRPr="00ED22FA" w:rsidRDefault="00ED22FA" w:rsidP="00ED22FA">
            <w:pPr>
              <w:jc w:val="center"/>
              <w:rPr>
                <w:color w:val="000000"/>
                <w:sz w:val="10"/>
                <w:szCs w:val="10"/>
              </w:rPr>
            </w:pPr>
            <w:r w:rsidRPr="00ED22FA">
              <w:rPr>
                <w:sz w:val="10"/>
                <w:szCs w:val="10"/>
              </w:rPr>
              <w:t>75 866,0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0D19ACC0" w14:textId="77777777" w:rsidR="00ED22FA" w:rsidRDefault="00ED22FA" w:rsidP="00ED22FA">
            <w:pPr>
              <w:jc w:val="center"/>
              <w:rPr>
                <w:sz w:val="10"/>
                <w:szCs w:val="10"/>
              </w:rPr>
            </w:pPr>
          </w:p>
          <w:p w14:paraId="32322464" w14:textId="77777777" w:rsidR="00ED22FA" w:rsidRDefault="00ED22FA" w:rsidP="00ED22FA">
            <w:pPr>
              <w:jc w:val="center"/>
              <w:rPr>
                <w:sz w:val="10"/>
                <w:szCs w:val="10"/>
              </w:rPr>
            </w:pPr>
          </w:p>
          <w:p w14:paraId="5D2BC4B8" w14:textId="77777777" w:rsidR="00ED22FA" w:rsidRDefault="00ED22FA" w:rsidP="00ED22FA">
            <w:pPr>
              <w:jc w:val="center"/>
              <w:rPr>
                <w:sz w:val="10"/>
                <w:szCs w:val="10"/>
              </w:rPr>
            </w:pPr>
          </w:p>
          <w:p w14:paraId="18800881" w14:textId="48AAD7F6" w:rsidR="00ED22FA" w:rsidRPr="00ED22FA" w:rsidRDefault="00ED22FA" w:rsidP="00ED22FA">
            <w:pPr>
              <w:jc w:val="center"/>
              <w:rPr>
                <w:color w:val="000000"/>
                <w:sz w:val="10"/>
                <w:szCs w:val="10"/>
              </w:rPr>
            </w:pPr>
            <w:r w:rsidRPr="00ED22FA">
              <w:rPr>
                <w:sz w:val="10"/>
                <w:szCs w:val="10"/>
              </w:rPr>
              <w:t>77 819,0</w:t>
            </w:r>
          </w:p>
        </w:tc>
        <w:tc>
          <w:tcPr>
            <w:tcW w:w="237" w:type="pct"/>
            <w:vMerge/>
            <w:tcBorders>
              <w:top w:val="nil"/>
              <w:left w:val="single" w:sz="8" w:space="0" w:color="auto"/>
              <w:bottom w:val="single" w:sz="8" w:space="0" w:color="000000"/>
              <w:right w:val="single" w:sz="8" w:space="0" w:color="auto"/>
            </w:tcBorders>
            <w:vAlign w:val="center"/>
            <w:hideMark/>
          </w:tcPr>
          <w:p w14:paraId="02D2F8CF" w14:textId="77777777" w:rsidR="00ED22FA" w:rsidRPr="00E61975" w:rsidRDefault="00ED22FA" w:rsidP="00ED22FA">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729FDCA9" w14:textId="77777777" w:rsidR="00ED22FA" w:rsidRPr="00E61975" w:rsidRDefault="00ED22FA" w:rsidP="00ED22FA">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79E139D4" w14:textId="77777777" w:rsidR="00ED22FA" w:rsidRPr="00E61975" w:rsidRDefault="00ED22FA" w:rsidP="00ED22FA">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074634A" w14:textId="77777777" w:rsidR="00ED22FA" w:rsidRPr="00E61975" w:rsidRDefault="00ED22FA" w:rsidP="00ED22FA">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1C11EFAB" w14:textId="77777777" w:rsidR="00ED22FA" w:rsidRPr="00E61975" w:rsidRDefault="00ED22FA" w:rsidP="00ED22FA">
            <w:pPr>
              <w:rPr>
                <w:color w:val="000000"/>
                <w:sz w:val="10"/>
                <w:szCs w:val="10"/>
                <w:highlight w:val="yellow"/>
              </w:rPr>
            </w:pPr>
          </w:p>
        </w:tc>
      </w:tr>
      <w:tr w:rsidR="00ED22FA" w:rsidRPr="00016D2E" w14:paraId="150999A3"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4125EA8A"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6A37FC8"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969F8B8" w14:textId="77777777" w:rsidR="00B82BE1" w:rsidRPr="00B82BE1" w:rsidRDefault="00B82BE1" w:rsidP="00B82BE1">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6177753F" w14:textId="77777777" w:rsidR="00B82BE1" w:rsidRPr="00B82BE1" w:rsidRDefault="00B82BE1" w:rsidP="00B82BE1">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3ED9D9E3" w14:textId="77777777" w:rsidR="00B82BE1" w:rsidRPr="00B82BE1" w:rsidRDefault="00B82BE1" w:rsidP="00B82BE1">
            <w:pPr>
              <w:rPr>
                <w:color w:val="000000"/>
                <w:sz w:val="10"/>
                <w:szCs w:val="10"/>
              </w:rPr>
            </w:pPr>
          </w:p>
        </w:tc>
        <w:tc>
          <w:tcPr>
            <w:tcW w:w="150" w:type="pct"/>
            <w:tcBorders>
              <w:top w:val="nil"/>
              <w:left w:val="nil"/>
              <w:bottom w:val="nil"/>
              <w:right w:val="single" w:sz="8" w:space="0" w:color="auto"/>
            </w:tcBorders>
            <w:shd w:val="clear" w:color="auto" w:fill="auto"/>
            <w:vAlign w:val="center"/>
            <w:hideMark/>
          </w:tcPr>
          <w:p w14:paraId="4688B7CD" w14:textId="0EA31162" w:rsidR="00B82BE1" w:rsidRPr="00B82BE1" w:rsidRDefault="00B82BE1" w:rsidP="00B82BE1">
            <w:pPr>
              <w:jc w:val="center"/>
              <w:rPr>
                <w:color w:val="000000"/>
                <w:sz w:val="10"/>
                <w:szCs w:val="10"/>
              </w:rPr>
            </w:pPr>
            <w:r w:rsidRPr="00B82BE1">
              <w:rPr>
                <w:color w:val="000000"/>
                <w:sz w:val="10"/>
                <w:szCs w:val="10"/>
              </w:rPr>
              <w:t>1401</w:t>
            </w:r>
            <w:r w:rsidR="00913A05">
              <w:rPr>
                <w:color w:val="000000"/>
                <w:sz w:val="10"/>
                <w:szCs w:val="10"/>
              </w:rPr>
              <w:t>, 1402</w:t>
            </w:r>
          </w:p>
        </w:tc>
        <w:tc>
          <w:tcPr>
            <w:tcW w:w="251" w:type="pct"/>
            <w:vMerge/>
            <w:tcBorders>
              <w:top w:val="nil"/>
              <w:left w:val="single" w:sz="8" w:space="0" w:color="auto"/>
              <w:bottom w:val="single" w:sz="8" w:space="0" w:color="000000"/>
              <w:right w:val="single" w:sz="8" w:space="0" w:color="auto"/>
            </w:tcBorders>
            <w:vAlign w:val="center"/>
            <w:hideMark/>
          </w:tcPr>
          <w:p w14:paraId="06000141" w14:textId="77777777" w:rsidR="00B82BE1" w:rsidRPr="00B82BE1" w:rsidRDefault="00B82BE1" w:rsidP="00B82BE1">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493CBC8E" w14:textId="77777777" w:rsidR="00B82BE1" w:rsidRPr="00B82BE1" w:rsidRDefault="00B82BE1" w:rsidP="00B82BE1">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3A1A784A"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24858D85"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292EA9A"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93EF421"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F287C32"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F31345A"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DB21E49"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7540BC32" w14:textId="77777777" w:rsidR="00B82BE1" w:rsidRPr="00B82BE1" w:rsidRDefault="00B82BE1" w:rsidP="00B82BE1">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4F80B6A9"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7EC4BD6"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5F260D6F"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51DE3A1C"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55681565" w14:textId="77777777" w:rsidR="00B82BE1" w:rsidRPr="00E61975" w:rsidRDefault="00B82BE1" w:rsidP="00B82BE1">
            <w:pPr>
              <w:rPr>
                <w:color w:val="000000"/>
                <w:sz w:val="10"/>
                <w:szCs w:val="10"/>
                <w:highlight w:val="yellow"/>
              </w:rPr>
            </w:pPr>
          </w:p>
        </w:tc>
      </w:tr>
      <w:tr w:rsidR="00ED22FA" w:rsidRPr="00016D2E" w14:paraId="5FB475AD"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C57C2CE"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DD92257"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E0744B6" w14:textId="77777777" w:rsidR="00B82BE1" w:rsidRPr="00B82BE1" w:rsidRDefault="00B82BE1" w:rsidP="00B82BE1">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07E3E38C" w14:textId="77777777" w:rsidR="00B82BE1" w:rsidRPr="00B82BE1" w:rsidRDefault="00B82BE1" w:rsidP="00B82BE1">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4C9D14C7" w14:textId="77777777" w:rsidR="00B82BE1" w:rsidRPr="00B82BE1" w:rsidRDefault="00B82BE1" w:rsidP="00B82BE1">
            <w:pP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hideMark/>
          </w:tcPr>
          <w:p w14:paraId="4132E27F" w14:textId="4E53609E" w:rsidR="00B82BE1" w:rsidRPr="00B82BE1" w:rsidRDefault="00B82BE1" w:rsidP="00B82BE1">
            <w:pPr>
              <w:jc w:val="right"/>
              <w:rPr>
                <w:color w:val="000000"/>
                <w:sz w:val="10"/>
                <w:szCs w:val="10"/>
              </w:rPr>
            </w:pPr>
          </w:p>
        </w:tc>
        <w:tc>
          <w:tcPr>
            <w:tcW w:w="251" w:type="pct"/>
            <w:vMerge/>
            <w:tcBorders>
              <w:top w:val="nil"/>
              <w:left w:val="single" w:sz="8" w:space="0" w:color="auto"/>
              <w:bottom w:val="single" w:sz="8" w:space="0" w:color="000000"/>
              <w:right w:val="single" w:sz="8" w:space="0" w:color="auto"/>
            </w:tcBorders>
            <w:vAlign w:val="center"/>
            <w:hideMark/>
          </w:tcPr>
          <w:p w14:paraId="5827F18F" w14:textId="77777777" w:rsidR="00B82BE1" w:rsidRPr="00B82BE1" w:rsidRDefault="00B82BE1" w:rsidP="00B82BE1">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0F6AE979" w14:textId="77777777" w:rsidR="00B82BE1" w:rsidRPr="00B82BE1" w:rsidRDefault="00B82BE1" w:rsidP="00B82BE1">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138B775D"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686EEB4C"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245AB83"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5D17F74"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1136E32"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177319B"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4B6DF0D" w14:textId="77777777" w:rsidR="00B82BE1" w:rsidRPr="00B82BE1"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697C419" w14:textId="77777777" w:rsidR="00B82BE1" w:rsidRPr="00B82BE1" w:rsidRDefault="00B82BE1" w:rsidP="00B82BE1">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774ACCC5"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B9E8BAB"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5C60DA63"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AA6FBCF"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4316E0A2" w14:textId="77777777" w:rsidR="00B82BE1" w:rsidRPr="00E61975" w:rsidRDefault="00B82BE1" w:rsidP="00B82BE1">
            <w:pPr>
              <w:rPr>
                <w:color w:val="000000"/>
                <w:sz w:val="10"/>
                <w:szCs w:val="10"/>
                <w:highlight w:val="yellow"/>
              </w:rPr>
            </w:pPr>
          </w:p>
        </w:tc>
      </w:tr>
      <w:tr w:rsidR="00ED22FA" w:rsidRPr="00016D2E" w14:paraId="7B428F87"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9134AFC" w14:textId="77777777" w:rsidR="00B82BE1" w:rsidRPr="00B82BE1"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43076EB" w14:textId="77777777" w:rsidR="00B82BE1" w:rsidRPr="00B82BE1"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24EF940" w14:textId="77777777" w:rsidR="00B82BE1" w:rsidRPr="00B82BE1"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ABCEAF6" w14:textId="77777777" w:rsidR="00B82BE1" w:rsidRPr="00B82BE1" w:rsidRDefault="00B82BE1" w:rsidP="00B82BE1">
            <w:pPr>
              <w:rPr>
                <w:color w:val="000000"/>
                <w:sz w:val="10"/>
                <w:szCs w:val="10"/>
              </w:rPr>
            </w:pPr>
            <w:r w:rsidRPr="00B82BE1">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5C8EA99F" w14:textId="77777777" w:rsidR="00B82BE1" w:rsidRPr="00B82BE1" w:rsidRDefault="00B82BE1" w:rsidP="00B82BE1">
            <w:pPr>
              <w:jc w:val="center"/>
              <w:rPr>
                <w:color w:val="000000"/>
                <w:sz w:val="10"/>
                <w:szCs w:val="10"/>
              </w:rPr>
            </w:pPr>
            <w:r w:rsidRPr="00B82BE1">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680E12D3" w14:textId="77777777" w:rsidR="00B82BE1" w:rsidRPr="00B82BE1" w:rsidRDefault="00B82BE1" w:rsidP="00B82BE1">
            <w:pPr>
              <w:jc w:val="center"/>
              <w:rPr>
                <w:color w:val="000000"/>
                <w:sz w:val="10"/>
                <w:szCs w:val="10"/>
              </w:rPr>
            </w:pPr>
            <w:r w:rsidRPr="00B82BE1">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EF50F3A" w14:textId="77777777" w:rsidR="00B82BE1" w:rsidRPr="00B82BE1" w:rsidRDefault="00B82BE1" w:rsidP="00B82BE1">
            <w:pPr>
              <w:jc w:val="center"/>
              <w:rPr>
                <w:color w:val="000000"/>
                <w:sz w:val="10"/>
                <w:szCs w:val="10"/>
              </w:rPr>
            </w:pPr>
            <w:r w:rsidRPr="00B82BE1">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A561776" w14:textId="77777777" w:rsidR="00B82BE1" w:rsidRPr="00B82BE1" w:rsidRDefault="00B82BE1" w:rsidP="00B82BE1">
            <w:pPr>
              <w:jc w:val="center"/>
              <w:rPr>
                <w:color w:val="000000"/>
                <w:sz w:val="10"/>
                <w:szCs w:val="10"/>
              </w:rPr>
            </w:pPr>
            <w:r w:rsidRPr="00B82BE1">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3CED937" w14:textId="77777777" w:rsidR="00B82BE1" w:rsidRPr="00B82BE1" w:rsidRDefault="00B82BE1" w:rsidP="00B82BE1">
            <w:pPr>
              <w:jc w:val="center"/>
              <w:rPr>
                <w:color w:val="000000"/>
                <w:sz w:val="10"/>
                <w:szCs w:val="10"/>
              </w:rPr>
            </w:pPr>
            <w:r w:rsidRPr="00B82BE1">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16FFA88"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FEB0E72"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795F97E"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F911496"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BCFB914"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AFBEE09" w14:textId="77777777" w:rsidR="00B82BE1" w:rsidRPr="00B82BE1" w:rsidRDefault="00B82BE1" w:rsidP="00B82BE1">
            <w:pPr>
              <w:jc w:val="center"/>
              <w:rPr>
                <w:color w:val="000000"/>
                <w:sz w:val="10"/>
                <w:szCs w:val="10"/>
              </w:rPr>
            </w:pPr>
            <w:r w:rsidRPr="00B82BE1">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DE7AAD6" w14:textId="77777777" w:rsidR="00B82BE1" w:rsidRPr="00B82BE1" w:rsidRDefault="00B82BE1" w:rsidP="00B82BE1">
            <w:pPr>
              <w:jc w:val="center"/>
              <w:rPr>
                <w:color w:val="000000"/>
                <w:sz w:val="10"/>
                <w:szCs w:val="10"/>
              </w:rPr>
            </w:pPr>
            <w:r w:rsidRPr="00B82BE1">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B9185DF"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8C98357"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5C09DD0"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1972FC0C"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6B3C16C6" w14:textId="77777777" w:rsidR="00B82BE1" w:rsidRPr="00E61975" w:rsidRDefault="00B82BE1" w:rsidP="00B82BE1">
            <w:pPr>
              <w:rPr>
                <w:color w:val="000000"/>
                <w:sz w:val="10"/>
                <w:szCs w:val="10"/>
                <w:highlight w:val="yellow"/>
              </w:rPr>
            </w:pPr>
          </w:p>
        </w:tc>
      </w:tr>
      <w:tr w:rsidR="00ED22FA" w:rsidRPr="00016D2E" w14:paraId="129AC628" w14:textId="77777777" w:rsidTr="00C87E60">
        <w:trPr>
          <w:trHeight w:val="20"/>
        </w:trPr>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8939EF" w14:textId="77777777" w:rsidR="00B82BE1" w:rsidRPr="003272A7" w:rsidRDefault="00B82BE1" w:rsidP="00B82BE1">
            <w:pPr>
              <w:rPr>
                <w:color w:val="000000"/>
                <w:sz w:val="20"/>
                <w:szCs w:val="20"/>
              </w:rPr>
            </w:pPr>
            <w:r w:rsidRPr="003272A7">
              <w:rPr>
                <w:color w:val="000000"/>
                <w:sz w:val="20"/>
                <w:szCs w:val="20"/>
              </w:rPr>
              <w:t> </w:t>
            </w:r>
          </w:p>
        </w:tc>
        <w:tc>
          <w:tcPr>
            <w:tcW w:w="4480" w:type="pct"/>
            <w:gridSpan w:val="19"/>
            <w:tcBorders>
              <w:top w:val="single" w:sz="8" w:space="0" w:color="auto"/>
              <w:left w:val="nil"/>
              <w:bottom w:val="single" w:sz="8" w:space="0" w:color="auto"/>
              <w:right w:val="nil"/>
            </w:tcBorders>
            <w:shd w:val="clear" w:color="auto" w:fill="auto"/>
            <w:vAlign w:val="center"/>
            <w:hideMark/>
          </w:tcPr>
          <w:p w14:paraId="02806476" w14:textId="77777777" w:rsidR="00B82BE1" w:rsidRPr="003272A7" w:rsidRDefault="00B82BE1" w:rsidP="00B82BE1">
            <w:pPr>
              <w:rPr>
                <w:color w:val="000000"/>
                <w:sz w:val="10"/>
                <w:szCs w:val="10"/>
              </w:rPr>
            </w:pPr>
            <w:r w:rsidRPr="003272A7">
              <w:rPr>
                <w:color w:val="000000"/>
                <w:sz w:val="10"/>
                <w:szCs w:val="10"/>
              </w:rPr>
              <w:t>Задача: обеспечить организацию и осуществление контроля в финансовой бюджетной сфере и сфере закупок</w:t>
            </w:r>
          </w:p>
        </w:tc>
      </w:tr>
      <w:tr w:rsidR="00ED22FA" w:rsidRPr="00016D2E" w14:paraId="3C804EEA"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56B0A45B" w14:textId="77777777" w:rsidR="00B82BE1" w:rsidRPr="003272A7" w:rsidRDefault="00B82BE1" w:rsidP="00B82BE1">
            <w:pPr>
              <w:jc w:val="center"/>
              <w:rPr>
                <w:color w:val="000000"/>
                <w:sz w:val="10"/>
                <w:szCs w:val="10"/>
              </w:rPr>
            </w:pPr>
            <w:r w:rsidRPr="003272A7">
              <w:rPr>
                <w:color w:val="000000"/>
                <w:sz w:val="10"/>
                <w:szCs w:val="10"/>
              </w:rPr>
              <w:t>4</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519E0DE6" w14:textId="77777777" w:rsidR="00B82BE1" w:rsidRPr="003272A7" w:rsidRDefault="00B82BE1" w:rsidP="00B82BE1">
            <w:pPr>
              <w:rPr>
                <w:color w:val="000000"/>
                <w:sz w:val="10"/>
                <w:szCs w:val="10"/>
              </w:rPr>
            </w:pPr>
            <w:r w:rsidRPr="003272A7">
              <w:rPr>
                <w:color w:val="000000"/>
                <w:sz w:val="10"/>
                <w:szCs w:val="10"/>
              </w:rPr>
              <w:t>Основное мероприятие 4: организация контроля в финансово-бюджетной сфере и в сфере закупок</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37881E67" w14:textId="77777777" w:rsidR="00B82BE1" w:rsidRPr="003272A7" w:rsidRDefault="00B82BE1" w:rsidP="00B82BE1">
            <w:pPr>
              <w:rPr>
                <w:color w:val="000000"/>
                <w:sz w:val="10"/>
                <w:szCs w:val="10"/>
              </w:rPr>
            </w:pPr>
            <w:r w:rsidRPr="003272A7">
              <w:rPr>
                <w:color w:val="000000"/>
                <w:sz w:val="10"/>
                <w:szCs w:val="10"/>
              </w:rPr>
              <w:t xml:space="preserve">Финансовое управление </w:t>
            </w:r>
          </w:p>
        </w:tc>
        <w:tc>
          <w:tcPr>
            <w:tcW w:w="287" w:type="pct"/>
            <w:tcBorders>
              <w:top w:val="nil"/>
              <w:left w:val="nil"/>
              <w:bottom w:val="single" w:sz="8" w:space="0" w:color="auto"/>
              <w:right w:val="single" w:sz="8" w:space="0" w:color="auto"/>
            </w:tcBorders>
            <w:shd w:val="clear" w:color="auto" w:fill="auto"/>
            <w:vAlign w:val="center"/>
            <w:hideMark/>
          </w:tcPr>
          <w:p w14:paraId="7C0313D4" w14:textId="77777777" w:rsidR="00B82BE1" w:rsidRPr="003272A7" w:rsidRDefault="00B82BE1" w:rsidP="00B82BE1">
            <w:pPr>
              <w:rPr>
                <w:color w:val="000000"/>
                <w:sz w:val="10"/>
                <w:szCs w:val="10"/>
              </w:rPr>
            </w:pPr>
            <w:r w:rsidRPr="003272A7">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1D1CB7FC" w14:textId="77777777" w:rsidR="00B82BE1" w:rsidRPr="003272A7" w:rsidRDefault="00B82BE1" w:rsidP="00B82BE1">
            <w:pPr>
              <w:jc w:val="center"/>
              <w:rPr>
                <w:color w:val="000000"/>
                <w:sz w:val="10"/>
                <w:szCs w:val="10"/>
              </w:rPr>
            </w:pPr>
            <w:r w:rsidRPr="003272A7">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71CAFDB5"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13740DAE" w14:textId="77777777" w:rsidR="00B82BE1" w:rsidRPr="003272A7" w:rsidRDefault="00B82BE1" w:rsidP="00B82BE1">
            <w:pPr>
              <w:jc w:val="center"/>
              <w:rPr>
                <w:color w:val="000000"/>
                <w:sz w:val="10"/>
                <w:szCs w:val="10"/>
              </w:rPr>
            </w:pPr>
            <w:r w:rsidRPr="003272A7">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663D88AD"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1B14517"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8B460F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AF7D25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04E51A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79FC7CB"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7C072D6"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D026F8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17C9A0E"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642EDE08" w14:textId="47CDF359" w:rsidR="00B82BE1" w:rsidRPr="003272A7" w:rsidRDefault="00D2313C" w:rsidP="00B82BE1">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7508B5AA" w14:textId="77777777" w:rsidR="00B82BE1" w:rsidRPr="003272A7" w:rsidRDefault="00B82BE1" w:rsidP="00B82BE1">
            <w:pPr>
              <w:jc w:val="center"/>
              <w:rPr>
                <w:color w:val="000000"/>
                <w:sz w:val="10"/>
                <w:szCs w:val="10"/>
              </w:rPr>
            </w:pPr>
            <w:r w:rsidRPr="003272A7">
              <w:rPr>
                <w:color w:val="000000"/>
                <w:sz w:val="10"/>
                <w:szCs w:val="10"/>
              </w:rPr>
              <w:t>4</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6A2E3603" w14:textId="77777777" w:rsidR="00B82BE1" w:rsidRPr="003272A7" w:rsidRDefault="00B82BE1" w:rsidP="00B82BE1">
            <w:pPr>
              <w:jc w:val="center"/>
              <w:rPr>
                <w:color w:val="000000"/>
                <w:sz w:val="10"/>
                <w:szCs w:val="10"/>
              </w:rPr>
            </w:pPr>
            <w:r w:rsidRPr="003272A7">
              <w:rPr>
                <w:color w:val="000000"/>
                <w:sz w:val="10"/>
                <w:szCs w:val="10"/>
              </w:rPr>
              <w:t>х </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09DB09A7" w14:textId="77777777" w:rsidR="00B82BE1" w:rsidRPr="003272A7" w:rsidRDefault="00B82BE1" w:rsidP="00B82BE1">
            <w:pPr>
              <w:jc w:val="center"/>
              <w:rPr>
                <w:color w:val="000000"/>
                <w:sz w:val="10"/>
                <w:szCs w:val="10"/>
              </w:rPr>
            </w:pPr>
            <w:r w:rsidRPr="003272A7">
              <w:rPr>
                <w:color w:val="000000"/>
                <w:sz w:val="10"/>
                <w:szCs w:val="10"/>
              </w:rPr>
              <w:t>х</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330E091C" w14:textId="77777777" w:rsidR="00B82BE1" w:rsidRPr="003272A7" w:rsidRDefault="00B82BE1" w:rsidP="00B82BE1">
            <w:pPr>
              <w:jc w:val="center"/>
              <w:rPr>
                <w:color w:val="000000"/>
                <w:sz w:val="10"/>
                <w:szCs w:val="10"/>
              </w:rPr>
            </w:pPr>
            <w:r w:rsidRPr="003272A7">
              <w:rPr>
                <w:color w:val="000000"/>
                <w:sz w:val="10"/>
                <w:szCs w:val="10"/>
              </w:rPr>
              <w:t>x</w:t>
            </w:r>
          </w:p>
        </w:tc>
      </w:tr>
      <w:tr w:rsidR="00ED22FA" w:rsidRPr="00016D2E" w14:paraId="709F3AD9"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1603563"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2ECCA4B"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11962FB"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5F718D1" w14:textId="77777777" w:rsidR="00B82BE1" w:rsidRPr="003272A7" w:rsidRDefault="00B82BE1" w:rsidP="00B82BE1">
            <w:pPr>
              <w:rPr>
                <w:color w:val="000000"/>
                <w:sz w:val="10"/>
                <w:szCs w:val="10"/>
              </w:rPr>
            </w:pPr>
            <w:r w:rsidRPr="003272A7">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037FEE69"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DE9D582"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EB0D23C"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07E4B39"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8189442"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1FC9DE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342F01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A01E3F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59388B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7F0DCB4"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4FA16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FEFFF95"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52CA0B8"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C1E5F0E"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54315601"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03BD4DDE"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1060E789" w14:textId="77777777" w:rsidR="00B82BE1" w:rsidRPr="003272A7" w:rsidRDefault="00B82BE1" w:rsidP="00B82BE1">
            <w:pPr>
              <w:rPr>
                <w:color w:val="000000"/>
                <w:sz w:val="10"/>
                <w:szCs w:val="10"/>
              </w:rPr>
            </w:pPr>
          </w:p>
        </w:tc>
      </w:tr>
      <w:tr w:rsidR="00ED22FA" w:rsidRPr="00016D2E" w14:paraId="6AB0955C"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7A18CFF"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7BAAD758"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4143A76"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713A57E" w14:textId="77777777" w:rsidR="00B82BE1" w:rsidRPr="003272A7" w:rsidRDefault="00B82BE1" w:rsidP="00B82BE1">
            <w:pPr>
              <w:rPr>
                <w:color w:val="000000"/>
                <w:sz w:val="10"/>
                <w:szCs w:val="10"/>
              </w:rPr>
            </w:pPr>
            <w:r w:rsidRPr="003272A7">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47C0D0CD"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B173664"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48E8613"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ABA6861"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C435D81"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F66F8E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C6783F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A3F8B74"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2D5B55C"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B9B6A8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453A526"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7F37B4C"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12CDD9F2"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E2EC964"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63F0EF2C"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2D144FEA"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7F4A912E" w14:textId="77777777" w:rsidR="00B82BE1" w:rsidRPr="003272A7" w:rsidRDefault="00B82BE1" w:rsidP="00B82BE1">
            <w:pPr>
              <w:rPr>
                <w:color w:val="000000"/>
                <w:sz w:val="10"/>
                <w:szCs w:val="10"/>
              </w:rPr>
            </w:pPr>
          </w:p>
        </w:tc>
      </w:tr>
      <w:tr w:rsidR="00ED22FA" w:rsidRPr="00016D2E" w14:paraId="72FBB75D"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35EC9CF"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670C671"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1F79B864"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BA397EA" w14:textId="77777777" w:rsidR="00B82BE1" w:rsidRPr="003272A7" w:rsidRDefault="00B82BE1" w:rsidP="00B82BE1">
            <w:pPr>
              <w:rPr>
                <w:color w:val="000000"/>
                <w:sz w:val="10"/>
                <w:szCs w:val="10"/>
              </w:rPr>
            </w:pPr>
            <w:r w:rsidRPr="003272A7">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6E07BFB3"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3A52321C"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E592E37"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E4EF036"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56227BF"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19BCC5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0F9F1B3"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FBA5BA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B5B30F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4736EF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B73F84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B07B43F"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19ABE9C"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88F4BD3"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6C5CBFBB"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3D346038"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1D5C24C7" w14:textId="77777777" w:rsidR="00B82BE1" w:rsidRPr="003272A7" w:rsidRDefault="00B82BE1" w:rsidP="00B82BE1">
            <w:pPr>
              <w:rPr>
                <w:color w:val="000000"/>
                <w:sz w:val="10"/>
                <w:szCs w:val="10"/>
              </w:rPr>
            </w:pPr>
          </w:p>
        </w:tc>
      </w:tr>
      <w:tr w:rsidR="00ED22FA" w:rsidRPr="00016D2E" w14:paraId="47BABBA3"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DB65928"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7871C70"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55AC46A"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62DD42C" w14:textId="77777777" w:rsidR="00B82BE1" w:rsidRPr="003272A7" w:rsidRDefault="00B82BE1" w:rsidP="00B82BE1">
            <w:pPr>
              <w:rPr>
                <w:color w:val="000000"/>
                <w:sz w:val="10"/>
                <w:szCs w:val="10"/>
              </w:rPr>
            </w:pPr>
            <w:r w:rsidRPr="003272A7">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573188A1"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2537104"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62368D6"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4779D766"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28492F0F"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A9F257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66D505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AAF50E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2C0669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A2CAE8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F30850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36C446B"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B89A5C4"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6AA95BCB"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E3363DE"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148B35C9"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3B9B167E" w14:textId="77777777" w:rsidR="00B82BE1" w:rsidRPr="003272A7" w:rsidRDefault="00B82BE1" w:rsidP="00B82BE1">
            <w:pPr>
              <w:rPr>
                <w:color w:val="000000"/>
                <w:sz w:val="10"/>
                <w:szCs w:val="10"/>
              </w:rPr>
            </w:pPr>
          </w:p>
        </w:tc>
      </w:tr>
      <w:tr w:rsidR="00ED22FA" w:rsidRPr="00016D2E" w14:paraId="05947016"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61BD2A37" w14:textId="0744CBDB" w:rsidR="00B82BE1" w:rsidRPr="003272A7" w:rsidRDefault="00B82BE1" w:rsidP="00B82BE1">
            <w:pPr>
              <w:jc w:val="center"/>
              <w:rPr>
                <w:color w:val="000000"/>
                <w:sz w:val="10"/>
                <w:szCs w:val="10"/>
              </w:rPr>
            </w:pPr>
            <w:r w:rsidRPr="003272A7">
              <w:rPr>
                <w:color w:val="000000"/>
                <w:sz w:val="10"/>
                <w:szCs w:val="10"/>
              </w:rPr>
              <w:t>4.1.</w:t>
            </w:r>
          </w:p>
        </w:tc>
        <w:tc>
          <w:tcPr>
            <w:tcW w:w="364" w:type="pct"/>
            <w:vMerge w:val="restart"/>
            <w:tcBorders>
              <w:top w:val="nil"/>
              <w:left w:val="single" w:sz="8" w:space="0" w:color="auto"/>
              <w:bottom w:val="nil"/>
              <w:right w:val="single" w:sz="8" w:space="0" w:color="auto"/>
            </w:tcBorders>
            <w:shd w:val="clear" w:color="auto" w:fill="auto"/>
            <w:vAlign w:val="center"/>
            <w:hideMark/>
          </w:tcPr>
          <w:p w14:paraId="31095D31" w14:textId="77777777" w:rsidR="00B82BE1" w:rsidRPr="003272A7" w:rsidRDefault="00B82BE1" w:rsidP="00B82BE1">
            <w:pPr>
              <w:rPr>
                <w:color w:val="000000"/>
                <w:sz w:val="10"/>
                <w:szCs w:val="10"/>
              </w:rPr>
            </w:pPr>
            <w:r w:rsidRPr="003272A7">
              <w:rPr>
                <w:color w:val="000000"/>
                <w:sz w:val="10"/>
                <w:szCs w:val="10"/>
              </w:rPr>
              <w:t>Мероприятие 1: обеспечение правомерного, результативного и экономного использования средств бюджета муниципального района Мелеузовский район Республики Башкортостан в соответствии с бюджетным законодательством, законодательными и иными нормативными правовыми актами о контрактной системе в сфере закупок товаров, работ, услуг для обеспечения нужд муниципального района Мелеузовский район Республики Башкортостан</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4F48F924" w14:textId="77777777" w:rsidR="00B82BE1" w:rsidRPr="003272A7" w:rsidRDefault="00B82BE1" w:rsidP="00B82BE1">
            <w:pPr>
              <w:rPr>
                <w:color w:val="000000"/>
                <w:sz w:val="10"/>
                <w:szCs w:val="10"/>
              </w:rPr>
            </w:pPr>
            <w:r w:rsidRPr="003272A7">
              <w:rPr>
                <w:color w:val="000000"/>
                <w:sz w:val="10"/>
                <w:szCs w:val="10"/>
              </w:rPr>
              <w:t>Финансовое управление; Администрация</w:t>
            </w:r>
          </w:p>
        </w:tc>
        <w:tc>
          <w:tcPr>
            <w:tcW w:w="287" w:type="pct"/>
            <w:tcBorders>
              <w:top w:val="nil"/>
              <w:left w:val="nil"/>
              <w:bottom w:val="nil"/>
              <w:right w:val="single" w:sz="8" w:space="0" w:color="auto"/>
            </w:tcBorders>
            <w:shd w:val="clear" w:color="auto" w:fill="auto"/>
            <w:vAlign w:val="center"/>
            <w:hideMark/>
          </w:tcPr>
          <w:p w14:paraId="3D8AB9D6" w14:textId="77777777" w:rsidR="00B82BE1" w:rsidRPr="003272A7" w:rsidRDefault="00B82BE1" w:rsidP="00B82BE1">
            <w:pPr>
              <w:rPr>
                <w:color w:val="000000"/>
                <w:sz w:val="10"/>
                <w:szCs w:val="10"/>
              </w:rPr>
            </w:pPr>
            <w:r w:rsidRPr="003272A7">
              <w:rPr>
                <w:color w:val="000000"/>
                <w:sz w:val="10"/>
                <w:szCs w:val="10"/>
              </w:rPr>
              <w:t>Итого, в том числе:</w:t>
            </w:r>
          </w:p>
        </w:tc>
        <w:tc>
          <w:tcPr>
            <w:tcW w:w="116" w:type="pct"/>
            <w:tcBorders>
              <w:top w:val="nil"/>
              <w:left w:val="nil"/>
              <w:bottom w:val="nil"/>
              <w:right w:val="single" w:sz="8" w:space="0" w:color="auto"/>
            </w:tcBorders>
            <w:shd w:val="clear" w:color="auto" w:fill="auto"/>
            <w:vAlign w:val="center"/>
            <w:hideMark/>
          </w:tcPr>
          <w:p w14:paraId="0E0825D4" w14:textId="77777777" w:rsidR="00B82BE1" w:rsidRPr="003272A7" w:rsidRDefault="00B82BE1" w:rsidP="00B82BE1">
            <w:pPr>
              <w:jc w:val="center"/>
              <w:rPr>
                <w:color w:val="000000"/>
                <w:sz w:val="10"/>
                <w:szCs w:val="10"/>
              </w:rPr>
            </w:pPr>
            <w:r w:rsidRPr="003272A7">
              <w:rPr>
                <w:color w:val="000000"/>
                <w:sz w:val="10"/>
                <w:szCs w:val="10"/>
              </w:rPr>
              <w:t>x</w:t>
            </w:r>
          </w:p>
        </w:tc>
        <w:tc>
          <w:tcPr>
            <w:tcW w:w="150" w:type="pct"/>
            <w:tcBorders>
              <w:top w:val="nil"/>
              <w:left w:val="nil"/>
              <w:bottom w:val="nil"/>
              <w:right w:val="single" w:sz="8" w:space="0" w:color="auto"/>
            </w:tcBorders>
            <w:shd w:val="clear" w:color="auto" w:fill="auto"/>
            <w:vAlign w:val="center"/>
            <w:hideMark/>
          </w:tcPr>
          <w:p w14:paraId="699FFCBF"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nil"/>
              <w:right w:val="single" w:sz="8" w:space="0" w:color="auto"/>
            </w:tcBorders>
            <w:shd w:val="clear" w:color="auto" w:fill="auto"/>
            <w:vAlign w:val="center"/>
            <w:hideMark/>
          </w:tcPr>
          <w:p w14:paraId="39B01736" w14:textId="77777777" w:rsidR="00B82BE1" w:rsidRPr="003272A7" w:rsidRDefault="00B82BE1" w:rsidP="00B82BE1">
            <w:pPr>
              <w:jc w:val="center"/>
              <w:rPr>
                <w:color w:val="000000"/>
                <w:sz w:val="10"/>
                <w:szCs w:val="10"/>
              </w:rPr>
            </w:pPr>
            <w:r w:rsidRPr="003272A7">
              <w:rPr>
                <w:color w:val="000000"/>
                <w:sz w:val="10"/>
                <w:szCs w:val="10"/>
              </w:rPr>
              <w:t>x</w:t>
            </w:r>
          </w:p>
        </w:tc>
        <w:tc>
          <w:tcPr>
            <w:tcW w:w="166" w:type="pct"/>
            <w:tcBorders>
              <w:top w:val="nil"/>
              <w:left w:val="nil"/>
              <w:bottom w:val="nil"/>
              <w:right w:val="single" w:sz="8" w:space="0" w:color="auto"/>
            </w:tcBorders>
            <w:shd w:val="clear" w:color="auto" w:fill="auto"/>
            <w:vAlign w:val="center"/>
            <w:hideMark/>
          </w:tcPr>
          <w:p w14:paraId="337734B4"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nil"/>
              <w:right w:val="single" w:sz="8" w:space="0" w:color="auto"/>
            </w:tcBorders>
            <w:shd w:val="clear" w:color="auto" w:fill="auto"/>
            <w:vAlign w:val="center"/>
            <w:hideMark/>
          </w:tcPr>
          <w:p w14:paraId="7F2DBF2B"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nil"/>
              <w:right w:val="single" w:sz="8" w:space="0" w:color="auto"/>
            </w:tcBorders>
            <w:shd w:val="clear" w:color="auto" w:fill="auto"/>
            <w:vAlign w:val="center"/>
            <w:hideMark/>
          </w:tcPr>
          <w:p w14:paraId="190BD666"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nil"/>
              <w:right w:val="single" w:sz="8" w:space="0" w:color="auto"/>
            </w:tcBorders>
            <w:shd w:val="clear" w:color="auto" w:fill="auto"/>
            <w:vAlign w:val="center"/>
            <w:hideMark/>
          </w:tcPr>
          <w:p w14:paraId="762CD19B"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nil"/>
              <w:right w:val="single" w:sz="8" w:space="0" w:color="auto"/>
            </w:tcBorders>
            <w:shd w:val="clear" w:color="auto" w:fill="auto"/>
            <w:vAlign w:val="center"/>
            <w:hideMark/>
          </w:tcPr>
          <w:p w14:paraId="30721D3F"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nil"/>
              <w:right w:val="single" w:sz="8" w:space="0" w:color="auto"/>
            </w:tcBorders>
            <w:shd w:val="clear" w:color="auto" w:fill="auto"/>
            <w:vAlign w:val="center"/>
            <w:hideMark/>
          </w:tcPr>
          <w:p w14:paraId="24D8D02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nil"/>
              <w:right w:val="single" w:sz="8" w:space="0" w:color="auto"/>
            </w:tcBorders>
            <w:shd w:val="clear" w:color="auto" w:fill="auto"/>
            <w:vAlign w:val="center"/>
            <w:hideMark/>
          </w:tcPr>
          <w:p w14:paraId="2CB55E74"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nil"/>
              <w:right w:val="single" w:sz="8" w:space="0" w:color="auto"/>
            </w:tcBorders>
            <w:shd w:val="clear" w:color="auto" w:fill="auto"/>
            <w:vAlign w:val="center"/>
            <w:hideMark/>
          </w:tcPr>
          <w:p w14:paraId="44F5412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nil"/>
              <w:right w:val="single" w:sz="8" w:space="0" w:color="auto"/>
            </w:tcBorders>
            <w:shd w:val="clear" w:color="auto" w:fill="auto"/>
            <w:vAlign w:val="center"/>
            <w:hideMark/>
          </w:tcPr>
          <w:p w14:paraId="0FD1A481"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78A09DD6" w14:textId="4A3A204C" w:rsidR="00B82BE1" w:rsidRPr="003272A7" w:rsidRDefault="00B82BE1" w:rsidP="00B82BE1">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44D404B1" w14:textId="714B40A1" w:rsidR="00B82BE1" w:rsidRPr="003272A7" w:rsidRDefault="003272A7" w:rsidP="00B82BE1">
            <w:pPr>
              <w:jc w:val="center"/>
              <w:rPr>
                <w:color w:val="000000"/>
                <w:sz w:val="10"/>
                <w:szCs w:val="10"/>
              </w:rPr>
            </w:pPr>
            <w:r w:rsidRPr="003272A7">
              <w:rPr>
                <w:color w:val="000000"/>
                <w:sz w:val="10"/>
                <w:szCs w:val="10"/>
              </w:rPr>
              <w:t>4.1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14C4CE26" w14:textId="77777777" w:rsidR="00B82BE1" w:rsidRPr="003272A7" w:rsidRDefault="00B82BE1" w:rsidP="00B82BE1">
            <w:pPr>
              <w:jc w:val="center"/>
              <w:rPr>
                <w:color w:val="000000"/>
                <w:sz w:val="10"/>
                <w:szCs w:val="10"/>
              </w:rPr>
            </w:pPr>
            <w:r w:rsidRPr="003272A7">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5D254518" w14:textId="77777777" w:rsidR="00B82BE1" w:rsidRPr="003272A7" w:rsidRDefault="00B82BE1" w:rsidP="00B82BE1">
            <w:pPr>
              <w:rPr>
                <w:color w:val="000000"/>
                <w:sz w:val="10"/>
                <w:szCs w:val="10"/>
              </w:rPr>
            </w:pPr>
            <w:r w:rsidRPr="003272A7">
              <w:rPr>
                <w:color w:val="000000"/>
                <w:sz w:val="10"/>
                <w:szCs w:val="10"/>
              </w:rPr>
              <w:t>наличие утвержденного плана контрольных мероприятий в финансово-бюджетной сфере, да/нет (1/0)</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1DD634F5" w14:textId="77777777" w:rsidR="0002384D" w:rsidRDefault="0002384D" w:rsidP="0002384D">
            <w:pPr>
              <w:jc w:val="center"/>
              <w:rPr>
                <w:color w:val="000000"/>
                <w:sz w:val="10"/>
                <w:szCs w:val="10"/>
              </w:rPr>
            </w:pPr>
            <w:r>
              <w:rPr>
                <w:color w:val="000000"/>
                <w:sz w:val="10"/>
                <w:szCs w:val="10"/>
              </w:rPr>
              <w:t>2022-1;</w:t>
            </w:r>
          </w:p>
          <w:p w14:paraId="3DBA53CD" w14:textId="77777777" w:rsidR="0002384D" w:rsidRDefault="0002384D" w:rsidP="0002384D">
            <w:pPr>
              <w:jc w:val="center"/>
              <w:rPr>
                <w:color w:val="000000"/>
                <w:sz w:val="10"/>
                <w:szCs w:val="10"/>
              </w:rPr>
            </w:pPr>
            <w:r>
              <w:rPr>
                <w:color w:val="000000"/>
                <w:sz w:val="10"/>
                <w:szCs w:val="10"/>
              </w:rPr>
              <w:t>2023-1;</w:t>
            </w:r>
          </w:p>
          <w:p w14:paraId="302DAD2D" w14:textId="77777777" w:rsidR="0002384D" w:rsidRDefault="0002384D" w:rsidP="0002384D">
            <w:pPr>
              <w:jc w:val="center"/>
              <w:rPr>
                <w:color w:val="000000"/>
                <w:sz w:val="10"/>
                <w:szCs w:val="10"/>
              </w:rPr>
            </w:pPr>
            <w:r>
              <w:rPr>
                <w:color w:val="000000"/>
                <w:sz w:val="10"/>
                <w:szCs w:val="10"/>
              </w:rPr>
              <w:t>2024-1;</w:t>
            </w:r>
          </w:p>
          <w:p w14:paraId="635958AF" w14:textId="77777777" w:rsidR="0002384D" w:rsidRDefault="0002384D" w:rsidP="0002384D">
            <w:pPr>
              <w:jc w:val="center"/>
              <w:rPr>
                <w:color w:val="000000"/>
                <w:sz w:val="10"/>
                <w:szCs w:val="10"/>
              </w:rPr>
            </w:pPr>
            <w:r>
              <w:rPr>
                <w:color w:val="000000"/>
                <w:sz w:val="10"/>
                <w:szCs w:val="10"/>
              </w:rPr>
              <w:t>2025-1;</w:t>
            </w:r>
          </w:p>
          <w:p w14:paraId="75AC1A65" w14:textId="77777777" w:rsidR="0002384D" w:rsidRDefault="0002384D" w:rsidP="0002384D">
            <w:pPr>
              <w:jc w:val="center"/>
              <w:rPr>
                <w:color w:val="000000"/>
                <w:sz w:val="10"/>
                <w:szCs w:val="10"/>
              </w:rPr>
            </w:pPr>
            <w:r>
              <w:rPr>
                <w:color w:val="000000"/>
                <w:sz w:val="10"/>
                <w:szCs w:val="10"/>
              </w:rPr>
              <w:t>2026-1;</w:t>
            </w:r>
          </w:p>
          <w:p w14:paraId="79D899E2" w14:textId="667D9950" w:rsidR="00B82BE1" w:rsidRPr="003272A7" w:rsidRDefault="0002384D" w:rsidP="0002384D">
            <w:pPr>
              <w:jc w:val="center"/>
              <w:rPr>
                <w:color w:val="000000"/>
                <w:sz w:val="10"/>
                <w:szCs w:val="10"/>
              </w:rPr>
            </w:pPr>
            <w:r>
              <w:rPr>
                <w:color w:val="000000"/>
                <w:sz w:val="10"/>
                <w:szCs w:val="10"/>
              </w:rPr>
              <w:t>2027-</w:t>
            </w:r>
            <w:r w:rsidRPr="00016D2E">
              <w:rPr>
                <w:color w:val="000000"/>
                <w:sz w:val="10"/>
                <w:szCs w:val="10"/>
              </w:rPr>
              <w:t>1</w:t>
            </w:r>
          </w:p>
        </w:tc>
      </w:tr>
      <w:tr w:rsidR="00ED22FA" w:rsidRPr="00016D2E" w14:paraId="7892D3FC"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A9CAE92" w14:textId="77777777" w:rsidR="00B82BE1" w:rsidRPr="003272A7" w:rsidRDefault="00B82BE1" w:rsidP="00B82BE1">
            <w:pPr>
              <w:rPr>
                <w:color w:val="000000"/>
                <w:sz w:val="10"/>
                <w:szCs w:val="10"/>
              </w:rPr>
            </w:pPr>
          </w:p>
        </w:tc>
        <w:tc>
          <w:tcPr>
            <w:tcW w:w="364" w:type="pct"/>
            <w:vMerge/>
            <w:tcBorders>
              <w:top w:val="nil"/>
              <w:left w:val="single" w:sz="8" w:space="0" w:color="auto"/>
              <w:bottom w:val="nil"/>
              <w:right w:val="single" w:sz="8" w:space="0" w:color="auto"/>
            </w:tcBorders>
            <w:vAlign w:val="center"/>
            <w:hideMark/>
          </w:tcPr>
          <w:p w14:paraId="57E1E1D1"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FA0F368"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2CA6A683" w14:textId="77777777" w:rsidR="00B82BE1" w:rsidRPr="003272A7" w:rsidRDefault="00B82BE1" w:rsidP="00B82BE1">
            <w:pPr>
              <w:rPr>
                <w:color w:val="000000"/>
                <w:sz w:val="10"/>
                <w:szCs w:val="10"/>
              </w:rPr>
            </w:pPr>
            <w:r w:rsidRPr="003272A7">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104EBF3E"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380B6439"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810A91D"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2347F2D"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2FF9951"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2A9AC9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24DFEFC"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53BC7E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1702E1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7A55ECF"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E32E9FD"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24770FE"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9C69132"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1BD0B98"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C72BDA8"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8E29E0A"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38D5AE77" w14:textId="77777777" w:rsidR="00B82BE1" w:rsidRPr="00E61975" w:rsidRDefault="00B82BE1" w:rsidP="00B82BE1">
            <w:pPr>
              <w:rPr>
                <w:color w:val="000000"/>
                <w:sz w:val="10"/>
                <w:szCs w:val="10"/>
                <w:highlight w:val="yellow"/>
              </w:rPr>
            </w:pPr>
          </w:p>
        </w:tc>
      </w:tr>
      <w:tr w:rsidR="00ED22FA" w:rsidRPr="00016D2E" w14:paraId="4DD8A5B9"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3DB52B3" w14:textId="77777777" w:rsidR="00B82BE1" w:rsidRPr="003272A7" w:rsidRDefault="00B82BE1" w:rsidP="00B82BE1">
            <w:pPr>
              <w:rPr>
                <w:color w:val="000000"/>
                <w:sz w:val="10"/>
                <w:szCs w:val="10"/>
              </w:rPr>
            </w:pPr>
          </w:p>
        </w:tc>
        <w:tc>
          <w:tcPr>
            <w:tcW w:w="364" w:type="pct"/>
            <w:vMerge/>
            <w:tcBorders>
              <w:top w:val="nil"/>
              <w:left w:val="single" w:sz="8" w:space="0" w:color="auto"/>
              <w:bottom w:val="nil"/>
              <w:right w:val="single" w:sz="8" w:space="0" w:color="auto"/>
            </w:tcBorders>
            <w:vAlign w:val="center"/>
            <w:hideMark/>
          </w:tcPr>
          <w:p w14:paraId="00006317"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9E61677"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AF8940B" w14:textId="77777777" w:rsidR="00B82BE1" w:rsidRPr="003272A7" w:rsidRDefault="00B82BE1" w:rsidP="00B82BE1">
            <w:pPr>
              <w:rPr>
                <w:color w:val="000000"/>
                <w:sz w:val="10"/>
                <w:szCs w:val="10"/>
              </w:rPr>
            </w:pPr>
            <w:r w:rsidRPr="003272A7">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2D545632"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177B7ABB"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7720251B"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273C8076"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718E7E3"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7184D21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F7BD7E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D15966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037A1B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143E17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42C7E7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9FCBA4E"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F840DB6"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80EF4FA"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0D9104F"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42537958"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17630C39" w14:textId="77777777" w:rsidR="00B82BE1" w:rsidRPr="00E61975" w:rsidRDefault="00B82BE1" w:rsidP="00B82BE1">
            <w:pPr>
              <w:rPr>
                <w:color w:val="000000"/>
                <w:sz w:val="10"/>
                <w:szCs w:val="10"/>
                <w:highlight w:val="yellow"/>
              </w:rPr>
            </w:pPr>
          </w:p>
        </w:tc>
      </w:tr>
      <w:tr w:rsidR="00ED22FA" w:rsidRPr="00016D2E" w14:paraId="11A4C362"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B5A7AD5" w14:textId="77777777" w:rsidR="00B82BE1" w:rsidRPr="003272A7" w:rsidRDefault="00B82BE1" w:rsidP="00B82BE1">
            <w:pPr>
              <w:rPr>
                <w:color w:val="000000"/>
                <w:sz w:val="10"/>
                <w:szCs w:val="10"/>
              </w:rPr>
            </w:pPr>
          </w:p>
        </w:tc>
        <w:tc>
          <w:tcPr>
            <w:tcW w:w="364" w:type="pct"/>
            <w:vMerge/>
            <w:tcBorders>
              <w:top w:val="nil"/>
              <w:left w:val="single" w:sz="8" w:space="0" w:color="auto"/>
              <w:bottom w:val="nil"/>
              <w:right w:val="single" w:sz="8" w:space="0" w:color="auto"/>
            </w:tcBorders>
            <w:vAlign w:val="center"/>
            <w:hideMark/>
          </w:tcPr>
          <w:p w14:paraId="292701F1"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88235BE"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654A6E6" w14:textId="77777777" w:rsidR="00B82BE1" w:rsidRPr="003272A7" w:rsidRDefault="00B82BE1" w:rsidP="00B82BE1">
            <w:pPr>
              <w:rPr>
                <w:color w:val="000000"/>
                <w:sz w:val="10"/>
                <w:szCs w:val="10"/>
              </w:rPr>
            </w:pPr>
            <w:r w:rsidRPr="003272A7">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4893761C"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C26DE9F"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A375A6B"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894A0DA"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8EB86D7"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EA0B01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58F140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CFF3B1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689A05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8D9070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8EFF7E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9054648"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A66264E"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BD83244"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00D0976"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F30B489"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5A8A95E1" w14:textId="77777777" w:rsidR="00B82BE1" w:rsidRPr="00E61975" w:rsidRDefault="00B82BE1" w:rsidP="00B82BE1">
            <w:pPr>
              <w:rPr>
                <w:color w:val="000000"/>
                <w:sz w:val="10"/>
                <w:szCs w:val="10"/>
                <w:highlight w:val="yellow"/>
              </w:rPr>
            </w:pPr>
          </w:p>
        </w:tc>
      </w:tr>
      <w:tr w:rsidR="00ED22FA" w:rsidRPr="00016D2E" w14:paraId="3A1D1D2B"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8E8446A" w14:textId="77777777" w:rsidR="00B82BE1" w:rsidRPr="003272A7" w:rsidRDefault="00B82BE1" w:rsidP="00B82BE1">
            <w:pPr>
              <w:rPr>
                <w:color w:val="000000"/>
                <w:sz w:val="10"/>
                <w:szCs w:val="10"/>
              </w:rPr>
            </w:pPr>
          </w:p>
        </w:tc>
        <w:tc>
          <w:tcPr>
            <w:tcW w:w="364" w:type="pct"/>
            <w:vMerge/>
            <w:tcBorders>
              <w:top w:val="nil"/>
              <w:left w:val="single" w:sz="8" w:space="0" w:color="auto"/>
              <w:bottom w:val="nil"/>
              <w:right w:val="single" w:sz="8" w:space="0" w:color="auto"/>
            </w:tcBorders>
            <w:vAlign w:val="center"/>
            <w:hideMark/>
          </w:tcPr>
          <w:p w14:paraId="01959118"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61EBFF7D"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5B539FA" w14:textId="77777777" w:rsidR="00B82BE1" w:rsidRPr="003272A7" w:rsidRDefault="00B82BE1" w:rsidP="00B82BE1">
            <w:pPr>
              <w:rPr>
                <w:color w:val="000000"/>
                <w:sz w:val="10"/>
                <w:szCs w:val="10"/>
              </w:rPr>
            </w:pPr>
            <w:r w:rsidRPr="003272A7">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047DE96A"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6D7046D2"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759D2CA"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BF84376"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1E40C290"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574C6BC"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BF8EB8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770234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40581E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256511F"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472B494"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F8672F2"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3F4B54F"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3DDC7A3B"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4E49FDCD"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079A8F8C"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4F819AD1" w14:textId="77777777" w:rsidR="00B82BE1" w:rsidRPr="00E61975" w:rsidRDefault="00B82BE1" w:rsidP="00B82BE1">
            <w:pPr>
              <w:rPr>
                <w:color w:val="000000"/>
                <w:sz w:val="10"/>
                <w:szCs w:val="10"/>
                <w:highlight w:val="yellow"/>
              </w:rPr>
            </w:pPr>
          </w:p>
        </w:tc>
      </w:tr>
      <w:tr w:rsidR="00ED22FA" w:rsidRPr="00016D2E" w14:paraId="56296ECE" w14:textId="77777777" w:rsidTr="00C87E60">
        <w:trPr>
          <w:trHeight w:val="20"/>
        </w:trPr>
        <w:tc>
          <w:tcPr>
            <w:tcW w:w="520" w:type="pct"/>
            <w:gridSpan w:val="2"/>
            <w:tcBorders>
              <w:top w:val="nil"/>
              <w:left w:val="single" w:sz="8" w:space="0" w:color="auto"/>
              <w:bottom w:val="single" w:sz="8" w:space="0" w:color="auto"/>
              <w:right w:val="single" w:sz="8" w:space="0" w:color="000000"/>
            </w:tcBorders>
            <w:shd w:val="clear" w:color="auto" w:fill="auto"/>
            <w:vAlign w:val="center"/>
            <w:hideMark/>
          </w:tcPr>
          <w:p w14:paraId="09F4BAEA" w14:textId="77777777" w:rsidR="00B82BE1" w:rsidRPr="00E61975" w:rsidRDefault="00B82BE1" w:rsidP="00B82BE1">
            <w:pPr>
              <w:rPr>
                <w:color w:val="000000"/>
                <w:sz w:val="10"/>
                <w:szCs w:val="10"/>
                <w:highlight w:val="yellow"/>
              </w:rPr>
            </w:pPr>
            <w:r w:rsidRPr="00E61975">
              <w:rPr>
                <w:color w:val="000000"/>
                <w:sz w:val="10"/>
                <w:szCs w:val="10"/>
                <w:highlight w:val="yellow"/>
              </w:rPr>
              <w:t> </w:t>
            </w:r>
          </w:p>
        </w:tc>
        <w:tc>
          <w:tcPr>
            <w:tcW w:w="4480" w:type="pct"/>
            <w:gridSpan w:val="19"/>
            <w:tcBorders>
              <w:top w:val="single" w:sz="8" w:space="0" w:color="auto"/>
              <w:left w:val="nil"/>
              <w:bottom w:val="single" w:sz="8" w:space="0" w:color="auto"/>
              <w:right w:val="nil"/>
            </w:tcBorders>
            <w:shd w:val="clear" w:color="auto" w:fill="auto"/>
            <w:vAlign w:val="center"/>
            <w:hideMark/>
          </w:tcPr>
          <w:p w14:paraId="0CB350A5" w14:textId="4EC86563" w:rsidR="00B82BE1" w:rsidRPr="00F02650" w:rsidRDefault="00B82BE1" w:rsidP="00B82BE1">
            <w:pPr>
              <w:rPr>
                <w:color w:val="000000"/>
                <w:sz w:val="10"/>
                <w:szCs w:val="10"/>
              </w:rPr>
            </w:pPr>
            <w:r w:rsidRPr="00F02650">
              <w:rPr>
                <w:color w:val="000000"/>
                <w:sz w:val="10"/>
                <w:szCs w:val="10"/>
              </w:rPr>
              <w:t>Цель: обеспечить уровень долговой нагрузки в пределах 10 % доходов бюджета без учета безвозмездных поступлений</w:t>
            </w:r>
          </w:p>
        </w:tc>
      </w:tr>
      <w:tr w:rsidR="00ED22FA" w:rsidRPr="00016D2E" w14:paraId="713AECF7" w14:textId="77777777" w:rsidTr="00C87E60">
        <w:trPr>
          <w:trHeight w:val="20"/>
        </w:trPr>
        <w:tc>
          <w:tcPr>
            <w:tcW w:w="520" w:type="pct"/>
            <w:gridSpan w:val="2"/>
            <w:tcBorders>
              <w:top w:val="nil"/>
              <w:left w:val="single" w:sz="8" w:space="0" w:color="auto"/>
              <w:bottom w:val="single" w:sz="8" w:space="0" w:color="auto"/>
              <w:right w:val="single" w:sz="8" w:space="0" w:color="000000"/>
            </w:tcBorders>
            <w:shd w:val="clear" w:color="auto" w:fill="auto"/>
            <w:vAlign w:val="center"/>
          </w:tcPr>
          <w:p w14:paraId="513EAC36" w14:textId="77777777" w:rsidR="00B82BE1" w:rsidRPr="00E61975" w:rsidRDefault="00B82BE1" w:rsidP="00B82BE1">
            <w:pPr>
              <w:rPr>
                <w:color w:val="000000"/>
                <w:sz w:val="10"/>
                <w:szCs w:val="10"/>
                <w:highlight w:val="yellow"/>
              </w:rPr>
            </w:pPr>
          </w:p>
        </w:tc>
        <w:tc>
          <w:tcPr>
            <w:tcW w:w="4480" w:type="pct"/>
            <w:gridSpan w:val="19"/>
            <w:tcBorders>
              <w:top w:val="single" w:sz="8" w:space="0" w:color="auto"/>
              <w:left w:val="nil"/>
              <w:bottom w:val="single" w:sz="8" w:space="0" w:color="auto"/>
              <w:right w:val="nil"/>
            </w:tcBorders>
            <w:shd w:val="clear" w:color="auto" w:fill="auto"/>
            <w:vAlign w:val="center"/>
          </w:tcPr>
          <w:p w14:paraId="6C61710D" w14:textId="35BEAED3" w:rsidR="00B82BE1" w:rsidRPr="00F02650" w:rsidRDefault="00B82BE1" w:rsidP="00B82BE1">
            <w:pPr>
              <w:rPr>
                <w:color w:val="000000"/>
                <w:sz w:val="10"/>
                <w:szCs w:val="10"/>
              </w:rPr>
            </w:pPr>
            <w:r w:rsidRPr="00F02650">
              <w:rPr>
                <w:color w:val="000000"/>
                <w:sz w:val="10"/>
                <w:szCs w:val="10"/>
              </w:rPr>
              <w:t>Задача: обеспечить эффективное управление муниципальным долгом</w:t>
            </w:r>
          </w:p>
        </w:tc>
      </w:tr>
      <w:tr w:rsidR="00ED22FA" w:rsidRPr="00016D2E" w14:paraId="22B53D77"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0E8CBCC4" w14:textId="77777777" w:rsidR="00B82BE1" w:rsidRPr="003272A7" w:rsidRDefault="00B82BE1" w:rsidP="00B82BE1">
            <w:pPr>
              <w:jc w:val="center"/>
              <w:rPr>
                <w:color w:val="000000"/>
                <w:sz w:val="10"/>
                <w:szCs w:val="10"/>
              </w:rPr>
            </w:pPr>
            <w:r w:rsidRPr="003272A7">
              <w:rPr>
                <w:color w:val="000000"/>
                <w:sz w:val="10"/>
                <w:szCs w:val="10"/>
              </w:rPr>
              <w:t>5</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48325C35" w14:textId="77777777" w:rsidR="00B82BE1" w:rsidRPr="003272A7" w:rsidRDefault="00B82BE1" w:rsidP="00B82BE1">
            <w:pPr>
              <w:rPr>
                <w:color w:val="000000"/>
                <w:sz w:val="10"/>
                <w:szCs w:val="10"/>
              </w:rPr>
            </w:pPr>
            <w:r w:rsidRPr="003272A7">
              <w:rPr>
                <w:color w:val="000000"/>
                <w:sz w:val="10"/>
                <w:szCs w:val="10"/>
              </w:rPr>
              <w:t xml:space="preserve">Основное мероприятие 5: управление муниципальным долгом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4F082F26" w14:textId="77777777" w:rsidR="00B82BE1" w:rsidRPr="003272A7" w:rsidRDefault="00B82BE1" w:rsidP="00B82BE1">
            <w:pPr>
              <w:rPr>
                <w:color w:val="000000"/>
                <w:sz w:val="10"/>
                <w:szCs w:val="10"/>
              </w:rPr>
            </w:pPr>
            <w:r w:rsidRPr="003272A7">
              <w:rPr>
                <w:color w:val="000000"/>
                <w:sz w:val="10"/>
                <w:szCs w:val="10"/>
              </w:rPr>
              <w:t>Финансовое управление; Администрация</w:t>
            </w:r>
          </w:p>
        </w:tc>
        <w:tc>
          <w:tcPr>
            <w:tcW w:w="287" w:type="pct"/>
            <w:tcBorders>
              <w:top w:val="nil"/>
              <w:left w:val="nil"/>
              <w:bottom w:val="single" w:sz="8" w:space="0" w:color="auto"/>
              <w:right w:val="single" w:sz="8" w:space="0" w:color="auto"/>
            </w:tcBorders>
            <w:shd w:val="clear" w:color="auto" w:fill="auto"/>
            <w:vAlign w:val="center"/>
            <w:hideMark/>
          </w:tcPr>
          <w:p w14:paraId="0805B31A" w14:textId="77777777" w:rsidR="00B82BE1" w:rsidRPr="003272A7" w:rsidRDefault="00B82BE1" w:rsidP="00B82BE1">
            <w:pPr>
              <w:rPr>
                <w:color w:val="000000"/>
                <w:sz w:val="10"/>
                <w:szCs w:val="10"/>
              </w:rPr>
            </w:pPr>
            <w:r w:rsidRPr="003272A7">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5DB4AE4E" w14:textId="77777777" w:rsidR="00B82BE1" w:rsidRPr="003272A7" w:rsidRDefault="00B82BE1" w:rsidP="00B82BE1">
            <w:pPr>
              <w:jc w:val="center"/>
              <w:rPr>
                <w:color w:val="000000"/>
                <w:sz w:val="10"/>
                <w:szCs w:val="10"/>
              </w:rPr>
            </w:pPr>
            <w:r w:rsidRPr="003272A7">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778FD993"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49AC42D" w14:textId="77777777" w:rsidR="00B82BE1" w:rsidRPr="003272A7" w:rsidRDefault="00B82BE1" w:rsidP="00B82BE1">
            <w:pPr>
              <w:jc w:val="center"/>
              <w:rPr>
                <w:color w:val="000000"/>
                <w:sz w:val="10"/>
                <w:szCs w:val="10"/>
              </w:rPr>
            </w:pPr>
            <w:r w:rsidRPr="003272A7">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2064E238"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9473916"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C65EA6B"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CDED42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B7DA85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EB113EF"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A56A65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3854D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11A770C"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0F55C5C7" w14:textId="1F961B6C" w:rsidR="00B82BE1" w:rsidRPr="003272A7" w:rsidRDefault="00B82BE1" w:rsidP="00B82BE1">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68912288" w14:textId="77777777" w:rsidR="00B82BE1" w:rsidRPr="003272A7" w:rsidRDefault="00B82BE1" w:rsidP="00B82BE1">
            <w:pPr>
              <w:jc w:val="center"/>
              <w:rPr>
                <w:color w:val="000000"/>
                <w:sz w:val="10"/>
                <w:szCs w:val="10"/>
              </w:rPr>
            </w:pPr>
            <w:r w:rsidRPr="003272A7">
              <w:rPr>
                <w:color w:val="000000"/>
                <w:sz w:val="10"/>
                <w:szCs w:val="10"/>
              </w:rPr>
              <w:t>5</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2E6A0F0" w14:textId="77777777" w:rsidR="00B82BE1" w:rsidRPr="003272A7" w:rsidRDefault="00B82BE1" w:rsidP="00B82BE1">
            <w:pPr>
              <w:jc w:val="center"/>
              <w:rPr>
                <w:color w:val="000000"/>
                <w:sz w:val="10"/>
                <w:szCs w:val="10"/>
              </w:rPr>
            </w:pPr>
            <w:r w:rsidRPr="003272A7">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04B8CF63" w14:textId="77777777" w:rsidR="00B82BE1" w:rsidRPr="0002384D" w:rsidRDefault="00B82BE1" w:rsidP="00B82BE1">
            <w:pPr>
              <w:jc w:val="center"/>
              <w:rPr>
                <w:color w:val="000000"/>
                <w:sz w:val="10"/>
                <w:szCs w:val="10"/>
              </w:rPr>
            </w:pPr>
            <w:r w:rsidRPr="0002384D">
              <w:rPr>
                <w:color w:val="000000"/>
                <w:sz w:val="10"/>
                <w:szCs w:val="10"/>
              </w:rPr>
              <w:t>х</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40F8C548" w14:textId="77777777" w:rsidR="00B82BE1" w:rsidRPr="0002384D" w:rsidRDefault="00B82BE1" w:rsidP="00B82BE1">
            <w:pPr>
              <w:jc w:val="center"/>
              <w:rPr>
                <w:color w:val="000000"/>
                <w:sz w:val="10"/>
                <w:szCs w:val="10"/>
              </w:rPr>
            </w:pPr>
            <w:r w:rsidRPr="0002384D">
              <w:rPr>
                <w:color w:val="000000"/>
                <w:sz w:val="10"/>
                <w:szCs w:val="10"/>
              </w:rPr>
              <w:t>x</w:t>
            </w:r>
          </w:p>
        </w:tc>
      </w:tr>
      <w:tr w:rsidR="00ED22FA" w:rsidRPr="00016D2E" w14:paraId="31D3A249"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E03BDB2"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09129BD"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BFAE37F"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2F63C94" w14:textId="77777777" w:rsidR="00B82BE1" w:rsidRPr="003272A7" w:rsidRDefault="00B82BE1" w:rsidP="00B82BE1">
            <w:pPr>
              <w:rPr>
                <w:color w:val="000000"/>
                <w:sz w:val="10"/>
                <w:szCs w:val="10"/>
              </w:rPr>
            </w:pPr>
            <w:r w:rsidRPr="003272A7">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4B7ED182"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B38369A"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16938BA3"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560AFF3"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94ADEE8"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8565E1F"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4659E0F"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6D744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7127E9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B8E520C"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DEE7A3D"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0D454DF"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CC8B945"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B783FC5"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F3328C8"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08B04DB0"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6EA101EC" w14:textId="77777777" w:rsidR="00B82BE1" w:rsidRPr="00E61975" w:rsidRDefault="00B82BE1" w:rsidP="00B82BE1">
            <w:pPr>
              <w:rPr>
                <w:color w:val="000000"/>
                <w:sz w:val="10"/>
                <w:szCs w:val="10"/>
                <w:highlight w:val="yellow"/>
              </w:rPr>
            </w:pPr>
          </w:p>
        </w:tc>
      </w:tr>
      <w:tr w:rsidR="00ED22FA" w:rsidRPr="00016D2E" w14:paraId="238162F0"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F05A58F"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6AD2D07"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CA5235C"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564A54A4" w14:textId="77777777" w:rsidR="00B82BE1" w:rsidRPr="003272A7" w:rsidRDefault="00B82BE1" w:rsidP="00B82BE1">
            <w:pPr>
              <w:rPr>
                <w:color w:val="000000"/>
                <w:sz w:val="10"/>
                <w:szCs w:val="10"/>
              </w:rPr>
            </w:pPr>
            <w:r w:rsidRPr="003272A7">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7C9DF7B5"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5334DCAE"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2E02D7DA"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E1F9B77"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D9BF2D4"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2BF9D9C"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C0E476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AD6438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8E9C80B"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BAC2FB3"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7AEE0D6"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AF4407F"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75AF7F1"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67E6AE0B"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7AFBF81"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4C5273BB"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122EABCC" w14:textId="77777777" w:rsidR="00B82BE1" w:rsidRPr="00E61975" w:rsidRDefault="00B82BE1" w:rsidP="00B82BE1">
            <w:pPr>
              <w:rPr>
                <w:color w:val="000000"/>
                <w:sz w:val="10"/>
                <w:szCs w:val="10"/>
                <w:highlight w:val="yellow"/>
              </w:rPr>
            </w:pPr>
          </w:p>
        </w:tc>
      </w:tr>
      <w:tr w:rsidR="00ED22FA" w:rsidRPr="00016D2E" w14:paraId="2C308DB2"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5BD6303"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3D8C2B0E"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455C7E12"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085D450B" w14:textId="77777777" w:rsidR="00B82BE1" w:rsidRPr="003272A7" w:rsidRDefault="00B82BE1" w:rsidP="00B82BE1">
            <w:pPr>
              <w:rPr>
                <w:color w:val="000000"/>
                <w:sz w:val="10"/>
                <w:szCs w:val="10"/>
              </w:rPr>
            </w:pPr>
            <w:r w:rsidRPr="003272A7">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7D2E7BED"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7B55377E"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F3EDB7B"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976B727"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A5D3938"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4569027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890895D"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BF2917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3C39CE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266605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C8AEC8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89FF738"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4BDBD777"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BE5CBF1"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9CDC2FA"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75BDD645"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0ED21306" w14:textId="77777777" w:rsidR="00B82BE1" w:rsidRPr="00E61975" w:rsidRDefault="00B82BE1" w:rsidP="00B82BE1">
            <w:pPr>
              <w:rPr>
                <w:color w:val="000000"/>
                <w:sz w:val="10"/>
                <w:szCs w:val="10"/>
                <w:highlight w:val="yellow"/>
              </w:rPr>
            </w:pPr>
          </w:p>
        </w:tc>
      </w:tr>
      <w:tr w:rsidR="00ED22FA" w:rsidRPr="00016D2E" w14:paraId="57F21EC6"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DB8A833"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01991C2"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FF9822A"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6203520F" w14:textId="77777777" w:rsidR="00B82BE1" w:rsidRPr="003272A7" w:rsidRDefault="00B82BE1" w:rsidP="00B82BE1">
            <w:pPr>
              <w:rPr>
                <w:color w:val="000000"/>
                <w:sz w:val="10"/>
                <w:szCs w:val="10"/>
              </w:rPr>
            </w:pPr>
            <w:r w:rsidRPr="003272A7">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346FEA42"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47AB387"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32461BCF"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46A59EE7"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ACDE16D"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274E06D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76828D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1F37A5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4A8A13D"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43E67F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276186"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6D50FA6"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06C60F1A"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73E09F8"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21171C5"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12466404"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3177B1F0" w14:textId="77777777" w:rsidR="00B82BE1" w:rsidRPr="00E61975" w:rsidRDefault="00B82BE1" w:rsidP="00B82BE1">
            <w:pPr>
              <w:rPr>
                <w:color w:val="000000"/>
                <w:sz w:val="10"/>
                <w:szCs w:val="10"/>
                <w:highlight w:val="yellow"/>
              </w:rPr>
            </w:pPr>
          </w:p>
        </w:tc>
      </w:tr>
      <w:tr w:rsidR="00ED22FA" w:rsidRPr="00016D2E" w14:paraId="23EED61D" w14:textId="77777777" w:rsidTr="00C87E60">
        <w:trPr>
          <w:trHeight w:val="276"/>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7E9382EB" w14:textId="2BEA1439" w:rsidR="00B82BE1" w:rsidRPr="003272A7" w:rsidRDefault="00B82BE1" w:rsidP="00B82BE1">
            <w:pPr>
              <w:jc w:val="center"/>
              <w:rPr>
                <w:color w:val="000000"/>
                <w:sz w:val="10"/>
                <w:szCs w:val="10"/>
              </w:rPr>
            </w:pPr>
            <w:r w:rsidRPr="003272A7">
              <w:rPr>
                <w:color w:val="000000"/>
                <w:sz w:val="10"/>
                <w:szCs w:val="10"/>
              </w:rPr>
              <w:t>5.1.</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7C126E46" w14:textId="77777777" w:rsidR="00B82BE1" w:rsidRPr="003272A7" w:rsidRDefault="00B82BE1" w:rsidP="00B82BE1">
            <w:pPr>
              <w:rPr>
                <w:color w:val="000000"/>
                <w:sz w:val="10"/>
                <w:szCs w:val="10"/>
              </w:rPr>
            </w:pPr>
            <w:r w:rsidRPr="003272A7">
              <w:rPr>
                <w:color w:val="000000"/>
                <w:sz w:val="10"/>
                <w:szCs w:val="10"/>
              </w:rPr>
              <w:t xml:space="preserve">Мероприятие 1: обслуживание муниципального долга </w:t>
            </w:r>
            <w:r w:rsidRPr="003272A7">
              <w:rPr>
                <w:color w:val="000000"/>
                <w:sz w:val="10"/>
                <w:szCs w:val="10"/>
              </w:rPr>
              <w:lastRenderedPageBreak/>
              <w:t>муниципального района Мелеузовский район Республики Башкортостан</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6A1D6BD6" w14:textId="77777777" w:rsidR="00B82BE1" w:rsidRPr="003272A7" w:rsidRDefault="00B82BE1" w:rsidP="00B82BE1">
            <w:pPr>
              <w:rPr>
                <w:color w:val="000000"/>
                <w:sz w:val="10"/>
                <w:szCs w:val="10"/>
              </w:rPr>
            </w:pPr>
            <w:r w:rsidRPr="003272A7">
              <w:rPr>
                <w:color w:val="000000"/>
                <w:sz w:val="10"/>
                <w:szCs w:val="10"/>
              </w:rPr>
              <w:lastRenderedPageBreak/>
              <w:t>Финансовое управление; Администрация</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05BEED0D" w14:textId="77777777" w:rsidR="00B82BE1" w:rsidRPr="003272A7" w:rsidRDefault="00B82BE1" w:rsidP="00B82BE1">
            <w:pPr>
              <w:rPr>
                <w:color w:val="000000"/>
                <w:sz w:val="10"/>
                <w:szCs w:val="10"/>
              </w:rPr>
            </w:pPr>
            <w:r w:rsidRPr="003272A7">
              <w:rPr>
                <w:color w:val="000000"/>
                <w:sz w:val="10"/>
                <w:szCs w:val="10"/>
              </w:rPr>
              <w:t>Итого, в том числе:</w:t>
            </w:r>
          </w:p>
        </w:tc>
        <w:tc>
          <w:tcPr>
            <w:tcW w:w="116" w:type="pct"/>
            <w:vMerge w:val="restart"/>
            <w:tcBorders>
              <w:top w:val="nil"/>
              <w:left w:val="single" w:sz="8" w:space="0" w:color="auto"/>
              <w:bottom w:val="single" w:sz="8" w:space="0" w:color="000000"/>
              <w:right w:val="single" w:sz="8" w:space="0" w:color="auto"/>
            </w:tcBorders>
            <w:shd w:val="clear" w:color="auto" w:fill="auto"/>
            <w:vAlign w:val="center"/>
            <w:hideMark/>
          </w:tcPr>
          <w:p w14:paraId="0898CC51" w14:textId="77777777" w:rsidR="00B82BE1" w:rsidRPr="003272A7" w:rsidRDefault="00B82BE1" w:rsidP="00B82BE1">
            <w:pPr>
              <w:jc w:val="center"/>
              <w:rPr>
                <w:color w:val="000000"/>
                <w:sz w:val="10"/>
                <w:szCs w:val="10"/>
              </w:rPr>
            </w:pPr>
            <w:r w:rsidRPr="003272A7">
              <w:rPr>
                <w:color w:val="000000"/>
                <w:sz w:val="10"/>
                <w:szCs w:val="10"/>
              </w:rPr>
              <w:t>x</w:t>
            </w:r>
          </w:p>
        </w:tc>
        <w:tc>
          <w:tcPr>
            <w:tcW w:w="150" w:type="pct"/>
            <w:vMerge w:val="restart"/>
            <w:tcBorders>
              <w:top w:val="nil"/>
              <w:left w:val="single" w:sz="8" w:space="0" w:color="auto"/>
              <w:bottom w:val="single" w:sz="8" w:space="0" w:color="000000"/>
              <w:right w:val="single" w:sz="8" w:space="0" w:color="auto"/>
            </w:tcBorders>
            <w:shd w:val="clear" w:color="auto" w:fill="auto"/>
            <w:vAlign w:val="center"/>
            <w:hideMark/>
          </w:tcPr>
          <w:p w14:paraId="68E2E291"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vMerge w:val="restart"/>
            <w:tcBorders>
              <w:top w:val="nil"/>
              <w:left w:val="single" w:sz="8" w:space="0" w:color="auto"/>
              <w:bottom w:val="single" w:sz="8" w:space="0" w:color="000000"/>
              <w:right w:val="single" w:sz="8" w:space="0" w:color="auto"/>
            </w:tcBorders>
            <w:shd w:val="clear" w:color="auto" w:fill="auto"/>
            <w:vAlign w:val="center"/>
            <w:hideMark/>
          </w:tcPr>
          <w:p w14:paraId="631AB5C8" w14:textId="77777777" w:rsidR="00B82BE1" w:rsidRPr="003272A7" w:rsidRDefault="00B82BE1" w:rsidP="00B82BE1">
            <w:pPr>
              <w:jc w:val="center"/>
              <w:rPr>
                <w:color w:val="000000"/>
                <w:sz w:val="10"/>
                <w:szCs w:val="10"/>
              </w:rPr>
            </w:pPr>
            <w:r w:rsidRPr="003272A7">
              <w:rPr>
                <w:color w:val="000000"/>
                <w:sz w:val="10"/>
                <w:szCs w:val="10"/>
              </w:rPr>
              <w:t>x</w:t>
            </w:r>
          </w:p>
        </w:tc>
        <w:tc>
          <w:tcPr>
            <w:tcW w:w="166" w:type="pct"/>
            <w:vMerge w:val="restart"/>
            <w:tcBorders>
              <w:top w:val="nil"/>
              <w:left w:val="single" w:sz="8" w:space="0" w:color="auto"/>
              <w:bottom w:val="single" w:sz="8" w:space="0" w:color="000000"/>
              <w:right w:val="single" w:sz="8" w:space="0" w:color="auto"/>
            </w:tcBorders>
            <w:shd w:val="clear" w:color="auto" w:fill="auto"/>
            <w:vAlign w:val="center"/>
            <w:hideMark/>
          </w:tcPr>
          <w:p w14:paraId="12BCA315"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vMerge w:val="restart"/>
            <w:tcBorders>
              <w:top w:val="nil"/>
              <w:left w:val="single" w:sz="8" w:space="0" w:color="auto"/>
              <w:bottom w:val="single" w:sz="8" w:space="0" w:color="000000"/>
              <w:right w:val="single" w:sz="8" w:space="0" w:color="auto"/>
            </w:tcBorders>
            <w:shd w:val="clear" w:color="auto" w:fill="auto"/>
            <w:vAlign w:val="center"/>
            <w:hideMark/>
          </w:tcPr>
          <w:p w14:paraId="69C925E8"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64C027D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3AC57F4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45AFCF2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04AA221F"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0DEBBFC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828F7D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vMerge w:val="restart"/>
            <w:tcBorders>
              <w:top w:val="nil"/>
              <w:left w:val="single" w:sz="8" w:space="0" w:color="auto"/>
              <w:bottom w:val="single" w:sz="8" w:space="0" w:color="000000"/>
              <w:right w:val="single" w:sz="8" w:space="0" w:color="auto"/>
            </w:tcBorders>
            <w:shd w:val="clear" w:color="auto" w:fill="auto"/>
            <w:vAlign w:val="center"/>
            <w:hideMark/>
          </w:tcPr>
          <w:p w14:paraId="46B8653E"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2B10E493" w14:textId="0512E13A" w:rsidR="00B82BE1" w:rsidRPr="003272A7" w:rsidRDefault="00B82BE1" w:rsidP="00B82BE1">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421DA834" w14:textId="3E61185F" w:rsidR="00B82BE1" w:rsidRPr="003272A7" w:rsidRDefault="003272A7" w:rsidP="00B82BE1">
            <w:pPr>
              <w:jc w:val="center"/>
              <w:rPr>
                <w:color w:val="000000"/>
                <w:sz w:val="10"/>
                <w:szCs w:val="10"/>
              </w:rPr>
            </w:pPr>
            <w:r w:rsidRPr="003272A7">
              <w:rPr>
                <w:color w:val="000000"/>
                <w:sz w:val="10"/>
                <w:szCs w:val="10"/>
              </w:rPr>
              <w:t>5.1</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06CAB3B4" w14:textId="77777777" w:rsidR="00B82BE1" w:rsidRPr="003272A7" w:rsidRDefault="00B82BE1" w:rsidP="00B82BE1">
            <w:pPr>
              <w:jc w:val="center"/>
              <w:rPr>
                <w:color w:val="000000"/>
                <w:sz w:val="10"/>
                <w:szCs w:val="10"/>
              </w:rPr>
            </w:pPr>
            <w:r w:rsidRPr="003272A7">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295CA794" w14:textId="77777777" w:rsidR="00B82BE1" w:rsidRPr="003272A7" w:rsidRDefault="00B82BE1" w:rsidP="00B82BE1">
            <w:pPr>
              <w:rPr>
                <w:color w:val="000000"/>
                <w:sz w:val="10"/>
                <w:szCs w:val="10"/>
              </w:rPr>
            </w:pPr>
            <w:r w:rsidRPr="003272A7">
              <w:rPr>
                <w:color w:val="000000"/>
                <w:sz w:val="10"/>
                <w:szCs w:val="10"/>
              </w:rPr>
              <w:t xml:space="preserve">количество выплат по обслуживанию муниципального долга </w:t>
            </w:r>
            <w:r w:rsidRPr="003272A7">
              <w:rPr>
                <w:color w:val="000000"/>
                <w:sz w:val="10"/>
                <w:szCs w:val="10"/>
              </w:rPr>
              <w:lastRenderedPageBreak/>
              <w:t>муниципального района Мелеузовский район Республики Башкортостан, единицы</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7F76ACF6" w14:textId="08C98C0B" w:rsidR="0002384D" w:rsidRDefault="0002384D" w:rsidP="0002384D">
            <w:pPr>
              <w:jc w:val="center"/>
              <w:rPr>
                <w:color w:val="000000"/>
                <w:sz w:val="10"/>
                <w:szCs w:val="10"/>
              </w:rPr>
            </w:pPr>
            <w:r>
              <w:rPr>
                <w:color w:val="000000"/>
                <w:sz w:val="10"/>
                <w:szCs w:val="10"/>
              </w:rPr>
              <w:lastRenderedPageBreak/>
              <w:t>2022-0</w:t>
            </w:r>
          </w:p>
          <w:p w14:paraId="06D65BF9" w14:textId="02A664D3" w:rsidR="0002384D" w:rsidRDefault="0002384D" w:rsidP="0002384D">
            <w:pPr>
              <w:jc w:val="center"/>
              <w:rPr>
                <w:color w:val="000000"/>
                <w:sz w:val="10"/>
                <w:szCs w:val="10"/>
              </w:rPr>
            </w:pPr>
            <w:r>
              <w:rPr>
                <w:color w:val="000000"/>
                <w:sz w:val="10"/>
                <w:szCs w:val="10"/>
              </w:rPr>
              <w:t>2023-0</w:t>
            </w:r>
          </w:p>
          <w:p w14:paraId="689303A5" w14:textId="74572E6E" w:rsidR="0002384D" w:rsidRDefault="0002384D" w:rsidP="0002384D">
            <w:pPr>
              <w:jc w:val="center"/>
              <w:rPr>
                <w:color w:val="000000"/>
                <w:sz w:val="10"/>
                <w:szCs w:val="10"/>
              </w:rPr>
            </w:pPr>
            <w:r>
              <w:rPr>
                <w:color w:val="000000"/>
                <w:sz w:val="10"/>
                <w:szCs w:val="10"/>
              </w:rPr>
              <w:t>2024-0</w:t>
            </w:r>
          </w:p>
          <w:p w14:paraId="6AFFC6E0" w14:textId="1649B43C" w:rsidR="0002384D" w:rsidRDefault="0002384D" w:rsidP="0002384D">
            <w:pPr>
              <w:jc w:val="center"/>
              <w:rPr>
                <w:color w:val="000000"/>
                <w:sz w:val="10"/>
                <w:szCs w:val="10"/>
              </w:rPr>
            </w:pPr>
            <w:r>
              <w:rPr>
                <w:color w:val="000000"/>
                <w:sz w:val="10"/>
                <w:szCs w:val="10"/>
              </w:rPr>
              <w:t>2025-0</w:t>
            </w:r>
          </w:p>
          <w:p w14:paraId="717D7BD4" w14:textId="3431F5C1" w:rsidR="0002384D" w:rsidRDefault="0002384D" w:rsidP="0002384D">
            <w:pPr>
              <w:jc w:val="center"/>
              <w:rPr>
                <w:color w:val="000000"/>
                <w:sz w:val="10"/>
                <w:szCs w:val="10"/>
              </w:rPr>
            </w:pPr>
            <w:r>
              <w:rPr>
                <w:color w:val="000000"/>
                <w:sz w:val="10"/>
                <w:szCs w:val="10"/>
              </w:rPr>
              <w:lastRenderedPageBreak/>
              <w:t>2026-0</w:t>
            </w:r>
          </w:p>
          <w:p w14:paraId="6295B287" w14:textId="50A89F00" w:rsidR="00B82BE1" w:rsidRPr="003272A7" w:rsidRDefault="0002384D" w:rsidP="0002384D">
            <w:pPr>
              <w:jc w:val="center"/>
              <w:rPr>
                <w:color w:val="000000"/>
                <w:sz w:val="10"/>
                <w:szCs w:val="10"/>
              </w:rPr>
            </w:pPr>
            <w:r>
              <w:rPr>
                <w:color w:val="000000"/>
                <w:sz w:val="10"/>
                <w:szCs w:val="10"/>
              </w:rPr>
              <w:t>2027-0</w:t>
            </w:r>
          </w:p>
        </w:tc>
      </w:tr>
      <w:tr w:rsidR="00ED22FA" w:rsidRPr="00016D2E" w14:paraId="71FE3535" w14:textId="77777777" w:rsidTr="00C87E60">
        <w:trPr>
          <w:trHeight w:val="276"/>
        </w:trPr>
        <w:tc>
          <w:tcPr>
            <w:tcW w:w="156" w:type="pct"/>
            <w:vMerge/>
            <w:tcBorders>
              <w:top w:val="nil"/>
              <w:left w:val="single" w:sz="8" w:space="0" w:color="auto"/>
              <w:bottom w:val="single" w:sz="8" w:space="0" w:color="000000"/>
              <w:right w:val="single" w:sz="8" w:space="0" w:color="auto"/>
            </w:tcBorders>
            <w:vAlign w:val="center"/>
            <w:hideMark/>
          </w:tcPr>
          <w:p w14:paraId="3D1612B9" w14:textId="77777777" w:rsidR="00B82BE1" w:rsidRPr="00E61975" w:rsidRDefault="00B82BE1" w:rsidP="00B82BE1">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12D91508" w14:textId="77777777" w:rsidR="00B82BE1" w:rsidRPr="00E61975" w:rsidRDefault="00B82BE1" w:rsidP="00B82BE1">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2D0894DF" w14:textId="77777777" w:rsidR="00B82BE1" w:rsidRPr="003272A7" w:rsidRDefault="00B82BE1" w:rsidP="00B82BE1">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3D43F4FF" w14:textId="77777777" w:rsidR="00B82BE1" w:rsidRPr="003272A7" w:rsidRDefault="00B82BE1" w:rsidP="00B82BE1">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731AA723" w14:textId="77777777" w:rsidR="00B82BE1" w:rsidRPr="003272A7" w:rsidRDefault="00B82BE1" w:rsidP="00B82BE1">
            <w:pPr>
              <w:rPr>
                <w:color w:val="000000"/>
                <w:sz w:val="10"/>
                <w:szCs w:val="10"/>
              </w:rPr>
            </w:pPr>
          </w:p>
        </w:tc>
        <w:tc>
          <w:tcPr>
            <w:tcW w:w="150" w:type="pct"/>
            <w:vMerge/>
            <w:tcBorders>
              <w:top w:val="nil"/>
              <w:left w:val="single" w:sz="8" w:space="0" w:color="auto"/>
              <w:bottom w:val="single" w:sz="8" w:space="0" w:color="000000"/>
              <w:right w:val="single" w:sz="8" w:space="0" w:color="auto"/>
            </w:tcBorders>
            <w:vAlign w:val="center"/>
            <w:hideMark/>
          </w:tcPr>
          <w:p w14:paraId="608AD503" w14:textId="77777777" w:rsidR="00B82BE1" w:rsidRPr="003272A7" w:rsidRDefault="00B82BE1" w:rsidP="00B82BE1">
            <w:pPr>
              <w:rPr>
                <w:color w:val="000000"/>
                <w:sz w:val="10"/>
                <w:szCs w:val="10"/>
              </w:rPr>
            </w:pPr>
          </w:p>
        </w:tc>
        <w:tc>
          <w:tcPr>
            <w:tcW w:w="251" w:type="pct"/>
            <w:vMerge/>
            <w:tcBorders>
              <w:top w:val="nil"/>
              <w:left w:val="single" w:sz="8" w:space="0" w:color="auto"/>
              <w:bottom w:val="single" w:sz="8" w:space="0" w:color="000000"/>
              <w:right w:val="single" w:sz="8" w:space="0" w:color="auto"/>
            </w:tcBorders>
            <w:vAlign w:val="center"/>
            <w:hideMark/>
          </w:tcPr>
          <w:p w14:paraId="491AB220" w14:textId="77777777" w:rsidR="00B82BE1" w:rsidRPr="003272A7" w:rsidRDefault="00B82BE1" w:rsidP="00B82BE1">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20304DE5" w14:textId="77777777" w:rsidR="00B82BE1" w:rsidRPr="003272A7" w:rsidRDefault="00B82BE1" w:rsidP="00B82BE1">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7828FC9D"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57701C9A"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3062CAC"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EEC651B"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6DEF6D23"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153ACEA1"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C15B428"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37AD28D1" w14:textId="77777777" w:rsidR="00B82BE1" w:rsidRPr="003272A7" w:rsidRDefault="00B82BE1" w:rsidP="00B82BE1">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09039BF1"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A822100"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D38DC89"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9713DF3"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862665F" w14:textId="77777777" w:rsidR="00B82BE1" w:rsidRPr="00E61975" w:rsidRDefault="00B82BE1" w:rsidP="00B82BE1">
            <w:pPr>
              <w:rPr>
                <w:color w:val="000000"/>
                <w:sz w:val="10"/>
                <w:szCs w:val="10"/>
                <w:highlight w:val="yellow"/>
              </w:rPr>
            </w:pPr>
          </w:p>
        </w:tc>
      </w:tr>
      <w:tr w:rsidR="00ED22FA" w:rsidRPr="00016D2E" w14:paraId="1F757518"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E1097FB" w14:textId="77777777" w:rsidR="00B82BE1" w:rsidRPr="00E61975" w:rsidRDefault="00B82BE1" w:rsidP="00B82BE1">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4DA349A1" w14:textId="77777777" w:rsidR="00B82BE1" w:rsidRPr="00E61975" w:rsidRDefault="00B82BE1" w:rsidP="00B82BE1">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0C4C9057"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04A0DD4" w14:textId="77777777" w:rsidR="00B82BE1" w:rsidRPr="003272A7" w:rsidRDefault="00B82BE1" w:rsidP="00B82BE1">
            <w:pPr>
              <w:rPr>
                <w:color w:val="000000"/>
                <w:sz w:val="10"/>
                <w:szCs w:val="10"/>
              </w:rPr>
            </w:pPr>
            <w:r w:rsidRPr="003272A7">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64016F01" w14:textId="77777777" w:rsidR="00B82BE1" w:rsidRPr="003272A7" w:rsidRDefault="00B82BE1" w:rsidP="00B82BE1">
            <w:pPr>
              <w:jc w:val="center"/>
              <w:rPr>
                <w:color w:val="000000"/>
                <w:sz w:val="10"/>
                <w:szCs w:val="10"/>
              </w:rPr>
            </w:pPr>
            <w:r w:rsidRPr="003272A7">
              <w:rPr>
                <w:color w:val="000000"/>
                <w:sz w:val="10"/>
                <w:szCs w:val="10"/>
              </w:rPr>
              <w:t> </w:t>
            </w:r>
          </w:p>
        </w:tc>
        <w:tc>
          <w:tcPr>
            <w:tcW w:w="150" w:type="pct"/>
            <w:tcBorders>
              <w:top w:val="nil"/>
              <w:left w:val="nil"/>
              <w:bottom w:val="single" w:sz="8" w:space="0" w:color="auto"/>
              <w:right w:val="single" w:sz="8" w:space="0" w:color="auto"/>
            </w:tcBorders>
            <w:shd w:val="clear" w:color="auto" w:fill="auto"/>
            <w:vAlign w:val="center"/>
            <w:hideMark/>
          </w:tcPr>
          <w:p w14:paraId="260C7645" w14:textId="77777777" w:rsidR="00B82BE1" w:rsidRPr="003272A7" w:rsidRDefault="00B82BE1" w:rsidP="00B82BE1">
            <w:pPr>
              <w:jc w:val="center"/>
              <w:rPr>
                <w:color w:val="000000"/>
                <w:sz w:val="10"/>
                <w:szCs w:val="10"/>
              </w:rPr>
            </w:pPr>
            <w:r w:rsidRPr="003272A7">
              <w:rPr>
                <w:color w:val="000000"/>
                <w:sz w:val="10"/>
                <w:szCs w:val="10"/>
              </w:rPr>
              <w:t> </w:t>
            </w:r>
          </w:p>
        </w:tc>
        <w:tc>
          <w:tcPr>
            <w:tcW w:w="251" w:type="pct"/>
            <w:tcBorders>
              <w:top w:val="nil"/>
              <w:left w:val="nil"/>
              <w:bottom w:val="single" w:sz="8" w:space="0" w:color="auto"/>
              <w:right w:val="single" w:sz="8" w:space="0" w:color="auto"/>
            </w:tcBorders>
            <w:shd w:val="clear" w:color="auto" w:fill="auto"/>
            <w:vAlign w:val="center"/>
            <w:hideMark/>
          </w:tcPr>
          <w:p w14:paraId="4722070A" w14:textId="77777777" w:rsidR="00B82BE1" w:rsidRPr="003272A7" w:rsidRDefault="00B82BE1" w:rsidP="00B82BE1">
            <w:pPr>
              <w:jc w:val="center"/>
              <w:rPr>
                <w:color w:val="000000"/>
                <w:sz w:val="10"/>
                <w:szCs w:val="10"/>
              </w:rPr>
            </w:pPr>
            <w:r w:rsidRPr="003272A7">
              <w:rPr>
                <w:color w:val="000000"/>
                <w:sz w:val="10"/>
                <w:szCs w:val="10"/>
              </w:rPr>
              <w:t> </w:t>
            </w:r>
          </w:p>
        </w:tc>
        <w:tc>
          <w:tcPr>
            <w:tcW w:w="166" w:type="pct"/>
            <w:tcBorders>
              <w:top w:val="nil"/>
              <w:left w:val="nil"/>
              <w:bottom w:val="single" w:sz="8" w:space="0" w:color="auto"/>
              <w:right w:val="single" w:sz="8" w:space="0" w:color="auto"/>
            </w:tcBorders>
            <w:shd w:val="clear" w:color="auto" w:fill="auto"/>
            <w:vAlign w:val="center"/>
            <w:hideMark/>
          </w:tcPr>
          <w:p w14:paraId="7F74D987" w14:textId="77777777" w:rsidR="00B82BE1" w:rsidRPr="003272A7" w:rsidRDefault="00B82BE1" w:rsidP="00B82BE1">
            <w:pPr>
              <w:jc w:val="center"/>
              <w:rPr>
                <w:color w:val="000000"/>
                <w:sz w:val="10"/>
                <w:szCs w:val="10"/>
              </w:rPr>
            </w:pPr>
            <w:r w:rsidRPr="003272A7">
              <w:rPr>
                <w:color w:val="000000"/>
                <w:sz w:val="10"/>
                <w:szCs w:val="10"/>
              </w:rPr>
              <w:t> </w:t>
            </w:r>
          </w:p>
        </w:tc>
        <w:tc>
          <w:tcPr>
            <w:tcW w:w="152" w:type="pct"/>
            <w:tcBorders>
              <w:top w:val="nil"/>
              <w:left w:val="nil"/>
              <w:bottom w:val="single" w:sz="8" w:space="0" w:color="auto"/>
              <w:right w:val="single" w:sz="8" w:space="0" w:color="auto"/>
            </w:tcBorders>
            <w:shd w:val="clear" w:color="auto" w:fill="auto"/>
            <w:vAlign w:val="center"/>
            <w:hideMark/>
          </w:tcPr>
          <w:p w14:paraId="40CA1A83"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2467E0D8"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40297C5C"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1294B09D"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6D482CAE"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04E71184"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2F97A3A3"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676D5DE8" w14:textId="77777777" w:rsidR="00B82BE1" w:rsidRPr="003272A7" w:rsidRDefault="00B82BE1" w:rsidP="00B82BE1">
            <w:pPr>
              <w:jc w:val="center"/>
              <w:rPr>
                <w:color w:val="000000"/>
                <w:sz w:val="10"/>
                <w:szCs w:val="10"/>
              </w:rPr>
            </w:pPr>
            <w:r w:rsidRPr="003272A7">
              <w:rPr>
                <w:color w:val="000000"/>
                <w:sz w:val="10"/>
                <w:szCs w:val="10"/>
              </w:rPr>
              <w:t> </w:t>
            </w:r>
          </w:p>
        </w:tc>
        <w:tc>
          <w:tcPr>
            <w:tcW w:w="237" w:type="pct"/>
            <w:vMerge/>
            <w:tcBorders>
              <w:top w:val="nil"/>
              <w:left w:val="single" w:sz="8" w:space="0" w:color="auto"/>
              <w:bottom w:val="single" w:sz="8" w:space="0" w:color="000000"/>
              <w:right w:val="single" w:sz="8" w:space="0" w:color="auto"/>
            </w:tcBorders>
            <w:vAlign w:val="center"/>
            <w:hideMark/>
          </w:tcPr>
          <w:p w14:paraId="69B8883D"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74F68C5"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C733AE2"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1BA6F0D5"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6E71D140" w14:textId="77777777" w:rsidR="00B82BE1" w:rsidRPr="00E61975" w:rsidRDefault="00B82BE1" w:rsidP="00B82BE1">
            <w:pPr>
              <w:rPr>
                <w:color w:val="000000"/>
                <w:sz w:val="10"/>
                <w:szCs w:val="10"/>
                <w:highlight w:val="yellow"/>
              </w:rPr>
            </w:pPr>
          </w:p>
        </w:tc>
      </w:tr>
      <w:tr w:rsidR="00ED22FA" w:rsidRPr="00016D2E" w14:paraId="46F94B30"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7819E279" w14:textId="77777777" w:rsidR="00B82BE1" w:rsidRPr="00E61975" w:rsidRDefault="00B82BE1" w:rsidP="00B82BE1">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1412241C" w14:textId="77777777" w:rsidR="00B82BE1" w:rsidRPr="00E61975" w:rsidRDefault="00B82BE1" w:rsidP="00B82BE1">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17000C3C"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7E206E7" w14:textId="77777777" w:rsidR="00B82BE1" w:rsidRPr="003272A7" w:rsidRDefault="00B82BE1" w:rsidP="00B82BE1">
            <w:pPr>
              <w:rPr>
                <w:color w:val="000000"/>
                <w:sz w:val="10"/>
                <w:szCs w:val="10"/>
              </w:rPr>
            </w:pPr>
            <w:r w:rsidRPr="003272A7">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352FB318" w14:textId="77777777" w:rsidR="00B82BE1" w:rsidRPr="003272A7" w:rsidRDefault="00B82BE1" w:rsidP="00B82BE1">
            <w:pPr>
              <w:jc w:val="center"/>
              <w:rPr>
                <w:color w:val="000000"/>
                <w:sz w:val="10"/>
                <w:szCs w:val="10"/>
              </w:rPr>
            </w:pPr>
            <w:r w:rsidRPr="003272A7">
              <w:rPr>
                <w:color w:val="000000"/>
                <w:sz w:val="10"/>
                <w:szCs w:val="10"/>
              </w:rPr>
              <w:t> </w:t>
            </w:r>
          </w:p>
        </w:tc>
        <w:tc>
          <w:tcPr>
            <w:tcW w:w="150" w:type="pct"/>
            <w:tcBorders>
              <w:top w:val="nil"/>
              <w:left w:val="nil"/>
              <w:bottom w:val="single" w:sz="8" w:space="0" w:color="auto"/>
              <w:right w:val="single" w:sz="8" w:space="0" w:color="auto"/>
            </w:tcBorders>
            <w:shd w:val="clear" w:color="auto" w:fill="auto"/>
            <w:vAlign w:val="center"/>
            <w:hideMark/>
          </w:tcPr>
          <w:p w14:paraId="01F67E35" w14:textId="77777777" w:rsidR="00B82BE1" w:rsidRPr="003272A7" w:rsidRDefault="00B82BE1" w:rsidP="00B82BE1">
            <w:pPr>
              <w:jc w:val="center"/>
              <w:rPr>
                <w:color w:val="000000"/>
                <w:sz w:val="10"/>
                <w:szCs w:val="10"/>
              </w:rPr>
            </w:pPr>
            <w:r w:rsidRPr="003272A7">
              <w:rPr>
                <w:color w:val="000000"/>
                <w:sz w:val="10"/>
                <w:szCs w:val="10"/>
              </w:rPr>
              <w:t> </w:t>
            </w:r>
          </w:p>
        </w:tc>
        <w:tc>
          <w:tcPr>
            <w:tcW w:w="251" w:type="pct"/>
            <w:tcBorders>
              <w:top w:val="nil"/>
              <w:left w:val="nil"/>
              <w:bottom w:val="single" w:sz="8" w:space="0" w:color="auto"/>
              <w:right w:val="single" w:sz="8" w:space="0" w:color="auto"/>
            </w:tcBorders>
            <w:shd w:val="clear" w:color="auto" w:fill="auto"/>
            <w:vAlign w:val="center"/>
            <w:hideMark/>
          </w:tcPr>
          <w:p w14:paraId="68546C9A" w14:textId="77777777" w:rsidR="00B82BE1" w:rsidRPr="003272A7" w:rsidRDefault="00B82BE1" w:rsidP="00B82BE1">
            <w:pPr>
              <w:jc w:val="center"/>
              <w:rPr>
                <w:color w:val="000000"/>
                <w:sz w:val="10"/>
                <w:szCs w:val="10"/>
              </w:rPr>
            </w:pPr>
            <w:r w:rsidRPr="003272A7">
              <w:rPr>
                <w:color w:val="000000"/>
                <w:sz w:val="10"/>
                <w:szCs w:val="10"/>
              </w:rPr>
              <w:t> </w:t>
            </w:r>
          </w:p>
        </w:tc>
        <w:tc>
          <w:tcPr>
            <w:tcW w:w="166" w:type="pct"/>
            <w:tcBorders>
              <w:top w:val="nil"/>
              <w:left w:val="nil"/>
              <w:bottom w:val="single" w:sz="8" w:space="0" w:color="auto"/>
              <w:right w:val="single" w:sz="8" w:space="0" w:color="auto"/>
            </w:tcBorders>
            <w:shd w:val="clear" w:color="auto" w:fill="auto"/>
            <w:vAlign w:val="center"/>
            <w:hideMark/>
          </w:tcPr>
          <w:p w14:paraId="09D73661" w14:textId="77777777" w:rsidR="00B82BE1" w:rsidRPr="003272A7" w:rsidRDefault="00B82BE1" w:rsidP="00B82BE1">
            <w:pPr>
              <w:jc w:val="center"/>
              <w:rPr>
                <w:color w:val="000000"/>
                <w:sz w:val="10"/>
                <w:szCs w:val="10"/>
              </w:rPr>
            </w:pPr>
            <w:r w:rsidRPr="003272A7">
              <w:rPr>
                <w:color w:val="000000"/>
                <w:sz w:val="10"/>
                <w:szCs w:val="10"/>
              </w:rPr>
              <w:t> </w:t>
            </w:r>
          </w:p>
        </w:tc>
        <w:tc>
          <w:tcPr>
            <w:tcW w:w="152" w:type="pct"/>
            <w:tcBorders>
              <w:top w:val="nil"/>
              <w:left w:val="nil"/>
              <w:bottom w:val="single" w:sz="8" w:space="0" w:color="auto"/>
              <w:right w:val="single" w:sz="8" w:space="0" w:color="auto"/>
            </w:tcBorders>
            <w:shd w:val="clear" w:color="auto" w:fill="auto"/>
            <w:vAlign w:val="center"/>
            <w:hideMark/>
          </w:tcPr>
          <w:p w14:paraId="204DD6F8"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653CB69E"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6536B306"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7E7ECF08"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61D96EA6"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6D76C32C"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002A6C45"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76883B26" w14:textId="77777777" w:rsidR="00B82BE1" w:rsidRPr="003272A7" w:rsidRDefault="00B82BE1" w:rsidP="00B82BE1">
            <w:pPr>
              <w:jc w:val="center"/>
              <w:rPr>
                <w:color w:val="000000"/>
                <w:sz w:val="10"/>
                <w:szCs w:val="10"/>
              </w:rPr>
            </w:pPr>
            <w:r w:rsidRPr="003272A7">
              <w:rPr>
                <w:color w:val="000000"/>
                <w:sz w:val="10"/>
                <w:szCs w:val="10"/>
              </w:rPr>
              <w:t> </w:t>
            </w:r>
          </w:p>
        </w:tc>
        <w:tc>
          <w:tcPr>
            <w:tcW w:w="237" w:type="pct"/>
            <w:vMerge/>
            <w:tcBorders>
              <w:top w:val="nil"/>
              <w:left w:val="single" w:sz="8" w:space="0" w:color="auto"/>
              <w:bottom w:val="single" w:sz="8" w:space="0" w:color="000000"/>
              <w:right w:val="single" w:sz="8" w:space="0" w:color="auto"/>
            </w:tcBorders>
            <w:vAlign w:val="center"/>
            <w:hideMark/>
          </w:tcPr>
          <w:p w14:paraId="635227D3"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1CEBE04"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535C7CAA"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1E275E1A"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6751C4D7" w14:textId="77777777" w:rsidR="00B82BE1" w:rsidRPr="00E61975" w:rsidRDefault="00B82BE1" w:rsidP="00B82BE1">
            <w:pPr>
              <w:rPr>
                <w:color w:val="000000"/>
                <w:sz w:val="10"/>
                <w:szCs w:val="10"/>
                <w:highlight w:val="yellow"/>
              </w:rPr>
            </w:pPr>
          </w:p>
        </w:tc>
      </w:tr>
      <w:tr w:rsidR="00ED22FA" w:rsidRPr="00016D2E" w14:paraId="29D2F94B"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64C65D88" w14:textId="77777777" w:rsidR="00B82BE1" w:rsidRPr="00E61975" w:rsidRDefault="00B82BE1" w:rsidP="00B82BE1">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28FF163B" w14:textId="77777777" w:rsidR="00B82BE1" w:rsidRPr="00E61975" w:rsidRDefault="00B82BE1" w:rsidP="00B82BE1">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5D049785"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435AB1A" w14:textId="77777777" w:rsidR="00B82BE1" w:rsidRPr="003272A7" w:rsidRDefault="00B82BE1" w:rsidP="00B82BE1">
            <w:pPr>
              <w:rPr>
                <w:color w:val="000000"/>
                <w:sz w:val="10"/>
                <w:szCs w:val="10"/>
              </w:rPr>
            </w:pPr>
            <w:r w:rsidRPr="003272A7">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69F1B97E" w14:textId="77777777" w:rsidR="00B82BE1" w:rsidRPr="003272A7" w:rsidRDefault="00B82BE1" w:rsidP="00B82BE1">
            <w:pPr>
              <w:jc w:val="center"/>
              <w:rPr>
                <w:color w:val="000000"/>
                <w:sz w:val="10"/>
                <w:szCs w:val="10"/>
              </w:rPr>
            </w:pPr>
            <w:r w:rsidRPr="003272A7">
              <w:rPr>
                <w:color w:val="000000"/>
                <w:sz w:val="10"/>
                <w:szCs w:val="10"/>
              </w:rPr>
              <w:t> </w:t>
            </w:r>
          </w:p>
        </w:tc>
        <w:tc>
          <w:tcPr>
            <w:tcW w:w="150" w:type="pct"/>
            <w:tcBorders>
              <w:top w:val="nil"/>
              <w:left w:val="nil"/>
              <w:bottom w:val="single" w:sz="8" w:space="0" w:color="auto"/>
              <w:right w:val="single" w:sz="8" w:space="0" w:color="auto"/>
            </w:tcBorders>
            <w:shd w:val="clear" w:color="auto" w:fill="auto"/>
            <w:vAlign w:val="center"/>
            <w:hideMark/>
          </w:tcPr>
          <w:p w14:paraId="796607B0" w14:textId="77777777" w:rsidR="00B82BE1" w:rsidRPr="003272A7" w:rsidRDefault="00B82BE1" w:rsidP="00B82BE1">
            <w:pPr>
              <w:jc w:val="center"/>
              <w:rPr>
                <w:color w:val="000000"/>
                <w:sz w:val="10"/>
                <w:szCs w:val="10"/>
              </w:rPr>
            </w:pPr>
            <w:r w:rsidRPr="003272A7">
              <w:rPr>
                <w:color w:val="000000"/>
                <w:sz w:val="10"/>
                <w:szCs w:val="10"/>
              </w:rPr>
              <w:t> </w:t>
            </w:r>
          </w:p>
        </w:tc>
        <w:tc>
          <w:tcPr>
            <w:tcW w:w="251" w:type="pct"/>
            <w:tcBorders>
              <w:top w:val="nil"/>
              <w:left w:val="nil"/>
              <w:bottom w:val="single" w:sz="8" w:space="0" w:color="auto"/>
              <w:right w:val="single" w:sz="8" w:space="0" w:color="auto"/>
            </w:tcBorders>
            <w:shd w:val="clear" w:color="auto" w:fill="auto"/>
            <w:vAlign w:val="center"/>
            <w:hideMark/>
          </w:tcPr>
          <w:p w14:paraId="5A41E0E0" w14:textId="77777777" w:rsidR="00B82BE1" w:rsidRPr="003272A7" w:rsidRDefault="00B82BE1" w:rsidP="00B82BE1">
            <w:pPr>
              <w:jc w:val="center"/>
              <w:rPr>
                <w:color w:val="000000"/>
                <w:sz w:val="10"/>
                <w:szCs w:val="10"/>
              </w:rPr>
            </w:pPr>
            <w:r w:rsidRPr="003272A7">
              <w:rPr>
                <w:color w:val="000000"/>
                <w:sz w:val="10"/>
                <w:szCs w:val="10"/>
              </w:rPr>
              <w:t> </w:t>
            </w:r>
          </w:p>
        </w:tc>
        <w:tc>
          <w:tcPr>
            <w:tcW w:w="166" w:type="pct"/>
            <w:tcBorders>
              <w:top w:val="nil"/>
              <w:left w:val="nil"/>
              <w:bottom w:val="single" w:sz="8" w:space="0" w:color="auto"/>
              <w:right w:val="single" w:sz="8" w:space="0" w:color="auto"/>
            </w:tcBorders>
            <w:shd w:val="clear" w:color="auto" w:fill="auto"/>
            <w:vAlign w:val="center"/>
            <w:hideMark/>
          </w:tcPr>
          <w:p w14:paraId="2C5CC79E" w14:textId="77777777" w:rsidR="00B82BE1" w:rsidRPr="003272A7" w:rsidRDefault="00B82BE1" w:rsidP="00B82BE1">
            <w:pPr>
              <w:jc w:val="center"/>
              <w:rPr>
                <w:color w:val="000000"/>
                <w:sz w:val="10"/>
                <w:szCs w:val="10"/>
              </w:rPr>
            </w:pPr>
            <w:r w:rsidRPr="003272A7">
              <w:rPr>
                <w:color w:val="000000"/>
                <w:sz w:val="10"/>
                <w:szCs w:val="10"/>
              </w:rPr>
              <w:t> </w:t>
            </w:r>
          </w:p>
        </w:tc>
        <w:tc>
          <w:tcPr>
            <w:tcW w:w="152" w:type="pct"/>
            <w:tcBorders>
              <w:top w:val="nil"/>
              <w:left w:val="nil"/>
              <w:bottom w:val="single" w:sz="8" w:space="0" w:color="auto"/>
              <w:right w:val="single" w:sz="8" w:space="0" w:color="auto"/>
            </w:tcBorders>
            <w:shd w:val="clear" w:color="auto" w:fill="auto"/>
            <w:vAlign w:val="center"/>
            <w:hideMark/>
          </w:tcPr>
          <w:p w14:paraId="7E62D4DB"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308CDB4F"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26C62205"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1A13D5C3"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05FC594F"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3CFAD968"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7E733CF9" w14:textId="77777777" w:rsidR="00B82BE1" w:rsidRPr="003272A7" w:rsidRDefault="00B82BE1" w:rsidP="00B82BE1">
            <w:pPr>
              <w:jc w:val="center"/>
              <w:rPr>
                <w:color w:val="000000"/>
                <w:sz w:val="10"/>
                <w:szCs w:val="10"/>
              </w:rPr>
            </w:pPr>
            <w:r w:rsidRPr="003272A7">
              <w:rPr>
                <w:color w:val="000000"/>
                <w:sz w:val="10"/>
                <w:szCs w:val="10"/>
              </w:rPr>
              <w:t> </w:t>
            </w:r>
          </w:p>
        </w:tc>
        <w:tc>
          <w:tcPr>
            <w:tcW w:w="233" w:type="pct"/>
            <w:tcBorders>
              <w:top w:val="nil"/>
              <w:left w:val="nil"/>
              <w:bottom w:val="single" w:sz="8" w:space="0" w:color="auto"/>
              <w:right w:val="single" w:sz="8" w:space="0" w:color="auto"/>
            </w:tcBorders>
            <w:shd w:val="clear" w:color="auto" w:fill="auto"/>
            <w:vAlign w:val="center"/>
            <w:hideMark/>
          </w:tcPr>
          <w:p w14:paraId="25F726A0" w14:textId="77777777" w:rsidR="00B82BE1" w:rsidRPr="003272A7" w:rsidRDefault="00B82BE1" w:rsidP="00B82BE1">
            <w:pPr>
              <w:jc w:val="center"/>
              <w:rPr>
                <w:color w:val="000000"/>
                <w:sz w:val="10"/>
                <w:szCs w:val="10"/>
              </w:rPr>
            </w:pPr>
            <w:r w:rsidRPr="003272A7">
              <w:rPr>
                <w:color w:val="000000"/>
                <w:sz w:val="10"/>
                <w:szCs w:val="10"/>
              </w:rPr>
              <w:t> </w:t>
            </w:r>
          </w:p>
        </w:tc>
        <w:tc>
          <w:tcPr>
            <w:tcW w:w="237" w:type="pct"/>
            <w:vMerge/>
            <w:tcBorders>
              <w:top w:val="nil"/>
              <w:left w:val="single" w:sz="8" w:space="0" w:color="auto"/>
              <w:bottom w:val="single" w:sz="8" w:space="0" w:color="000000"/>
              <w:right w:val="single" w:sz="8" w:space="0" w:color="auto"/>
            </w:tcBorders>
            <w:vAlign w:val="center"/>
            <w:hideMark/>
          </w:tcPr>
          <w:p w14:paraId="15919FDE"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0EAED607"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64557DDE"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3ECA97BF"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7D2C5C04" w14:textId="77777777" w:rsidR="00B82BE1" w:rsidRPr="00E61975" w:rsidRDefault="00B82BE1" w:rsidP="00B82BE1">
            <w:pPr>
              <w:rPr>
                <w:color w:val="000000"/>
                <w:sz w:val="10"/>
                <w:szCs w:val="10"/>
                <w:highlight w:val="yellow"/>
              </w:rPr>
            </w:pPr>
          </w:p>
        </w:tc>
      </w:tr>
      <w:tr w:rsidR="00ED22FA" w:rsidRPr="00016D2E" w14:paraId="0D57A228"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DB28532" w14:textId="77777777" w:rsidR="00B82BE1" w:rsidRPr="00E61975" w:rsidRDefault="00B82BE1" w:rsidP="00B82BE1">
            <w:pPr>
              <w:rPr>
                <w:color w:val="000000"/>
                <w:sz w:val="10"/>
                <w:szCs w:val="10"/>
                <w:highlight w:val="yellow"/>
              </w:rPr>
            </w:pPr>
          </w:p>
        </w:tc>
        <w:tc>
          <w:tcPr>
            <w:tcW w:w="364" w:type="pct"/>
            <w:vMerge/>
            <w:tcBorders>
              <w:top w:val="nil"/>
              <w:left w:val="single" w:sz="8" w:space="0" w:color="auto"/>
              <w:bottom w:val="single" w:sz="8" w:space="0" w:color="000000"/>
              <w:right w:val="single" w:sz="8" w:space="0" w:color="auto"/>
            </w:tcBorders>
            <w:vAlign w:val="center"/>
            <w:hideMark/>
          </w:tcPr>
          <w:p w14:paraId="64AC858F" w14:textId="77777777" w:rsidR="00B82BE1" w:rsidRPr="00E61975" w:rsidRDefault="00B82BE1" w:rsidP="00B82BE1">
            <w:pPr>
              <w:rPr>
                <w:color w:val="000000"/>
                <w:sz w:val="10"/>
                <w:szCs w:val="10"/>
                <w:highlight w:val="yellow"/>
              </w:rPr>
            </w:pPr>
          </w:p>
        </w:tc>
        <w:tc>
          <w:tcPr>
            <w:tcW w:w="255" w:type="pct"/>
            <w:vMerge/>
            <w:tcBorders>
              <w:top w:val="nil"/>
              <w:left w:val="single" w:sz="8" w:space="0" w:color="auto"/>
              <w:bottom w:val="single" w:sz="8" w:space="0" w:color="000000"/>
              <w:right w:val="single" w:sz="8" w:space="0" w:color="auto"/>
            </w:tcBorders>
            <w:vAlign w:val="center"/>
            <w:hideMark/>
          </w:tcPr>
          <w:p w14:paraId="498CBA35"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6D05560" w14:textId="77777777" w:rsidR="00B82BE1" w:rsidRPr="003272A7" w:rsidRDefault="00B82BE1" w:rsidP="00B82BE1">
            <w:pPr>
              <w:rPr>
                <w:color w:val="000000"/>
                <w:sz w:val="10"/>
                <w:szCs w:val="10"/>
              </w:rPr>
            </w:pPr>
            <w:r w:rsidRPr="003272A7">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716820B5"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42BBC1FB" w14:textId="77777777" w:rsidR="00B82BE1" w:rsidRPr="003272A7" w:rsidRDefault="00B82BE1" w:rsidP="00B82BE1">
            <w:pPr>
              <w:jc w:val="center"/>
              <w:rPr>
                <w:color w:val="000000"/>
                <w:sz w:val="10"/>
                <w:szCs w:val="10"/>
              </w:rPr>
            </w:pPr>
            <w:r w:rsidRPr="003272A7">
              <w:rPr>
                <w:color w:val="000000"/>
                <w:sz w:val="10"/>
                <w:szCs w:val="10"/>
              </w:rPr>
              <w:t>-</w:t>
            </w:r>
          </w:p>
        </w:tc>
        <w:tc>
          <w:tcPr>
            <w:tcW w:w="251" w:type="pct"/>
            <w:tcBorders>
              <w:top w:val="nil"/>
              <w:left w:val="nil"/>
              <w:bottom w:val="single" w:sz="8" w:space="0" w:color="auto"/>
              <w:right w:val="single" w:sz="8" w:space="0" w:color="auto"/>
            </w:tcBorders>
            <w:shd w:val="clear" w:color="auto" w:fill="auto"/>
            <w:vAlign w:val="center"/>
            <w:hideMark/>
          </w:tcPr>
          <w:p w14:paraId="380D8856"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A341006" w14:textId="77777777" w:rsidR="00B82BE1" w:rsidRPr="003272A7" w:rsidRDefault="00B82BE1" w:rsidP="00B82BE1">
            <w:pPr>
              <w:jc w:val="center"/>
              <w:rPr>
                <w:color w:val="000000"/>
                <w:sz w:val="10"/>
                <w:szCs w:val="10"/>
              </w:rPr>
            </w:pPr>
            <w:r w:rsidRPr="003272A7">
              <w:rPr>
                <w:color w:val="000000"/>
                <w:sz w:val="10"/>
                <w:szCs w:val="10"/>
              </w:rPr>
              <w:t>-</w:t>
            </w:r>
          </w:p>
        </w:tc>
        <w:tc>
          <w:tcPr>
            <w:tcW w:w="152" w:type="pct"/>
            <w:tcBorders>
              <w:top w:val="nil"/>
              <w:left w:val="nil"/>
              <w:bottom w:val="single" w:sz="8" w:space="0" w:color="auto"/>
              <w:right w:val="single" w:sz="8" w:space="0" w:color="auto"/>
            </w:tcBorders>
            <w:shd w:val="clear" w:color="auto" w:fill="auto"/>
            <w:vAlign w:val="center"/>
            <w:hideMark/>
          </w:tcPr>
          <w:p w14:paraId="3A57ACA4"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086F02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3B833E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CAC0B0C"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F3094F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5CEA343"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35A26A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4895198"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30C2343"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13B1A2AD" w14:textId="77777777" w:rsidR="00B82BE1" w:rsidRPr="00E61975" w:rsidRDefault="00B82BE1" w:rsidP="00B82BE1">
            <w:pPr>
              <w:rPr>
                <w:color w:val="000000"/>
                <w:sz w:val="10"/>
                <w:szCs w:val="10"/>
                <w:highlight w:val="yellow"/>
              </w:rPr>
            </w:pPr>
          </w:p>
        </w:tc>
        <w:tc>
          <w:tcPr>
            <w:tcW w:w="277" w:type="pct"/>
            <w:vMerge/>
            <w:tcBorders>
              <w:top w:val="nil"/>
              <w:left w:val="single" w:sz="8" w:space="0" w:color="auto"/>
              <w:bottom w:val="single" w:sz="8" w:space="0" w:color="000000"/>
              <w:right w:val="single" w:sz="8" w:space="0" w:color="auto"/>
            </w:tcBorders>
            <w:vAlign w:val="center"/>
            <w:hideMark/>
          </w:tcPr>
          <w:p w14:paraId="20BA7874" w14:textId="77777777" w:rsidR="00B82BE1" w:rsidRPr="00E61975" w:rsidRDefault="00B82BE1" w:rsidP="00B82BE1">
            <w:pPr>
              <w:rPr>
                <w:color w:val="000000"/>
                <w:sz w:val="10"/>
                <w:szCs w:val="10"/>
                <w:highlight w:val="yellow"/>
              </w:rPr>
            </w:pPr>
          </w:p>
        </w:tc>
        <w:tc>
          <w:tcPr>
            <w:tcW w:w="350" w:type="pct"/>
            <w:vMerge/>
            <w:tcBorders>
              <w:top w:val="nil"/>
              <w:left w:val="single" w:sz="8" w:space="0" w:color="auto"/>
              <w:bottom w:val="single" w:sz="8" w:space="0" w:color="000000"/>
              <w:right w:val="single" w:sz="8" w:space="0" w:color="auto"/>
            </w:tcBorders>
            <w:vAlign w:val="center"/>
            <w:hideMark/>
          </w:tcPr>
          <w:p w14:paraId="2CABB70F" w14:textId="77777777" w:rsidR="00B82BE1" w:rsidRPr="00E61975" w:rsidRDefault="00B82BE1" w:rsidP="00B82BE1">
            <w:pPr>
              <w:rPr>
                <w:color w:val="000000"/>
                <w:sz w:val="10"/>
                <w:szCs w:val="10"/>
                <w:highlight w:val="yellow"/>
              </w:rPr>
            </w:pPr>
          </w:p>
        </w:tc>
        <w:tc>
          <w:tcPr>
            <w:tcW w:w="331" w:type="pct"/>
            <w:vMerge/>
            <w:tcBorders>
              <w:top w:val="nil"/>
              <w:left w:val="single" w:sz="8" w:space="0" w:color="auto"/>
              <w:bottom w:val="single" w:sz="8" w:space="0" w:color="000000"/>
              <w:right w:val="single" w:sz="8" w:space="0" w:color="auto"/>
            </w:tcBorders>
            <w:vAlign w:val="center"/>
            <w:hideMark/>
          </w:tcPr>
          <w:p w14:paraId="529A87C6" w14:textId="77777777" w:rsidR="00B82BE1" w:rsidRPr="00E61975" w:rsidRDefault="00B82BE1" w:rsidP="00B82BE1">
            <w:pPr>
              <w:rPr>
                <w:color w:val="000000"/>
                <w:sz w:val="10"/>
                <w:szCs w:val="10"/>
                <w:highlight w:val="yellow"/>
              </w:rPr>
            </w:pPr>
          </w:p>
        </w:tc>
      </w:tr>
      <w:tr w:rsidR="00ED22FA" w:rsidRPr="00016D2E" w14:paraId="0D84A691" w14:textId="77777777" w:rsidTr="00C87E60">
        <w:trPr>
          <w:trHeight w:val="20"/>
        </w:trPr>
        <w:tc>
          <w:tcPr>
            <w:tcW w:w="5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F4893B" w14:textId="77777777" w:rsidR="00B82BE1" w:rsidRPr="00E61975" w:rsidRDefault="00B82BE1" w:rsidP="00B82BE1">
            <w:pPr>
              <w:rPr>
                <w:color w:val="000000"/>
                <w:sz w:val="10"/>
                <w:szCs w:val="10"/>
                <w:highlight w:val="yellow"/>
              </w:rPr>
            </w:pPr>
            <w:r w:rsidRPr="00E61975">
              <w:rPr>
                <w:color w:val="000000"/>
                <w:sz w:val="10"/>
                <w:szCs w:val="10"/>
                <w:highlight w:val="yellow"/>
              </w:rPr>
              <w:t> </w:t>
            </w:r>
          </w:p>
        </w:tc>
        <w:tc>
          <w:tcPr>
            <w:tcW w:w="4480" w:type="pct"/>
            <w:gridSpan w:val="19"/>
            <w:tcBorders>
              <w:top w:val="single" w:sz="8" w:space="0" w:color="auto"/>
              <w:left w:val="nil"/>
              <w:bottom w:val="single" w:sz="8" w:space="0" w:color="auto"/>
              <w:right w:val="nil"/>
            </w:tcBorders>
            <w:shd w:val="clear" w:color="auto" w:fill="auto"/>
            <w:vAlign w:val="center"/>
            <w:hideMark/>
          </w:tcPr>
          <w:p w14:paraId="41419F2F" w14:textId="77777777" w:rsidR="00B82BE1" w:rsidRPr="003272A7" w:rsidRDefault="00B82BE1" w:rsidP="00B82BE1">
            <w:pPr>
              <w:rPr>
                <w:color w:val="000000"/>
                <w:sz w:val="10"/>
                <w:szCs w:val="10"/>
              </w:rPr>
            </w:pPr>
            <w:r w:rsidRPr="003272A7">
              <w:rPr>
                <w:color w:val="000000"/>
                <w:sz w:val="10"/>
                <w:szCs w:val="10"/>
              </w:rPr>
              <w:t>Задача: организация централизации бухгалтерского учета</w:t>
            </w:r>
          </w:p>
        </w:tc>
      </w:tr>
      <w:tr w:rsidR="00ED22FA" w:rsidRPr="003272A7" w14:paraId="2D29B9AF"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34F6D002" w14:textId="77777777" w:rsidR="00B82BE1" w:rsidRPr="003272A7" w:rsidRDefault="00B82BE1" w:rsidP="00B82BE1">
            <w:pPr>
              <w:jc w:val="center"/>
              <w:rPr>
                <w:color w:val="000000"/>
                <w:sz w:val="10"/>
                <w:szCs w:val="10"/>
              </w:rPr>
            </w:pPr>
            <w:r w:rsidRPr="003272A7">
              <w:rPr>
                <w:color w:val="000000"/>
                <w:sz w:val="10"/>
                <w:szCs w:val="10"/>
              </w:rPr>
              <w:t>6</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7B96B391" w14:textId="77777777" w:rsidR="00B82BE1" w:rsidRPr="003272A7" w:rsidRDefault="00B82BE1" w:rsidP="00B82BE1">
            <w:pPr>
              <w:rPr>
                <w:color w:val="000000"/>
                <w:sz w:val="10"/>
                <w:szCs w:val="10"/>
              </w:rPr>
            </w:pPr>
            <w:r w:rsidRPr="003272A7">
              <w:rPr>
                <w:color w:val="000000"/>
                <w:sz w:val="10"/>
                <w:szCs w:val="10"/>
              </w:rPr>
              <w:t xml:space="preserve">Основное мероприятие 6: организация работы по централизации бухгалтерского учета </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3C866931" w14:textId="0ABD0D02" w:rsidR="00B82BE1" w:rsidRPr="003272A7" w:rsidRDefault="00B82BE1" w:rsidP="00B82BE1">
            <w:pPr>
              <w:rPr>
                <w:color w:val="000000"/>
                <w:sz w:val="10"/>
                <w:szCs w:val="10"/>
              </w:rPr>
            </w:pPr>
            <w:r w:rsidRPr="003272A7">
              <w:rPr>
                <w:color w:val="000000"/>
                <w:sz w:val="10"/>
                <w:szCs w:val="10"/>
              </w:rPr>
              <w:t>ЦБ МР МР РБ</w:t>
            </w:r>
          </w:p>
          <w:p w14:paraId="13C6EFAF" w14:textId="56B3D8D4" w:rsidR="00B82BE1" w:rsidRPr="003272A7" w:rsidRDefault="00B82BE1" w:rsidP="00B82BE1">
            <w:pPr>
              <w:rPr>
                <w:color w:val="000000"/>
                <w:sz w:val="10"/>
                <w:szCs w:val="10"/>
              </w:rPr>
            </w:pPr>
            <w:r w:rsidRPr="003272A7">
              <w:rPr>
                <w:color w:val="000000"/>
                <w:sz w:val="10"/>
                <w:szCs w:val="10"/>
              </w:rPr>
              <w:t>ЦБ ОУ МР МР РБ</w:t>
            </w:r>
          </w:p>
          <w:p w14:paraId="11A8CCD6" w14:textId="77777777" w:rsidR="00B82BE1" w:rsidRPr="003272A7" w:rsidRDefault="00B82BE1" w:rsidP="00B82BE1">
            <w:pPr>
              <w:rPr>
                <w:color w:val="000000"/>
                <w:sz w:val="10"/>
                <w:szCs w:val="10"/>
              </w:rPr>
            </w:pPr>
          </w:p>
          <w:p w14:paraId="5F73AF85" w14:textId="78E67794"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421663E" w14:textId="77777777" w:rsidR="00B82BE1" w:rsidRPr="003272A7" w:rsidRDefault="00B82BE1" w:rsidP="00B82BE1">
            <w:pPr>
              <w:rPr>
                <w:color w:val="000000"/>
                <w:sz w:val="10"/>
                <w:szCs w:val="10"/>
              </w:rPr>
            </w:pPr>
            <w:r w:rsidRPr="003272A7">
              <w:rPr>
                <w:color w:val="000000"/>
                <w:sz w:val="10"/>
                <w:szCs w:val="10"/>
              </w:rPr>
              <w:t>Итого, в том числе:</w:t>
            </w:r>
          </w:p>
        </w:tc>
        <w:tc>
          <w:tcPr>
            <w:tcW w:w="116" w:type="pct"/>
            <w:tcBorders>
              <w:top w:val="nil"/>
              <w:left w:val="nil"/>
              <w:bottom w:val="single" w:sz="8" w:space="0" w:color="auto"/>
              <w:right w:val="single" w:sz="8" w:space="0" w:color="auto"/>
            </w:tcBorders>
            <w:shd w:val="clear" w:color="auto" w:fill="auto"/>
            <w:vAlign w:val="center"/>
            <w:hideMark/>
          </w:tcPr>
          <w:p w14:paraId="405C4C10" w14:textId="77777777" w:rsidR="00B82BE1" w:rsidRPr="003272A7" w:rsidRDefault="00B82BE1" w:rsidP="00B82BE1">
            <w:pPr>
              <w:jc w:val="center"/>
              <w:rPr>
                <w:color w:val="000000"/>
                <w:sz w:val="10"/>
                <w:szCs w:val="10"/>
              </w:rPr>
            </w:pPr>
            <w:r w:rsidRPr="003272A7">
              <w:rPr>
                <w:color w:val="000000"/>
                <w:sz w:val="10"/>
                <w:szCs w:val="10"/>
              </w:rPr>
              <w:t>x</w:t>
            </w:r>
          </w:p>
        </w:tc>
        <w:tc>
          <w:tcPr>
            <w:tcW w:w="150" w:type="pct"/>
            <w:tcBorders>
              <w:top w:val="nil"/>
              <w:left w:val="nil"/>
              <w:bottom w:val="single" w:sz="8" w:space="0" w:color="auto"/>
              <w:right w:val="single" w:sz="8" w:space="0" w:color="auto"/>
            </w:tcBorders>
            <w:shd w:val="clear" w:color="auto" w:fill="auto"/>
            <w:vAlign w:val="center"/>
            <w:hideMark/>
          </w:tcPr>
          <w:p w14:paraId="2FDEDF40"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14276123" w14:textId="77777777" w:rsidR="00B82BE1" w:rsidRPr="003272A7" w:rsidRDefault="00B82BE1" w:rsidP="00B82BE1">
            <w:pPr>
              <w:jc w:val="center"/>
              <w:rPr>
                <w:color w:val="000000"/>
                <w:sz w:val="10"/>
                <w:szCs w:val="10"/>
              </w:rPr>
            </w:pPr>
            <w:r w:rsidRPr="003272A7">
              <w:rPr>
                <w:color w:val="000000"/>
                <w:sz w:val="10"/>
                <w:szCs w:val="10"/>
              </w:rPr>
              <w:t>x</w:t>
            </w:r>
          </w:p>
        </w:tc>
        <w:tc>
          <w:tcPr>
            <w:tcW w:w="166" w:type="pct"/>
            <w:tcBorders>
              <w:top w:val="nil"/>
              <w:left w:val="nil"/>
              <w:bottom w:val="single" w:sz="8" w:space="0" w:color="auto"/>
              <w:right w:val="single" w:sz="8" w:space="0" w:color="auto"/>
            </w:tcBorders>
            <w:shd w:val="clear" w:color="auto" w:fill="auto"/>
            <w:vAlign w:val="center"/>
            <w:hideMark/>
          </w:tcPr>
          <w:p w14:paraId="45C628BF"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5E160798"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0E2E34C1" w14:textId="1F0CF419" w:rsidR="00B82BE1" w:rsidRPr="003272A7" w:rsidRDefault="00B4139A" w:rsidP="00B82BE1">
            <w:pPr>
              <w:jc w:val="center"/>
              <w:rPr>
                <w:color w:val="000000"/>
                <w:sz w:val="10"/>
                <w:szCs w:val="10"/>
              </w:rPr>
            </w:pPr>
            <w:r>
              <w:rPr>
                <w:color w:val="000000"/>
                <w:sz w:val="10"/>
                <w:szCs w:val="10"/>
              </w:rPr>
              <w:t>231 655,0</w:t>
            </w:r>
          </w:p>
        </w:tc>
        <w:tc>
          <w:tcPr>
            <w:tcW w:w="233" w:type="pct"/>
            <w:tcBorders>
              <w:top w:val="nil"/>
              <w:left w:val="nil"/>
              <w:bottom w:val="single" w:sz="8" w:space="0" w:color="auto"/>
              <w:right w:val="single" w:sz="8" w:space="0" w:color="auto"/>
            </w:tcBorders>
            <w:shd w:val="clear" w:color="auto" w:fill="auto"/>
            <w:vAlign w:val="center"/>
            <w:hideMark/>
          </w:tcPr>
          <w:p w14:paraId="1DAA7E1F" w14:textId="387B300E" w:rsidR="00B82BE1" w:rsidRPr="003272A7" w:rsidRDefault="00B4139A" w:rsidP="00B82BE1">
            <w:pPr>
              <w:jc w:val="center"/>
              <w:rPr>
                <w:color w:val="000000"/>
                <w:sz w:val="10"/>
                <w:szCs w:val="10"/>
              </w:rPr>
            </w:pPr>
            <w:r>
              <w:rPr>
                <w:color w:val="000000"/>
                <w:sz w:val="10"/>
                <w:szCs w:val="10"/>
              </w:rPr>
              <w:t>37 086,0</w:t>
            </w:r>
          </w:p>
        </w:tc>
        <w:tc>
          <w:tcPr>
            <w:tcW w:w="233" w:type="pct"/>
            <w:tcBorders>
              <w:top w:val="nil"/>
              <w:left w:val="nil"/>
              <w:bottom w:val="single" w:sz="8" w:space="0" w:color="auto"/>
              <w:right w:val="single" w:sz="8" w:space="0" w:color="auto"/>
            </w:tcBorders>
            <w:shd w:val="clear" w:color="auto" w:fill="auto"/>
            <w:vAlign w:val="center"/>
            <w:hideMark/>
          </w:tcPr>
          <w:p w14:paraId="30B532F8" w14:textId="2E1A67AC" w:rsidR="00B82BE1" w:rsidRPr="003272A7" w:rsidRDefault="00B4139A" w:rsidP="00B82BE1">
            <w:pPr>
              <w:jc w:val="center"/>
              <w:rPr>
                <w:color w:val="000000"/>
                <w:sz w:val="10"/>
                <w:szCs w:val="10"/>
              </w:rPr>
            </w:pPr>
            <w:r>
              <w:rPr>
                <w:color w:val="000000"/>
                <w:sz w:val="10"/>
                <w:szCs w:val="10"/>
              </w:rPr>
              <w:t>37 086,0</w:t>
            </w:r>
          </w:p>
        </w:tc>
        <w:tc>
          <w:tcPr>
            <w:tcW w:w="233" w:type="pct"/>
            <w:tcBorders>
              <w:top w:val="nil"/>
              <w:left w:val="nil"/>
              <w:bottom w:val="single" w:sz="8" w:space="0" w:color="auto"/>
              <w:right w:val="single" w:sz="8" w:space="0" w:color="auto"/>
            </w:tcBorders>
            <w:shd w:val="clear" w:color="auto" w:fill="auto"/>
            <w:vAlign w:val="center"/>
            <w:hideMark/>
          </w:tcPr>
          <w:p w14:paraId="3271276A" w14:textId="358E0987" w:rsidR="00B82BE1" w:rsidRPr="003272A7" w:rsidRDefault="00B4139A" w:rsidP="00B82BE1">
            <w:pPr>
              <w:jc w:val="center"/>
              <w:rPr>
                <w:color w:val="000000"/>
                <w:sz w:val="10"/>
                <w:szCs w:val="10"/>
              </w:rPr>
            </w:pPr>
            <w:r>
              <w:rPr>
                <w:color w:val="000000"/>
                <w:sz w:val="10"/>
                <w:szCs w:val="10"/>
              </w:rPr>
              <w:t>37 086,0</w:t>
            </w:r>
          </w:p>
        </w:tc>
        <w:tc>
          <w:tcPr>
            <w:tcW w:w="233" w:type="pct"/>
            <w:tcBorders>
              <w:top w:val="nil"/>
              <w:left w:val="nil"/>
              <w:bottom w:val="single" w:sz="8" w:space="0" w:color="auto"/>
              <w:right w:val="single" w:sz="8" w:space="0" w:color="auto"/>
            </w:tcBorders>
            <w:shd w:val="clear" w:color="auto" w:fill="auto"/>
            <w:vAlign w:val="center"/>
            <w:hideMark/>
          </w:tcPr>
          <w:p w14:paraId="3A01E6C0" w14:textId="073927DF" w:rsidR="00B82BE1" w:rsidRPr="003272A7" w:rsidRDefault="00B4139A" w:rsidP="00B82BE1">
            <w:pPr>
              <w:jc w:val="center"/>
              <w:rPr>
                <w:color w:val="000000"/>
                <w:sz w:val="10"/>
                <w:szCs w:val="10"/>
              </w:rPr>
            </w:pPr>
            <w:r>
              <w:rPr>
                <w:color w:val="000000"/>
                <w:sz w:val="10"/>
                <w:szCs w:val="10"/>
              </w:rPr>
              <w:t>38 569</w:t>
            </w:r>
            <w:r w:rsidR="003272A7" w:rsidRPr="003272A7">
              <w:rPr>
                <w:color w:val="000000"/>
                <w:sz w:val="10"/>
                <w:szCs w:val="10"/>
              </w:rPr>
              <w:t>,0</w:t>
            </w:r>
          </w:p>
        </w:tc>
        <w:tc>
          <w:tcPr>
            <w:tcW w:w="233" w:type="pct"/>
            <w:tcBorders>
              <w:top w:val="nil"/>
              <w:left w:val="nil"/>
              <w:bottom w:val="single" w:sz="8" w:space="0" w:color="auto"/>
              <w:right w:val="single" w:sz="8" w:space="0" w:color="auto"/>
            </w:tcBorders>
            <w:shd w:val="clear" w:color="auto" w:fill="auto"/>
            <w:vAlign w:val="center"/>
            <w:hideMark/>
          </w:tcPr>
          <w:p w14:paraId="75FE1409" w14:textId="432C2C13" w:rsidR="00B82BE1" w:rsidRPr="003272A7" w:rsidRDefault="00B4139A" w:rsidP="00B82BE1">
            <w:pPr>
              <w:jc w:val="center"/>
              <w:rPr>
                <w:color w:val="000000"/>
                <w:sz w:val="10"/>
                <w:szCs w:val="10"/>
              </w:rPr>
            </w:pPr>
            <w:r>
              <w:rPr>
                <w:color w:val="000000"/>
                <w:sz w:val="10"/>
                <w:szCs w:val="10"/>
              </w:rPr>
              <w:t>40 112,0</w:t>
            </w:r>
          </w:p>
        </w:tc>
        <w:tc>
          <w:tcPr>
            <w:tcW w:w="233" w:type="pct"/>
            <w:tcBorders>
              <w:top w:val="nil"/>
              <w:left w:val="nil"/>
              <w:bottom w:val="single" w:sz="8" w:space="0" w:color="auto"/>
              <w:right w:val="single" w:sz="8" w:space="0" w:color="auto"/>
            </w:tcBorders>
            <w:shd w:val="clear" w:color="auto" w:fill="auto"/>
            <w:vAlign w:val="center"/>
            <w:hideMark/>
          </w:tcPr>
          <w:p w14:paraId="2F5397A1" w14:textId="2C86E361" w:rsidR="00B82BE1" w:rsidRPr="003272A7" w:rsidRDefault="00B4139A" w:rsidP="00B82BE1">
            <w:pPr>
              <w:jc w:val="center"/>
              <w:rPr>
                <w:color w:val="000000"/>
                <w:sz w:val="10"/>
                <w:szCs w:val="10"/>
              </w:rPr>
            </w:pPr>
            <w:r>
              <w:rPr>
                <w:color w:val="000000"/>
                <w:sz w:val="10"/>
                <w:szCs w:val="10"/>
              </w:rPr>
              <w:t>41 716,0</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34ECC6CB" w14:textId="2231310A" w:rsidR="00B82BE1" w:rsidRPr="003272A7" w:rsidRDefault="00D2313C" w:rsidP="00B82BE1">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7A932246" w14:textId="77777777" w:rsidR="00B82BE1" w:rsidRPr="003272A7" w:rsidRDefault="00B82BE1" w:rsidP="00B82BE1">
            <w:pPr>
              <w:jc w:val="center"/>
              <w:rPr>
                <w:color w:val="000000"/>
                <w:sz w:val="10"/>
                <w:szCs w:val="10"/>
              </w:rPr>
            </w:pPr>
            <w:r w:rsidRPr="003272A7">
              <w:rPr>
                <w:color w:val="000000"/>
                <w:sz w:val="10"/>
                <w:szCs w:val="10"/>
              </w:rPr>
              <w:t>6</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7996D109" w14:textId="77777777" w:rsidR="00B82BE1" w:rsidRPr="003272A7" w:rsidRDefault="00B82BE1" w:rsidP="00B82BE1">
            <w:pPr>
              <w:jc w:val="center"/>
              <w:rPr>
                <w:color w:val="000000"/>
                <w:sz w:val="10"/>
                <w:szCs w:val="10"/>
              </w:rPr>
            </w:pPr>
            <w:r w:rsidRPr="003272A7">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29DE3EFB" w14:textId="77777777" w:rsidR="00B82BE1" w:rsidRPr="003272A7" w:rsidRDefault="00B82BE1" w:rsidP="00B82BE1">
            <w:pPr>
              <w:jc w:val="center"/>
              <w:rPr>
                <w:color w:val="000000"/>
                <w:sz w:val="10"/>
                <w:szCs w:val="10"/>
              </w:rPr>
            </w:pPr>
            <w:r w:rsidRPr="003272A7">
              <w:rPr>
                <w:color w:val="000000"/>
                <w:sz w:val="10"/>
                <w:szCs w:val="10"/>
              </w:rPr>
              <w:t>х</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4E22EEA3" w14:textId="77777777" w:rsidR="00B82BE1" w:rsidRPr="003272A7" w:rsidRDefault="00B82BE1" w:rsidP="00B82BE1">
            <w:pPr>
              <w:jc w:val="center"/>
              <w:rPr>
                <w:color w:val="000000"/>
                <w:sz w:val="10"/>
                <w:szCs w:val="10"/>
              </w:rPr>
            </w:pPr>
            <w:r w:rsidRPr="003272A7">
              <w:rPr>
                <w:color w:val="000000"/>
                <w:sz w:val="10"/>
                <w:szCs w:val="10"/>
              </w:rPr>
              <w:t>x</w:t>
            </w:r>
          </w:p>
        </w:tc>
      </w:tr>
      <w:tr w:rsidR="00ED22FA" w:rsidRPr="003272A7" w14:paraId="564B4454"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4C53994"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D3EB5CA"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9D0C3C0"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8F26D87" w14:textId="77777777" w:rsidR="00B82BE1" w:rsidRPr="003272A7" w:rsidRDefault="00B82BE1" w:rsidP="00B82BE1">
            <w:pPr>
              <w:rPr>
                <w:color w:val="000000"/>
                <w:sz w:val="10"/>
                <w:szCs w:val="10"/>
              </w:rPr>
            </w:pPr>
            <w:r w:rsidRPr="003272A7">
              <w:rPr>
                <w:color w:val="000000"/>
                <w:sz w:val="10"/>
                <w:szCs w:val="10"/>
              </w:rPr>
              <w:t>бюджет РБ</w:t>
            </w:r>
          </w:p>
        </w:tc>
        <w:tc>
          <w:tcPr>
            <w:tcW w:w="116" w:type="pct"/>
            <w:tcBorders>
              <w:top w:val="nil"/>
              <w:left w:val="nil"/>
              <w:bottom w:val="single" w:sz="8" w:space="0" w:color="auto"/>
              <w:right w:val="single" w:sz="8" w:space="0" w:color="auto"/>
            </w:tcBorders>
            <w:shd w:val="clear" w:color="auto" w:fill="auto"/>
            <w:vAlign w:val="center"/>
            <w:hideMark/>
          </w:tcPr>
          <w:p w14:paraId="2760802D"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3C2217AA"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2F29C05"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0581554"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E37031F"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5F7F914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BF63D6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09E204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D496D21"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4EC785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ED0492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792A6C6"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7014B27F"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6510B7A8"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D629C3F"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5B10EC29"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3340C17A" w14:textId="77777777" w:rsidR="00B82BE1" w:rsidRPr="003272A7" w:rsidRDefault="00B82BE1" w:rsidP="00B82BE1">
            <w:pPr>
              <w:rPr>
                <w:color w:val="000000"/>
                <w:sz w:val="10"/>
                <w:szCs w:val="10"/>
              </w:rPr>
            </w:pPr>
          </w:p>
        </w:tc>
      </w:tr>
      <w:tr w:rsidR="00ED22FA" w:rsidRPr="003272A7" w14:paraId="4FBF8BDF"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208930A5"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4A1BF385"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D5A1D65"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5266AA1" w14:textId="77777777" w:rsidR="00B82BE1" w:rsidRPr="003272A7" w:rsidRDefault="00B82BE1" w:rsidP="00B82BE1">
            <w:pPr>
              <w:rPr>
                <w:color w:val="000000"/>
                <w:sz w:val="10"/>
                <w:szCs w:val="10"/>
              </w:rPr>
            </w:pPr>
            <w:r w:rsidRPr="003272A7">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5DD59281"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65624DFB"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07567E56"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1C396F27"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269F0B3"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1543F273"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AB8DD12"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105FDB0"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DE2365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A4B3C3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5351BBA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1990649"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692C15C"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710D206"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B55E8D3"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39D1CCC8"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40A9DE3C" w14:textId="77777777" w:rsidR="00B82BE1" w:rsidRPr="003272A7" w:rsidRDefault="00B82BE1" w:rsidP="00B82BE1">
            <w:pPr>
              <w:rPr>
                <w:color w:val="000000"/>
                <w:sz w:val="10"/>
                <w:szCs w:val="10"/>
              </w:rPr>
            </w:pPr>
          </w:p>
        </w:tc>
      </w:tr>
      <w:tr w:rsidR="00ED22FA" w:rsidRPr="003272A7" w14:paraId="3DE36526"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265CF52" w14:textId="77777777" w:rsidR="00B4139A" w:rsidRPr="003272A7" w:rsidRDefault="00B4139A" w:rsidP="00B4139A">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16CF2015" w14:textId="77777777" w:rsidR="00B4139A" w:rsidRPr="003272A7" w:rsidRDefault="00B4139A" w:rsidP="00B4139A">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230E8E50" w14:textId="77777777" w:rsidR="00B4139A" w:rsidRPr="003272A7" w:rsidRDefault="00B4139A" w:rsidP="00B4139A">
            <w:pPr>
              <w:rPr>
                <w:color w:val="000000"/>
                <w:sz w:val="10"/>
                <w:szCs w:val="10"/>
              </w:rPr>
            </w:pP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007664E3" w14:textId="77777777" w:rsidR="00B4139A" w:rsidRPr="003272A7" w:rsidRDefault="00B4139A" w:rsidP="00B4139A">
            <w:pPr>
              <w:rPr>
                <w:color w:val="000000"/>
                <w:sz w:val="10"/>
                <w:szCs w:val="10"/>
              </w:rPr>
            </w:pPr>
            <w:r w:rsidRPr="003272A7">
              <w:rPr>
                <w:color w:val="000000"/>
                <w:sz w:val="10"/>
                <w:szCs w:val="10"/>
              </w:rPr>
              <w:t>бюджет муниципального района Мелеузовский район Республики Башкортостан</w:t>
            </w:r>
          </w:p>
        </w:tc>
        <w:tc>
          <w:tcPr>
            <w:tcW w:w="116" w:type="pct"/>
            <w:vMerge w:val="restart"/>
            <w:tcBorders>
              <w:top w:val="nil"/>
              <w:left w:val="single" w:sz="8" w:space="0" w:color="auto"/>
              <w:bottom w:val="single" w:sz="8" w:space="0" w:color="000000"/>
              <w:right w:val="single" w:sz="8" w:space="0" w:color="auto"/>
            </w:tcBorders>
            <w:shd w:val="clear" w:color="auto" w:fill="auto"/>
            <w:vAlign w:val="center"/>
            <w:hideMark/>
          </w:tcPr>
          <w:p w14:paraId="5909196D" w14:textId="2875D650" w:rsidR="00B4139A" w:rsidRPr="003272A7" w:rsidRDefault="00B4139A" w:rsidP="00B4139A">
            <w:pPr>
              <w:jc w:val="center"/>
              <w:rPr>
                <w:color w:val="000000"/>
                <w:sz w:val="10"/>
                <w:szCs w:val="10"/>
              </w:rPr>
            </w:pPr>
            <w:r w:rsidRPr="003272A7">
              <w:rPr>
                <w:color w:val="000000"/>
                <w:sz w:val="10"/>
                <w:szCs w:val="10"/>
              </w:rPr>
              <w:t>7</w:t>
            </w:r>
            <w:r>
              <w:rPr>
                <w:color w:val="000000"/>
                <w:sz w:val="10"/>
                <w:szCs w:val="10"/>
              </w:rPr>
              <w:t>92</w:t>
            </w:r>
          </w:p>
        </w:tc>
        <w:tc>
          <w:tcPr>
            <w:tcW w:w="150" w:type="pct"/>
            <w:tcBorders>
              <w:top w:val="nil"/>
              <w:left w:val="nil"/>
              <w:bottom w:val="nil"/>
              <w:right w:val="single" w:sz="8" w:space="0" w:color="auto"/>
            </w:tcBorders>
            <w:shd w:val="clear" w:color="auto" w:fill="auto"/>
            <w:vAlign w:val="center"/>
            <w:hideMark/>
          </w:tcPr>
          <w:p w14:paraId="4D2156F2" w14:textId="77777777" w:rsidR="00B4139A" w:rsidRPr="003272A7" w:rsidRDefault="00B4139A" w:rsidP="00B4139A">
            <w:pPr>
              <w:jc w:val="center"/>
              <w:rPr>
                <w:color w:val="000000"/>
                <w:sz w:val="10"/>
                <w:szCs w:val="10"/>
              </w:rPr>
            </w:pPr>
            <w:r w:rsidRPr="003272A7">
              <w:rPr>
                <w:color w:val="000000"/>
                <w:sz w:val="10"/>
                <w:szCs w:val="10"/>
              </w:rPr>
              <w:t> </w:t>
            </w:r>
          </w:p>
        </w:tc>
        <w:tc>
          <w:tcPr>
            <w:tcW w:w="251" w:type="pct"/>
            <w:vMerge w:val="restart"/>
            <w:tcBorders>
              <w:top w:val="nil"/>
              <w:left w:val="single" w:sz="8" w:space="0" w:color="auto"/>
              <w:bottom w:val="single" w:sz="8" w:space="0" w:color="000000"/>
              <w:right w:val="single" w:sz="8" w:space="0" w:color="auto"/>
            </w:tcBorders>
            <w:shd w:val="clear" w:color="auto" w:fill="auto"/>
            <w:vAlign w:val="center"/>
            <w:hideMark/>
          </w:tcPr>
          <w:p w14:paraId="131159E2" w14:textId="77777777" w:rsidR="00B4139A" w:rsidRPr="003272A7" w:rsidRDefault="00B4139A" w:rsidP="00B4139A">
            <w:pPr>
              <w:rPr>
                <w:color w:val="000000"/>
                <w:sz w:val="10"/>
                <w:szCs w:val="10"/>
              </w:rPr>
            </w:pPr>
            <w:r w:rsidRPr="003272A7">
              <w:rPr>
                <w:color w:val="000000"/>
                <w:sz w:val="10"/>
                <w:szCs w:val="10"/>
              </w:rPr>
              <w:t>02.0.06.00000</w:t>
            </w:r>
          </w:p>
        </w:tc>
        <w:tc>
          <w:tcPr>
            <w:tcW w:w="166" w:type="pct"/>
            <w:vMerge w:val="restart"/>
            <w:tcBorders>
              <w:top w:val="nil"/>
              <w:left w:val="single" w:sz="8" w:space="0" w:color="auto"/>
              <w:bottom w:val="single" w:sz="8" w:space="0" w:color="000000"/>
              <w:right w:val="single" w:sz="8" w:space="0" w:color="auto"/>
            </w:tcBorders>
            <w:shd w:val="clear" w:color="auto" w:fill="auto"/>
            <w:vAlign w:val="center"/>
            <w:hideMark/>
          </w:tcPr>
          <w:p w14:paraId="1BB1F005" w14:textId="77777777" w:rsidR="00B4139A" w:rsidRPr="003272A7" w:rsidRDefault="00B4139A" w:rsidP="00B4139A">
            <w:pPr>
              <w:jc w:val="center"/>
              <w:rPr>
                <w:color w:val="000000"/>
                <w:sz w:val="10"/>
                <w:szCs w:val="10"/>
              </w:rPr>
            </w:pPr>
            <w:r w:rsidRPr="003272A7">
              <w:rPr>
                <w:color w:val="000000"/>
                <w:sz w:val="10"/>
                <w:szCs w:val="10"/>
              </w:rPr>
              <w:t>х</w:t>
            </w:r>
          </w:p>
        </w:tc>
        <w:tc>
          <w:tcPr>
            <w:tcW w:w="152" w:type="pct"/>
            <w:vMerge w:val="restart"/>
            <w:tcBorders>
              <w:top w:val="nil"/>
              <w:left w:val="single" w:sz="8" w:space="0" w:color="auto"/>
              <w:bottom w:val="single" w:sz="8" w:space="0" w:color="000000"/>
              <w:right w:val="single" w:sz="8" w:space="0" w:color="auto"/>
            </w:tcBorders>
            <w:shd w:val="clear" w:color="auto" w:fill="auto"/>
            <w:vAlign w:val="center"/>
            <w:hideMark/>
          </w:tcPr>
          <w:p w14:paraId="1451BD25" w14:textId="77777777" w:rsidR="00B4139A" w:rsidRPr="003272A7" w:rsidRDefault="00B4139A" w:rsidP="00B4139A">
            <w:pPr>
              <w:jc w:val="center"/>
              <w:rPr>
                <w:color w:val="000000"/>
                <w:sz w:val="10"/>
                <w:szCs w:val="10"/>
              </w:rPr>
            </w:pPr>
            <w:r w:rsidRPr="003272A7">
              <w:rPr>
                <w:color w:val="000000"/>
                <w:sz w:val="10"/>
                <w:szCs w:val="10"/>
              </w:rPr>
              <w:t>x</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716E5F32" w14:textId="77777777" w:rsidR="00B4139A" w:rsidRDefault="00B4139A" w:rsidP="00B4139A">
            <w:pPr>
              <w:jc w:val="center"/>
              <w:rPr>
                <w:sz w:val="10"/>
                <w:szCs w:val="10"/>
              </w:rPr>
            </w:pPr>
          </w:p>
          <w:p w14:paraId="660CC759" w14:textId="77777777" w:rsidR="00B4139A" w:rsidRDefault="00B4139A" w:rsidP="00B4139A">
            <w:pPr>
              <w:jc w:val="center"/>
              <w:rPr>
                <w:sz w:val="10"/>
                <w:szCs w:val="10"/>
              </w:rPr>
            </w:pPr>
          </w:p>
          <w:p w14:paraId="62840C4C" w14:textId="77777777" w:rsidR="00B4139A" w:rsidRDefault="00B4139A" w:rsidP="00B4139A">
            <w:pPr>
              <w:jc w:val="center"/>
              <w:rPr>
                <w:sz w:val="10"/>
                <w:szCs w:val="10"/>
              </w:rPr>
            </w:pPr>
          </w:p>
          <w:p w14:paraId="1ED1F94E" w14:textId="134894E0" w:rsidR="00B4139A" w:rsidRPr="00B4139A" w:rsidRDefault="00B4139A" w:rsidP="00B4139A">
            <w:pPr>
              <w:jc w:val="center"/>
              <w:rPr>
                <w:color w:val="000000"/>
                <w:sz w:val="10"/>
                <w:szCs w:val="10"/>
              </w:rPr>
            </w:pPr>
            <w:r w:rsidRPr="00B4139A">
              <w:rPr>
                <w:sz w:val="10"/>
                <w:szCs w:val="10"/>
              </w:rPr>
              <w:t>231 655,0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57557902" w14:textId="77777777" w:rsidR="00B4139A" w:rsidRDefault="00B4139A" w:rsidP="00B4139A">
            <w:pPr>
              <w:jc w:val="center"/>
              <w:rPr>
                <w:sz w:val="10"/>
                <w:szCs w:val="10"/>
              </w:rPr>
            </w:pPr>
          </w:p>
          <w:p w14:paraId="56D8D185" w14:textId="77777777" w:rsidR="00B4139A" w:rsidRDefault="00B4139A" w:rsidP="00B4139A">
            <w:pPr>
              <w:jc w:val="center"/>
              <w:rPr>
                <w:sz w:val="10"/>
                <w:szCs w:val="10"/>
              </w:rPr>
            </w:pPr>
          </w:p>
          <w:p w14:paraId="0431DCD9" w14:textId="77777777" w:rsidR="00B4139A" w:rsidRDefault="00B4139A" w:rsidP="00B4139A">
            <w:pPr>
              <w:jc w:val="center"/>
              <w:rPr>
                <w:sz w:val="10"/>
                <w:szCs w:val="10"/>
              </w:rPr>
            </w:pPr>
          </w:p>
          <w:p w14:paraId="7855D609" w14:textId="56EAAE69" w:rsidR="00B4139A" w:rsidRPr="00B4139A" w:rsidRDefault="00B4139A" w:rsidP="00B4139A">
            <w:pPr>
              <w:jc w:val="center"/>
              <w:rPr>
                <w:color w:val="000000"/>
                <w:sz w:val="10"/>
                <w:szCs w:val="10"/>
              </w:rPr>
            </w:pPr>
            <w:r w:rsidRPr="00B4139A">
              <w:rPr>
                <w:sz w:val="10"/>
                <w:szCs w:val="10"/>
              </w:rPr>
              <w:t>37 086,0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6D6DD321" w14:textId="77777777" w:rsidR="00B4139A" w:rsidRDefault="00B4139A" w:rsidP="00B4139A">
            <w:pPr>
              <w:jc w:val="center"/>
              <w:rPr>
                <w:sz w:val="10"/>
                <w:szCs w:val="10"/>
              </w:rPr>
            </w:pPr>
          </w:p>
          <w:p w14:paraId="06EB8589" w14:textId="77777777" w:rsidR="00B4139A" w:rsidRDefault="00B4139A" w:rsidP="00B4139A">
            <w:pPr>
              <w:jc w:val="center"/>
              <w:rPr>
                <w:sz w:val="10"/>
                <w:szCs w:val="10"/>
              </w:rPr>
            </w:pPr>
          </w:p>
          <w:p w14:paraId="6FDC007F" w14:textId="77777777" w:rsidR="00B4139A" w:rsidRDefault="00B4139A" w:rsidP="00B4139A">
            <w:pPr>
              <w:jc w:val="center"/>
              <w:rPr>
                <w:sz w:val="10"/>
                <w:szCs w:val="10"/>
              </w:rPr>
            </w:pPr>
          </w:p>
          <w:p w14:paraId="10011A06" w14:textId="146E8B20" w:rsidR="00B4139A" w:rsidRPr="00B4139A" w:rsidRDefault="00B4139A" w:rsidP="00B4139A">
            <w:pPr>
              <w:jc w:val="center"/>
              <w:rPr>
                <w:color w:val="000000"/>
                <w:sz w:val="10"/>
                <w:szCs w:val="10"/>
              </w:rPr>
            </w:pPr>
            <w:r w:rsidRPr="00B4139A">
              <w:rPr>
                <w:sz w:val="10"/>
                <w:szCs w:val="10"/>
              </w:rPr>
              <w:t>37 086,0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745B7DF0" w14:textId="77777777" w:rsidR="00B4139A" w:rsidRDefault="00B4139A" w:rsidP="00B4139A">
            <w:pPr>
              <w:jc w:val="center"/>
              <w:rPr>
                <w:sz w:val="10"/>
                <w:szCs w:val="10"/>
              </w:rPr>
            </w:pPr>
          </w:p>
          <w:p w14:paraId="6712F7A9" w14:textId="77777777" w:rsidR="00B4139A" w:rsidRDefault="00B4139A" w:rsidP="00B4139A">
            <w:pPr>
              <w:jc w:val="center"/>
              <w:rPr>
                <w:sz w:val="10"/>
                <w:szCs w:val="10"/>
              </w:rPr>
            </w:pPr>
          </w:p>
          <w:p w14:paraId="5EAF601E" w14:textId="77777777" w:rsidR="00B4139A" w:rsidRDefault="00B4139A" w:rsidP="00B4139A">
            <w:pPr>
              <w:jc w:val="center"/>
              <w:rPr>
                <w:sz w:val="10"/>
                <w:szCs w:val="10"/>
              </w:rPr>
            </w:pPr>
          </w:p>
          <w:p w14:paraId="15500A4F" w14:textId="5DB4084D" w:rsidR="00B4139A" w:rsidRPr="00B4139A" w:rsidRDefault="00B4139A" w:rsidP="00B4139A">
            <w:pPr>
              <w:jc w:val="center"/>
              <w:rPr>
                <w:color w:val="000000"/>
                <w:sz w:val="10"/>
                <w:szCs w:val="10"/>
              </w:rPr>
            </w:pPr>
            <w:r w:rsidRPr="00B4139A">
              <w:rPr>
                <w:sz w:val="10"/>
                <w:szCs w:val="10"/>
              </w:rPr>
              <w:t>37 086,0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7529BB8E" w14:textId="77777777" w:rsidR="00B4139A" w:rsidRDefault="00B4139A" w:rsidP="00B4139A">
            <w:pPr>
              <w:jc w:val="center"/>
              <w:rPr>
                <w:sz w:val="10"/>
                <w:szCs w:val="10"/>
              </w:rPr>
            </w:pPr>
          </w:p>
          <w:p w14:paraId="5B35E095" w14:textId="77777777" w:rsidR="00B4139A" w:rsidRDefault="00B4139A" w:rsidP="00B4139A">
            <w:pPr>
              <w:jc w:val="center"/>
              <w:rPr>
                <w:sz w:val="10"/>
                <w:szCs w:val="10"/>
              </w:rPr>
            </w:pPr>
          </w:p>
          <w:p w14:paraId="34D8434F" w14:textId="77777777" w:rsidR="00B4139A" w:rsidRDefault="00B4139A" w:rsidP="00B4139A">
            <w:pPr>
              <w:jc w:val="center"/>
              <w:rPr>
                <w:sz w:val="10"/>
                <w:szCs w:val="10"/>
              </w:rPr>
            </w:pPr>
          </w:p>
          <w:p w14:paraId="3AA84008" w14:textId="3CF59815" w:rsidR="00B4139A" w:rsidRPr="00B4139A" w:rsidRDefault="00B4139A" w:rsidP="00B4139A">
            <w:pPr>
              <w:jc w:val="center"/>
              <w:rPr>
                <w:color w:val="000000"/>
                <w:sz w:val="10"/>
                <w:szCs w:val="10"/>
              </w:rPr>
            </w:pPr>
            <w:r w:rsidRPr="00B4139A">
              <w:rPr>
                <w:sz w:val="10"/>
                <w:szCs w:val="10"/>
              </w:rPr>
              <w:t>38 569,0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3E890CD1" w14:textId="77777777" w:rsidR="00B4139A" w:rsidRDefault="00B4139A" w:rsidP="00B4139A">
            <w:pPr>
              <w:jc w:val="center"/>
              <w:rPr>
                <w:sz w:val="10"/>
                <w:szCs w:val="10"/>
              </w:rPr>
            </w:pPr>
          </w:p>
          <w:p w14:paraId="456FCBF8" w14:textId="77777777" w:rsidR="00B4139A" w:rsidRDefault="00B4139A" w:rsidP="00B4139A">
            <w:pPr>
              <w:jc w:val="center"/>
              <w:rPr>
                <w:sz w:val="10"/>
                <w:szCs w:val="10"/>
              </w:rPr>
            </w:pPr>
          </w:p>
          <w:p w14:paraId="6A288B5E" w14:textId="77777777" w:rsidR="00B4139A" w:rsidRDefault="00B4139A" w:rsidP="00B4139A">
            <w:pPr>
              <w:jc w:val="center"/>
              <w:rPr>
                <w:sz w:val="10"/>
                <w:szCs w:val="10"/>
              </w:rPr>
            </w:pPr>
          </w:p>
          <w:p w14:paraId="63AD49BF" w14:textId="6CF0BA50" w:rsidR="00B4139A" w:rsidRPr="00B4139A" w:rsidRDefault="00B4139A" w:rsidP="00B4139A">
            <w:pPr>
              <w:jc w:val="center"/>
              <w:rPr>
                <w:color w:val="000000"/>
                <w:sz w:val="10"/>
                <w:szCs w:val="10"/>
              </w:rPr>
            </w:pPr>
            <w:r w:rsidRPr="00B4139A">
              <w:rPr>
                <w:sz w:val="10"/>
                <w:szCs w:val="10"/>
              </w:rPr>
              <w:t>40 112,0</w:t>
            </w:r>
          </w:p>
        </w:tc>
        <w:tc>
          <w:tcPr>
            <w:tcW w:w="233" w:type="pct"/>
            <w:vMerge w:val="restart"/>
            <w:tcBorders>
              <w:top w:val="nil"/>
              <w:left w:val="single" w:sz="8" w:space="0" w:color="auto"/>
              <w:bottom w:val="single" w:sz="8" w:space="0" w:color="000000"/>
              <w:right w:val="single" w:sz="8" w:space="0" w:color="auto"/>
            </w:tcBorders>
            <w:shd w:val="clear" w:color="auto" w:fill="auto"/>
            <w:hideMark/>
          </w:tcPr>
          <w:p w14:paraId="72E39AD1" w14:textId="77777777" w:rsidR="00B4139A" w:rsidRDefault="00B4139A" w:rsidP="00B4139A">
            <w:pPr>
              <w:jc w:val="center"/>
              <w:rPr>
                <w:sz w:val="10"/>
                <w:szCs w:val="10"/>
              </w:rPr>
            </w:pPr>
          </w:p>
          <w:p w14:paraId="3236324E" w14:textId="77777777" w:rsidR="00B4139A" w:rsidRDefault="00B4139A" w:rsidP="00B4139A">
            <w:pPr>
              <w:jc w:val="center"/>
              <w:rPr>
                <w:sz w:val="10"/>
                <w:szCs w:val="10"/>
              </w:rPr>
            </w:pPr>
          </w:p>
          <w:p w14:paraId="52F9EAA7" w14:textId="77777777" w:rsidR="00B4139A" w:rsidRDefault="00B4139A" w:rsidP="00B4139A">
            <w:pPr>
              <w:jc w:val="center"/>
              <w:rPr>
                <w:sz w:val="10"/>
                <w:szCs w:val="10"/>
              </w:rPr>
            </w:pPr>
          </w:p>
          <w:p w14:paraId="09F3123C" w14:textId="6434A710" w:rsidR="00B4139A" w:rsidRPr="00B4139A" w:rsidRDefault="00B4139A" w:rsidP="00B4139A">
            <w:pPr>
              <w:jc w:val="center"/>
              <w:rPr>
                <w:color w:val="000000"/>
                <w:sz w:val="10"/>
                <w:szCs w:val="10"/>
              </w:rPr>
            </w:pPr>
            <w:r w:rsidRPr="00B4139A">
              <w:rPr>
                <w:sz w:val="10"/>
                <w:szCs w:val="10"/>
              </w:rPr>
              <w:t>41 716,0</w:t>
            </w:r>
          </w:p>
        </w:tc>
        <w:tc>
          <w:tcPr>
            <w:tcW w:w="237" w:type="pct"/>
            <w:vMerge/>
            <w:tcBorders>
              <w:top w:val="nil"/>
              <w:left w:val="single" w:sz="8" w:space="0" w:color="auto"/>
              <w:bottom w:val="single" w:sz="8" w:space="0" w:color="000000"/>
              <w:right w:val="single" w:sz="8" w:space="0" w:color="auto"/>
            </w:tcBorders>
            <w:vAlign w:val="center"/>
            <w:hideMark/>
          </w:tcPr>
          <w:p w14:paraId="4D0F4636" w14:textId="77777777" w:rsidR="00B4139A" w:rsidRPr="003272A7" w:rsidRDefault="00B4139A" w:rsidP="00B4139A">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5E056B38" w14:textId="77777777" w:rsidR="00B4139A" w:rsidRPr="003272A7" w:rsidRDefault="00B4139A" w:rsidP="00B4139A">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0EF28E0" w14:textId="77777777" w:rsidR="00B4139A" w:rsidRPr="003272A7" w:rsidRDefault="00B4139A" w:rsidP="00B4139A">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41FFD192" w14:textId="77777777" w:rsidR="00B4139A" w:rsidRPr="003272A7" w:rsidRDefault="00B4139A" w:rsidP="00B4139A">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0E17B0B9" w14:textId="77777777" w:rsidR="00B4139A" w:rsidRPr="003272A7" w:rsidRDefault="00B4139A" w:rsidP="00B4139A">
            <w:pPr>
              <w:rPr>
                <w:color w:val="000000"/>
                <w:sz w:val="10"/>
                <w:szCs w:val="10"/>
              </w:rPr>
            </w:pPr>
          </w:p>
        </w:tc>
      </w:tr>
      <w:tr w:rsidR="00ED22FA" w:rsidRPr="003272A7" w14:paraId="69CA9285"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7AC48A2"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76B42ED"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8F329EE" w14:textId="77777777" w:rsidR="00B82BE1" w:rsidRPr="003272A7" w:rsidRDefault="00B82BE1" w:rsidP="00B82BE1">
            <w:pPr>
              <w:rPr>
                <w:color w:val="000000"/>
                <w:sz w:val="10"/>
                <w:szCs w:val="10"/>
              </w:rPr>
            </w:pPr>
          </w:p>
        </w:tc>
        <w:tc>
          <w:tcPr>
            <w:tcW w:w="287" w:type="pct"/>
            <w:vMerge/>
            <w:tcBorders>
              <w:top w:val="nil"/>
              <w:left w:val="single" w:sz="8" w:space="0" w:color="auto"/>
              <w:bottom w:val="single" w:sz="8" w:space="0" w:color="000000"/>
              <w:right w:val="single" w:sz="8" w:space="0" w:color="auto"/>
            </w:tcBorders>
            <w:vAlign w:val="center"/>
            <w:hideMark/>
          </w:tcPr>
          <w:p w14:paraId="639C7343" w14:textId="77777777" w:rsidR="00B82BE1" w:rsidRPr="003272A7" w:rsidRDefault="00B82BE1" w:rsidP="00B82BE1">
            <w:pPr>
              <w:rPr>
                <w:color w:val="000000"/>
                <w:sz w:val="10"/>
                <w:szCs w:val="10"/>
              </w:rPr>
            </w:pPr>
          </w:p>
        </w:tc>
        <w:tc>
          <w:tcPr>
            <w:tcW w:w="116" w:type="pct"/>
            <w:vMerge/>
            <w:tcBorders>
              <w:top w:val="nil"/>
              <w:left w:val="single" w:sz="8" w:space="0" w:color="auto"/>
              <w:bottom w:val="single" w:sz="8" w:space="0" w:color="000000"/>
              <w:right w:val="single" w:sz="8" w:space="0" w:color="auto"/>
            </w:tcBorders>
            <w:vAlign w:val="center"/>
            <w:hideMark/>
          </w:tcPr>
          <w:p w14:paraId="03FECF73" w14:textId="77777777" w:rsidR="00B82BE1" w:rsidRPr="003272A7" w:rsidRDefault="00B82BE1" w:rsidP="00B82BE1">
            <w:pPr>
              <w:rPr>
                <w:color w:val="000000"/>
                <w:sz w:val="10"/>
                <w:szCs w:val="10"/>
              </w:rPr>
            </w:pPr>
          </w:p>
        </w:tc>
        <w:tc>
          <w:tcPr>
            <w:tcW w:w="150" w:type="pct"/>
            <w:tcBorders>
              <w:top w:val="nil"/>
              <w:left w:val="nil"/>
              <w:bottom w:val="single" w:sz="8" w:space="0" w:color="auto"/>
              <w:right w:val="single" w:sz="8" w:space="0" w:color="auto"/>
            </w:tcBorders>
            <w:shd w:val="clear" w:color="auto" w:fill="auto"/>
            <w:vAlign w:val="center"/>
            <w:hideMark/>
          </w:tcPr>
          <w:p w14:paraId="616916CA" w14:textId="77777777" w:rsidR="00B82BE1" w:rsidRPr="003272A7" w:rsidRDefault="00B82BE1" w:rsidP="00B82BE1">
            <w:pPr>
              <w:jc w:val="center"/>
              <w:rPr>
                <w:color w:val="000000"/>
                <w:sz w:val="10"/>
                <w:szCs w:val="10"/>
              </w:rPr>
            </w:pPr>
            <w:r w:rsidRPr="003272A7">
              <w:rPr>
                <w:color w:val="000000"/>
                <w:sz w:val="10"/>
                <w:szCs w:val="10"/>
              </w:rPr>
              <w:t>х</w:t>
            </w:r>
          </w:p>
        </w:tc>
        <w:tc>
          <w:tcPr>
            <w:tcW w:w="251" w:type="pct"/>
            <w:vMerge/>
            <w:tcBorders>
              <w:top w:val="nil"/>
              <w:left w:val="single" w:sz="8" w:space="0" w:color="auto"/>
              <w:bottom w:val="single" w:sz="8" w:space="0" w:color="000000"/>
              <w:right w:val="single" w:sz="8" w:space="0" w:color="auto"/>
            </w:tcBorders>
            <w:vAlign w:val="center"/>
            <w:hideMark/>
          </w:tcPr>
          <w:p w14:paraId="179C1D13" w14:textId="77777777" w:rsidR="00B82BE1" w:rsidRPr="003272A7" w:rsidRDefault="00B82BE1" w:rsidP="00B82BE1">
            <w:pPr>
              <w:rPr>
                <w:color w:val="000000"/>
                <w:sz w:val="10"/>
                <w:szCs w:val="10"/>
              </w:rPr>
            </w:pPr>
          </w:p>
        </w:tc>
        <w:tc>
          <w:tcPr>
            <w:tcW w:w="166" w:type="pct"/>
            <w:vMerge/>
            <w:tcBorders>
              <w:top w:val="nil"/>
              <w:left w:val="single" w:sz="8" w:space="0" w:color="auto"/>
              <w:bottom w:val="single" w:sz="8" w:space="0" w:color="000000"/>
              <w:right w:val="single" w:sz="8" w:space="0" w:color="auto"/>
            </w:tcBorders>
            <w:vAlign w:val="center"/>
            <w:hideMark/>
          </w:tcPr>
          <w:p w14:paraId="5B1425A3" w14:textId="77777777" w:rsidR="00B82BE1" w:rsidRPr="003272A7" w:rsidRDefault="00B82BE1" w:rsidP="00B82BE1">
            <w:pPr>
              <w:rPr>
                <w:color w:val="000000"/>
                <w:sz w:val="10"/>
                <w:szCs w:val="10"/>
              </w:rPr>
            </w:pPr>
          </w:p>
        </w:tc>
        <w:tc>
          <w:tcPr>
            <w:tcW w:w="152" w:type="pct"/>
            <w:vMerge/>
            <w:tcBorders>
              <w:top w:val="nil"/>
              <w:left w:val="single" w:sz="8" w:space="0" w:color="auto"/>
              <w:bottom w:val="single" w:sz="8" w:space="0" w:color="000000"/>
              <w:right w:val="single" w:sz="8" w:space="0" w:color="auto"/>
            </w:tcBorders>
            <w:vAlign w:val="center"/>
            <w:hideMark/>
          </w:tcPr>
          <w:p w14:paraId="2EF4BFD9"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7E70B54E"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44E86A7F"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234A590A"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7646925F"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C6A3A21"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6244C1F4" w14:textId="77777777" w:rsidR="00B82BE1" w:rsidRPr="003272A7" w:rsidRDefault="00B82BE1" w:rsidP="00B82BE1">
            <w:pPr>
              <w:rPr>
                <w:color w:val="000000"/>
                <w:sz w:val="10"/>
                <w:szCs w:val="10"/>
              </w:rPr>
            </w:pPr>
          </w:p>
        </w:tc>
        <w:tc>
          <w:tcPr>
            <w:tcW w:w="233" w:type="pct"/>
            <w:vMerge/>
            <w:tcBorders>
              <w:top w:val="nil"/>
              <w:left w:val="single" w:sz="8" w:space="0" w:color="auto"/>
              <w:bottom w:val="single" w:sz="8" w:space="0" w:color="000000"/>
              <w:right w:val="single" w:sz="8" w:space="0" w:color="auto"/>
            </w:tcBorders>
            <w:vAlign w:val="center"/>
            <w:hideMark/>
          </w:tcPr>
          <w:p w14:paraId="02D18FCD" w14:textId="77777777" w:rsidR="00B82BE1" w:rsidRPr="003272A7" w:rsidRDefault="00B82BE1" w:rsidP="00B82BE1">
            <w:pPr>
              <w:rPr>
                <w:color w:val="000000"/>
                <w:sz w:val="10"/>
                <w:szCs w:val="10"/>
              </w:rPr>
            </w:pPr>
          </w:p>
        </w:tc>
        <w:tc>
          <w:tcPr>
            <w:tcW w:w="237" w:type="pct"/>
            <w:vMerge/>
            <w:tcBorders>
              <w:top w:val="nil"/>
              <w:left w:val="single" w:sz="8" w:space="0" w:color="auto"/>
              <w:bottom w:val="single" w:sz="8" w:space="0" w:color="000000"/>
              <w:right w:val="single" w:sz="8" w:space="0" w:color="auto"/>
            </w:tcBorders>
            <w:vAlign w:val="center"/>
            <w:hideMark/>
          </w:tcPr>
          <w:p w14:paraId="3C865D00"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9AAA551"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294D683"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52F6415F"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4C36B500" w14:textId="77777777" w:rsidR="00B82BE1" w:rsidRPr="003272A7" w:rsidRDefault="00B82BE1" w:rsidP="00B82BE1">
            <w:pPr>
              <w:rPr>
                <w:color w:val="000000"/>
                <w:sz w:val="10"/>
                <w:szCs w:val="10"/>
              </w:rPr>
            </w:pPr>
          </w:p>
        </w:tc>
      </w:tr>
      <w:tr w:rsidR="00ED22FA" w:rsidRPr="003272A7" w14:paraId="0494D88D"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1B63EA23"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6319F0D1"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7538734A"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1ABD745" w14:textId="77777777" w:rsidR="00B82BE1" w:rsidRPr="003272A7" w:rsidRDefault="00B82BE1" w:rsidP="00B82BE1">
            <w:pPr>
              <w:rPr>
                <w:color w:val="000000"/>
                <w:sz w:val="10"/>
                <w:szCs w:val="10"/>
              </w:rPr>
            </w:pPr>
            <w:r w:rsidRPr="003272A7">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086E2F70"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061E861A"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5C0B3F94"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3692EA15"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3D2AEEE3"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331B4A5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8FFB73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52450A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D372628"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7BFA04D"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3D7586A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0BBCF51"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200D5309"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A37365E"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32D9388"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3681AB03"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278A6D6E" w14:textId="77777777" w:rsidR="00B82BE1" w:rsidRPr="003272A7" w:rsidRDefault="00B82BE1" w:rsidP="00B82BE1">
            <w:pPr>
              <w:rPr>
                <w:color w:val="000000"/>
                <w:sz w:val="10"/>
                <w:szCs w:val="10"/>
              </w:rPr>
            </w:pPr>
          </w:p>
        </w:tc>
      </w:tr>
      <w:tr w:rsidR="00ED22FA" w:rsidRPr="003272A7" w14:paraId="1D47E77C" w14:textId="77777777" w:rsidTr="00C87E60">
        <w:trPr>
          <w:trHeight w:val="20"/>
        </w:trPr>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14:paraId="5D44468E" w14:textId="2D87D252" w:rsidR="00B4139A" w:rsidRPr="003272A7" w:rsidRDefault="00B4139A" w:rsidP="00B4139A">
            <w:pPr>
              <w:jc w:val="center"/>
              <w:rPr>
                <w:color w:val="000000"/>
                <w:sz w:val="10"/>
                <w:szCs w:val="10"/>
              </w:rPr>
            </w:pPr>
            <w:r w:rsidRPr="003272A7">
              <w:rPr>
                <w:color w:val="000000"/>
                <w:sz w:val="10"/>
                <w:szCs w:val="10"/>
              </w:rPr>
              <w:t>6.1.</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14:paraId="1F538B4E" w14:textId="441C237E" w:rsidR="00B4139A" w:rsidRPr="003272A7" w:rsidRDefault="00B4139A" w:rsidP="00B4139A">
            <w:pPr>
              <w:rPr>
                <w:color w:val="000000"/>
                <w:sz w:val="10"/>
                <w:szCs w:val="10"/>
              </w:rPr>
            </w:pPr>
            <w:r w:rsidRPr="003272A7">
              <w:rPr>
                <w:color w:val="000000"/>
                <w:sz w:val="10"/>
                <w:szCs w:val="10"/>
              </w:rPr>
              <w:t>Мероприятие 1: обеспечение ведения бюджетного (бухгалтерского) учета и формирование отчетности органов местного самоуправления и муниципальных учреждений в централизованном порядке</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06DE9D5D" w14:textId="77777777" w:rsidR="00B4139A" w:rsidRPr="003272A7" w:rsidRDefault="00B4139A" w:rsidP="00B4139A">
            <w:pPr>
              <w:rPr>
                <w:color w:val="000000"/>
                <w:sz w:val="10"/>
                <w:szCs w:val="10"/>
              </w:rPr>
            </w:pPr>
            <w:r w:rsidRPr="003272A7">
              <w:rPr>
                <w:color w:val="000000"/>
                <w:sz w:val="10"/>
                <w:szCs w:val="10"/>
              </w:rPr>
              <w:t>ЦБ МР МР РБ</w:t>
            </w:r>
          </w:p>
          <w:p w14:paraId="2547BEFF" w14:textId="77777777" w:rsidR="00B4139A" w:rsidRPr="003272A7" w:rsidRDefault="00B4139A" w:rsidP="00B4139A">
            <w:pPr>
              <w:rPr>
                <w:color w:val="000000"/>
                <w:sz w:val="10"/>
                <w:szCs w:val="10"/>
              </w:rPr>
            </w:pPr>
            <w:r w:rsidRPr="003272A7">
              <w:rPr>
                <w:color w:val="000000"/>
                <w:sz w:val="10"/>
                <w:szCs w:val="10"/>
              </w:rPr>
              <w:t>ЦБ ОУ МР МР РБ</w:t>
            </w:r>
          </w:p>
          <w:p w14:paraId="63140161" w14:textId="0C3FCE6B" w:rsidR="00B4139A" w:rsidRPr="003272A7" w:rsidRDefault="00B4139A" w:rsidP="00B4139A">
            <w:pPr>
              <w:rPr>
                <w:color w:val="000000"/>
                <w:sz w:val="10"/>
                <w:szCs w:val="10"/>
              </w:rPr>
            </w:pPr>
          </w:p>
        </w:tc>
        <w:tc>
          <w:tcPr>
            <w:tcW w:w="287" w:type="pct"/>
            <w:tcBorders>
              <w:top w:val="nil"/>
              <w:left w:val="nil"/>
              <w:bottom w:val="single" w:sz="4" w:space="0" w:color="auto"/>
              <w:right w:val="single" w:sz="8" w:space="0" w:color="auto"/>
            </w:tcBorders>
            <w:shd w:val="clear" w:color="auto" w:fill="auto"/>
            <w:vAlign w:val="center"/>
            <w:hideMark/>
          </w:tcPr>
          <w:p w14:paraId="1185E279" w14:textId="77777777" w:rsidR="00B4139A" w:rsidRPr="003272A7" w:rsidRDefault="00B4139A" w:rsidP="00B4139A">
            <w:pPr>
              <w:rPr>
                <w:color w:val="000000"/>
                <w:sz w:val="10"/>
                <w:szCs w:val="10"/>
              </w:rPr>
            </w:pPr>
            <w:r w:rsidRPr="003272A7">
              <w:rPr>
                <w:color w:val="000000"/>
                <w:sz w:val="10"/>
                <w:szCs w:val="10"/>
              </w:rPr>
              <w:t>Итого, в том числе:</w:t>
            </w:r>
          </w:p>
        </w:tc>
        <w:tc>
          <w:tcPr>
            <w:tcW w:w="116" w:type="pct"/>
            <w:tcBorders>
              <w:top w:val="nil"/>
              <w:left w:val="nil"/>
              <w:bottom w:val="single" w:sz="4" w:space="0" w:color="auto"/>
              <w:right w:val="single" w:sz="8" w:space="0" w:color="auto"/>
            </w:tcBorders>
            <w:shd w:val="clear" w:color="auto" w:fill="auto"/>
            <w:vAlign w:val="center"/>
            <w:hideMark/>
          </w:tcPr>
          <w:p w14:paraId="584DF593" w14:textId="77777777" w:rsidR="00B4139A" w:rsidRPr="003272A7" w:rsidRDefault="00B4139A" w:rsidP="00B4139A">
            <w:pPr>
              <w:jc w:val="center"/>
              <w:rPr>
                <w:color w:val="000000"/>
                <w:sz w:val="10"/>
                <w:szCs w:val="10"/>
              </w:rPr>
            </w:pPr>
            <w:r w:rsidRPr="003272A7">
              <w:rPr>
                <w:color w:val="000000"/>
                <w:sz w:val="10"/>
                <w:szCs w:val="10"/>
              </w:rPr>
              <w:t>x</w:t>
            </w:r>
          </w:p>
        </w:tc>
        <w:tc>
          <w:tcPr>
            <w:tcW w:w="150" w:type="pct"/>
            <w:tcBorders>
              <w:top w:val="nil"/>
              <w:left w:val="nil"/>
              <w:bottom w:val="single" w:sz="4" w:space="0" w:color="auto"/>
              <w:right w:val="single" w:sz="8" w:space="0" w:color="auto"/>
            </w:tcBorders>
            <w:shd w:val="clear" w:color="auto" w:fill="auto"/>
            <w:vAlign w:val="center"/>
            <w:hideMark/>
          </w:tcPr>
          <w:p w14:paraId="41D2FC64" w14:textId="77777777" w:rsidR="00B4139A" w:rsidRPr="003272A7" w:rsidRDefault="00B4139A" w:rsidP="00B4139A">
            <w:pPr>
              <w:jc w:val="center"/>
              <w:rPr>
                <w:color w:val="000000"/>
                <w:sz w:val="10"/>
                <w:szCs w:val="10"/>
              </w:rPr>
            </w:pPr>
            <w:r w:rsidRPr="003272A7">
              <w:rPr>
                <w:color w:val="000000"/>
                <w:sz w:val="10"/>
                <w:szCs w:val="10"/>
              </w:rPr>
              <w:t>x</w:t>
            </w:r>
          </w:p>
        </w:tc>
        <w:tc>
          <w:tcPr>
            <w:tcW w:w="251" w:type="pct"/>
            <w:tcBorders>
              <w:top w:val="nil"/>
              <w:left w:val="nil"/>
              <w:bottom w:val="single" w:sz="4" w:space="0" w:color="auto"/>
              <w:right w:val="single" w:sz="8" w:space="0" w:color="auto"/>
            </w:tcBorders>
            <w:shd w:val="clear" w:color="auto" w:fill="auto"/>
            <w:vAlign w:val="center"/>
            <w:hideMark/>
          </w:tcPr>
          <w:p w14:paraId="5629690F" w14:textId="77777777" w:rsidR="00B4139A" w:rsidRPr="003272A7" w:rsidRDefault="00B4139A" w:rsidP="00B4139A">
            <w:pPr>
              <w:jc w:val="center"/>
              <w:rPr>
                <w:color w:val="000000"/>
                <w:sz w:val="10"/>
                <w:szCs w:val="10"/>
              </w:rPr>
            </w:pPr>
            <w:r w:rsidRPr="003272A7">
              <w:rPr>
                <w:color w:val="000000"/>
                <w:sz w:val="10"/>
                <w:szCs w:val="10"/>
              </w:rPr>
              <w:t>x</w:t>
            </w:r>
          </w:p>
        </w:tc>
        <w:tc>
          <w:tcPr>
            <w:tcW w:w="166" w:type="pct"/>
            <w:tcBorders>
              <w:top w:val="nil"/>
              <w:left w:val="nil"/>
              <w:bottom w:val="single" w:sz="4" w:space="0" w:color="auto"/>
              <w:right w:val="single" w:sz="8" w:space="0" w:color="auto"/>
            </w:tcBorders>
            <w:shd w:val="clear" w:color="auto" w:fill="auto"/>
            <w:vAlign w:val="center"/>
            <w:hideMark/>
          </w:tcPr>
          <w:p w14:paraId="0DB05166" w14:textId="77777777" w:rsidR="00B4139A" w:rsidRPr="003272A7" w:rsidRDefault="00B4139A" w:rsidP="00B4139A">
            <w:pPr>
              <w:jc w:val="center"/>
              <w:rPr>
                <w:color w:val="000000"/>
                <w:sz w:val="10"/>
                <w:szCs w:val="10"/>
              </w:rPr>
            </w:pPr>
            <w:r w:rsidRPr="003272A7">
              <w:rPr>
                <w:color w:val="000000"/>
                <w:sz w:val="10"/>
                <w:szCs w:val="10"/>
              </w:rPr>
              <w:t>x</w:t>
            </w:r>
          </w:p>
        </w:tc>
        <w:tc>
          <w:tcPr>
            <w:tcW w:w="152" w:type="pct"/>
            <w:tcBorders>
              <w:top w:val="nil"/>
              <w:left w:val="nil"/>
              <w:bottom w:val="single" w:sz="4" w:space="0" w:color="auto"/>
              <w:right w:val="single" w:sz="8" w:space="0" w:color="auto"/>
            </w:tcBorders>
            <w:shd w:val="clear" w:color="auto" w:fill="auto"/>
            <w:vAlign w:val="center"/>
            <w:hideMark/>
          </w:tcPr>
          <w:p w14:paraId="402F6D94" w14:textId="77777777" w:rsidR="00B4139A" w:rsidRPr="003272A7" w:rsidRDefault="00B4139A" w:rsidP="00B4139A">
            <w:pPr>
              <w:jc w:val="center"/>
              <w:rPr>
                <w:color w:val="000000"/>
                <w:sz w:val="10"/>
                <w:szCs w:val="10"/>
              </w:rPr>
            </w:pPr>
            <w:r w:rsidRPr="003272A7">
              <w:rPr>
                <w:color w:val="000000"/>
                <w:sz w:val="10"/>
                <w:szCs w:val="10"/>
              </w:rPr>
              <w:t>x</w:t>
            </w:r>
          </w:p>
        </w:tc>
        <w:tc>
          <w:tcPr>
            <w:tcW w:w="233" w:type="pct"/>
            <w:tcBorders>
              <w:top w:val="nil"/>
              <w:left w:val="nil"/>
              <w:bottom w:val="single" w:sz="4" w:space="0" w:color="auto"/>
              <w:right w:val="single" w:sz="8" w:space="0" w:color="auto"/>
            </w:tcBorders>
            <w:shd w:val="clear" w:color="auto" w:fill="auto"/>
            <w:hideMark/>
          </w:tcPr>
          <w:p w14:paraId="0809F279" w14:textId="77777777" w:rsidR="00B4139A" w:rsidRDefault="00B4139A" w:rsidP="00B4139A">
            <w:pPr>
              <w:jc w:val="center"/>
              <w:rPr>
                <w:sz w:val="10"/>
                <w:szCs w:val="10"/>
              </w:rPr>
            </w:pPr>
          </w:p>
          <w:p w14:paraId="768B9117" w14:textId="0FECBC8C" w:rsidR="00B4139A" w:rsidRPr="00B4139A" w:rsidRDefault="00B4139A" w:rsidP="00B4139A">
            <w:pPr>
              <w:jc w:val="center"/>
              <w:rPr>
                <w:color w:val="000000"/>
                <w:sz w:val="10"/>
                <w:szCs w:val="10"/>
              </w:rPr>
            </w:pPr>
            <w:r w:rsidRPr="00B4139A">
              <w:rPr>
                <w:sz w:val="10"/>
                <w:szCs w:val="10"/>
              </w:rPr>
              <w:t>231 655,0</w:t>
            </w:r>
          </w:p>
        </w:tc>
        <w:tc>
          <w:tcPr>
            <w:tcW w:w="233" w:type="pct"/>
            <w:tcBorders>
              <w:top w:val="nil"/>
              <w:left w:val="nil"/>
              <w:bottom w:val="single" w:sz="4" w:space="0" w:color="auto"/>
              <w:right w:val="single" w:sz="8" w:space="0" w:color="auto"/>
            </w:tcBorders>
            <w:shd w:val="clear" w:color="auto" w:fill="auto"/>
            <w:hideMark/>
          </w:tcPr>
          <w:p w14:paraId="3CC429E1" w14:textId="77777777" w:rsidR="00B4139A" w:rsidRDefault="00B4139A" w:rsidP="00B4139A">
            <w:pPr>
              <w:jc w:val="center"/>
              <w:rPr>
                <w:sz w:val="10"/>
                <w:szCs w:val="10"/>
              </w:rPr>
            </w:pPr>
          </w:p>
          <w:p w14:paraId="634A26C0" w14:textId="00A7B47F" w:rsidR="00B4139A" w:rsidRPr="00B4139A" w:rsidRDefault="00B4139A" w:rsidP="00B4139A">
            <w:pPr>
              <w:jc w:val="center"/>
              <w:rPr>
                <w:color w:val="000000"/>
                <w:sz w:val="10"/>
                <w:szCs w:val="10"/>
              </w:rPr>
            </w:pPr>
            <w:r w:rsidRPr="00B4139A">
              <w:rPr>
                <w:sz w:val="10"/>
                <w:szCs w:val="10"/>
              </w:rPr>
              <w:t>37 086,0</w:t>
            </w:r>
          </w:p>
        </w:tc>
        <w:tc>
          <w:tcPr>
            <w:tcW w:w="233" w:type="pct"/>
            <w:tcBorders>
              <w:top w:val="nil"/>
              <w:left w:val="nil"/>
              <w:bottom w:val="single" w:sz="4" w:space="0" w:color="auto"/>
              <w:right w:val="single" w:sz="8" w:space="0" w:color="auto"/>
            </w:tcBorders>
            <w:shd w:val="clear" w:color="auto" w:fill="auto"/>
            <w:hideMark/>
          </w:tcPr>
          <w:p w14:paraId="01F9FEA2" w14:textId="77777777" w:rsidR="00B4139A" w:rsidRDefault="00B4139A" w:rsidP="00B4139A">
            <w:pPr>
              <w:jc w:val="center"/>
              <w:rPr>
                <w:sz w:val="10"/>
                <w:szCs w:val="10"/>
              </w:rPr>
            </w:pPr>
          </w:p>
          <w:p w14:paraId="2EBD7648" w14:textId="4C8769FD" w:rsidR="00B4139A" w:rsidRPr="00B4139A" w:rsidRDefault="00B4139A" w:rsidP="00B4139A">
            <w:pPr>
              <w:jc w:val="center"/>
              <w:rPr>
                <w:color w:val="000000"/>
                <w:sz w:val="10"/>
                <w:szCs w:val="10"/>
              </w:rPr>
            </w:pPr>
            <w:r w:rsidRPr="00B4139A">
              <w:rPr>
                <w:sz w:val="10"/>
                <w:szCs w:val="10"/>
              </w:rPr>
              <w:t>37 086,0</w:t>
            </w:r>
          </w:p>
        </w:tc>
        <w:tc>
          <w:tcPr>
            <w:tcW w:w="233" w:type="pct"/>
            <w:tcBorders>
              <w:top w:val="nil"/>
              <w:left w:val="nil"/>
              <w:bottom w:val="single" w:sz="4" w:space="0" w:color="auto"/>
              <w:right w:val="single" w:sz="8" w:space="0" w:color="auto"/>
            </w:tcBorders>
            <w:shd w:val="clear" w:color="auto" w:fill="auto"/>
            <w:hideMark/>
          </w:tcPr>
          <w:p w14:paraId="1372D3B4" w14:textId="77777777" w:rsidR="00B4139A" w:rsidRDefault="00B4139A" w:rsidP="00B4139A">
            <w:pPr>
              <w:jc w:val="center"/>
              <w:rPr>
                <w:sz w:val="10"/>
                <w:szCs w:val="10"/>
              </w:rPr>
            </w:pPr>
          </w:p>
          <w:p w14:paraId="356F7C87" w14:textId="6EAA39A8" w:rsidR="00B4139A" w:rsidRPr="00B4139A" w:rsidRDefault="00B4139A" w:rsidP="00B4139A">
            <w:pPr>
              <w:jc w:val="center"/>
              <w:rPr>
                <w:color w:val="000000"/>
                <w:sz w:val="10"/>
                <w:szCs w:val="10"/>
              </w:rPr>
            </w:pPr>
            <w:r w:rsidRPr="00B4139A">
              <w:rPr>
                <w:sz w:val="10"/>
                <w:szCs w:val="10"/>
              </w:rPr>
              <w:t>37 086,0</w:t>
            </w:r>
          </w:p>
        </w:tc>
        <w:tc>
          <w:tcPr>
            <w:tcW w:w="233" w:type="pct"/>
            <w:tcBorders>
              <w:top w:val="nil"/>
              <w:left w:val="nil"/>
              <w:bottom w:val="single" w:sz="4" w:space="0" w:color="auto"/>
              <w:right w:val="single" w:sz="8" w:space="0" w:color="auto"/>
            </w:tcBorders>
            <w:shd w:val="clear" w:color="auto" w:fill="auto"/>
            <w:hideMark/>
          </w:tcPr>
          <w:p w14:paraId="54E8B37E" w14:textId="77777777" w:rsidR="00B4139A" w:rsidRDefault="00B4139A" w:rsidP="00B4139A">
            <w:pPr>
              <w:jc w:val="center"/>
              <w:rPr>
                <w:sz w:val="10"/>
                <w:szCs w:val="10"/>
              </w:rPr>
            </w:pPr>
          </w:p>
          <w:p w14:paraId="11090EC1" w14:textId="37305990" w:rsidR="00B4139A" w:rsidRPr="00B4139A" w:rsidRDefault="00B4139A" w:rsidP="00B4139A">
            <w:pPr>
              <w:jc w:val="center"/>
              <w:rPr>
                <w:color w:val="000000"/>
                <w:sz w:val="10"/>
                <w:szCs w:val="10"/>
              </w:rPr>
            </w:pPr>
            <w:r w:rsidRPr="00B4139A">
              <w:rPr>
                <w:sz w:val="10"/>
                <w:szCs w:val="10"/>
              </w:rPr>
              <w:t>38 569,0</w:t>
            </w:r>
          </w:p>
        </w:tc>
        <w:tc>
          <w:tcPr>
            <w:tcW w:w="233" w:type="pct"/>
            <w:tcBorders>
              <w:top w:val="nil"/>
              <w:left w:val="nil"/>
              <w:bottom w:val="single" w:sz="4" w:space="0" w:color="auto"/>
              <w:right w:val="single" w:sz="8" w:space="0" w:color="auto"/>
            </w:tcBorders>
            <w:shd w:val="clear" w:color="auto" w:fill="auto"/>
            <w:hideMark/>
          </w:tcPr>
          <w:p w14:paraId="2E461E59" w14:textId="77777777" w:rsidR="00B4139A" w:rsidRDefault="00B4139A" w:rsidP="00B4139A">
            <w:pPr>
              <w:jc w:val="center"/>
              <w:rPr>
                <w:sz w:val="10"/>
                <w:szCs w:val="10"/>
              </w:rPr>
            </w:pPr>
          </w:p>
          <w:p w14:paraId="2387AF13" w14:textId="7E3ABBDE" w:rsidR="00B4139A" w:rsidRPr="00B4139A" w:rsidRDefault="00B4139A" w:rsidP="00B4139A">
            <w:pPr>
              <w:jc w:val="center"/>
              <w:rPr>
                <w:color w:val="000000"/>
                <w:sz w:val="10"/>
                <w:szCs w:val="10"/>
              </w:rPr>
            </w:pPr>
            <w:r w:rsidRPr="00B4139A">
              <w:rPr>
                <w:sz w:val="10"/>
                <w:szCs w:val="10"/>
              </w:rPr>
              <w:t>40 112,0</w:t>
            </w:r>
          </w:p>
        </w:tc>
        <w:tc>
          <w:tcPr>
            <w:tcW w:w="233" w:type="pct"/>
            <w:tcBorders>
              <w:top w:val="nil"/>
              <w:left w:val="nil"/>
              <w:bottom w:val="single" w:sz="4" w:space="0" w:color="auto"/>
              <w:right w:val="single" w:sz="8" w:space="0" w:color="auto"/>
            </w:tcBorders>
            <w:shd w:val="clear" w:color="auto" w:fill="auto"/>
            <w:hideMark/>
          </w:tcPr>
          <w:p w14:paraId="4FF07E6B" w14:textId="77777777" w:rsidR="00B4139A" w:rsidRDefault="00B4139A" w:rsidP="00B4139A">
            <w:pPr>
              <w:jc w:val="center"/>
              <w:rPr>
                <w:sz w:val="10"/>
                <w:szCs w:val="10"/>
              </w:rPr>
            </w:pPr>
          </w:p>
          <w:p w14:paraId="27541EC8" w14:textId="530708FC" w:rsidR="00B4139A" w:rsidRPr="00B4139A" w:rsidRDefault="00B4139A" w:rsidP="00B4139A">
            <w:pPr>
              <w:jc w:val="center"/>
              <w:rPr>
                <w:color w:val="000000"/>
                <w:sz w:val="10"/>
                <w:szCs w:val="10"/>
              </w:rPr>
            </w:pPr>
            <w:r w:rsidRPr="00B4139A">
              <w:rPr>
                <w:sz w:val="10"/>
                <w:szCs w:val="10"/>
              </w:rPr>
              <w:t>41 716,0</w:t>
            </w:r>
          </w:p>
        </w:tc>
        <w:tc>
          <w:tcPr>
            <w:tcW w:w="237" w:type="pct"/>
            <w:vMerge w:val="restart"/>
            <w:tcBorders>
              <w:top w:val="nil"/>
              <w:left w:val="single" w:sz="8" w:space="0" w:color="auto"/>
              <w:bottom w:val="single" w:sz="8" w:space="0" w:color="000000"/>
              <w:right w:val="single" w:sz="8" w:space="0" w:color="auto"/>
            </w:tcBorders>
            <w:shd w:val="clear" w:color="auto" w:fill="auto"/>
            <w:vAlign w:val="center"/>
            <w:hideMark/>
          </w:tcPr>
          <w:p w14:paraId="612D9EF1" w14:textId="6C410BEA" w:rsidR="00B4139A" w:rsidRPr="003272A7" w:rsidRDefault="00B4139A" w:rsidP="00B4139A">
            <w:pPr>
              <w:jc w:val="center"/>
              <w:rPr>
                <w:color w:val="000000"/>
                <w:sz w:val="10"/>
                <w:szCs w:val="10"/>
              </w:rPr>
            </w:pPr>
            <w:r w:rsidRPr="003272A7">
              <w:rPr>
                <w:color w:val="000000"/>
                <w:sz w:val="10"/>
                <w:szCs w:val="10"/>
              </w:rPr>
              <w:t>2022-2027</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E377DE9" w14:textId="77777777" w:rsidR="00B4139A" w:rsidRPr="003272A7" w:rsidRDefault="00B4139A" w:rsidP="00B4139A">
            <w:pPr>
              <w:jc w:val="center"/>
              <w:rPr>
                <w:color w:val="000000"/>
                <w:sz w:val="10"/>
                <w:szCs w:val="10"/>
              </w:rPr>
            </w:pPr>
            <w:r w:rsidRPr="003272A7">
              <w:rPr>
                <w:color w:val="000000"/>
                <w:sz w:val="10"/>
                <w:szCs w:val="10"/>
              </w:rPr>
              <w:t>6</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1E61EE0" w14:textId="77777777" w:rsidR="00B4139A" w:rsidRPr="003272A7" w:rsidRDefault="00B4139A" w:rsidP="00B4139A">
            <w:pPr>
              <w:jc w:val="center"/>
              <w:rPr>
                <w:color w:val="000000"/>
                <w:sz w:val="10"/>
                <w:szCs w:val="10"/>
              </w:rPr>
            </w:pPr>
            <w:r w:rsidRPr="003272A7">
              <w:rPr>
                <w:color w:val="000000"/>
                <w:sz w:val="10"/>
                <w:szCs w:val="10"/>
              </w:rPr>
              <w:t> х</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hideMark/>
          </w:tcPr>
          <w:p w14:paraId="143B38F1" w14:textId="7DC1726C" w:rsidR="00B4139A" w:rsidRPr="00D2313C" w:rsidRDefault="00B4139A" w:rsidP="00B4139A">
            <w:pPr>
              <w:jc w:val="center"/>
              <w:rPr>
                <w:color w:val="000000"/>
                <w:sz w:val="10"/>
                <w:szCs w:val="10"/>
              </w:rPr>
            </w:pPr>
            <w:r>
              <w:rPr>
                <w:sz w:val="10"/>
                <w:szCs w:val="10"/>
              </w:rPr>
              <w:t>количество</w:t>
            </w:r>
            <w:r w:rsidRPr="00D2313C">
              <w:rPr>
                <w:sz w:val="10"/>
                <w:szCs w:val="10"/>
              </w:rPr>
              <w:t xml:space="preserve"> муниципальных учреждений, бюджетный (бухгалтерский) учет которых осуществляют МКУ Централизованная бухгалтерия муниципального района Мелеузовский район Республики Башкортостан и МКУ Централизованная бухгалтерия образовательных учреждений муниципального района Мелеузовский район Республики Башкортостан, </w:t>
            </w:r>
            <w:r>
              <w:rPr>
                <w:sz w:val="10"/>
                <w:szCs w:val="10"/>
              </w:rPr>
              <w:t>единиц</w:t>
            </w:r>
          </w:p>
        </w:tc>
        <w:tc>
          <w:tcPr>
            <w:tcW w:w="331" w:type="pct"/>
            <w:vMerge w:val="restart"/>
            <w:tcBorders>
              <w:top w:val="nil"/>
              <w:left w:val="single" w:sz="8" w:space="0" w:color="auto"/>
              <w:bottom w:val="single" w:sz="8" w:space="0" w:color="000000"/>
              <w:right w:val="single" w:sz="8" w:space="0" w:color="auto"/>
            </w:tcBorders>
            <w:shd w:val="clear" w:color="auto" w:fill="auto"/>
            <w:vAlign w:val="center"/>
            <w:hideMark/>
          </w:tcPr>
          <w:p w14:paraId="52369D95" w14:textId="79B827A4" w:rsidR="00B4139A" w:rsidRDefault="00B4139A" w:rsidP="00B4139A">
            <w:pPr>
              <w:jc w:val="center"/>
              <w:rPr>
                <w:color w:val="000000"/>
                <w:sz w:val="10"/>
                <w:szCs w:val="10"/>
              </w:rPr>
            </w:pPr>
            <w:r>
              <w:rPr>
                <w:color w:val="000000"/>
                <w:sz w:val="10"/>
                <w:szCs w:val="10"/>
              </w:rPr>
              <w:t>2022 - 62</w:t>
            </w:r>
          </w:p>
          <w:p w14:paraId="2996D8B4" w14:textId="2BE50651" w:rsidR="00B4139A" w:rsidRDefault="00B4139A" w:rsidP="00B4139A">
            <w:pPr>
              <w:jc w:val="center"/>
              <w:rPr>
                <w:color w:val="000000"/>
                <w:sz w:val="10"/>
                <w:szCs w:val="10"/>
              </w:rPr>
            </w:pPr>
            <w:r>
              <w:rPr>
                <w:color w:val="000000"/>
                <w:sz w:val="10"/>
                <w:szCs w:val="10"/>
              </w:rPr>
              <w:t>2023 - 62</w:t>
            </w:r>
          </w:p>
          <w:p w14:paraId="349395AF" w14:textId="2DC50F37" w:rsidR="00B4139A" w:rsidRDefault="00B4139A" w:rsidP="00B4139A">
            <w:pPr>
              <w:jc w:val="center"/>
              <w:rPr>
                <w:color w:val="000000"/>
                <w:sz w:val="10"/>
                <w:szCs w:val="10"/>
              </w:rPr>
            </w:pPr>
            <w:r>
              <w:rPr>
                <w:color w:val="000000"/>
                <w:sz w:val="10"/>
                <w:szCs w:val="10"/>
              </w:rPr>
              <w:t>2024 - 62</w:t>
            </w:r>
          </w:p>
          <w:p w14:paraId="54F4388D" w14:textId="1A55F8CF" w:rsidR="00B4139A" w:rsidRDefault="00B4139A" w:rsidP="00B4139A">
            <w:pPr>
              <w:jc w:val="center"/>
              <w:rPr>
                <w:color w:val="000000"/>
                <w:sz w:val="10"/>
                <w:szCs w:val="10"/>
              </w:rPr>
            </w:pPr>
            <w:r>
              <w:rPr>
                <w:color w:val="000000"/>
                <w:sz w:val="10"/>
                <w:szCs w:val="10"/>
              </w:rPr>
              <w:t>2025 - 62</w:t>
            </w:r>
          </w:p>
          <w:p w14:paraId="2D1B7704" w14:textId="60FCBF7D" w:rsidR="00B4139A" w:rsidRDefault="00B4139A" w:rsidP="00B4139A">
            <w:pPr>
              <w:jc w:val="center"/>
              <w:rPr>
                <w:color w:val="000000"/>
                <w:sz w:val="10"/>
                <w:szCs w:val="10"/>
              </w:rPr>
            </w:pPr>
            <w:r>
              <w:rPr>
                <w:color w:val="000000"/>
                <w:sz w:val="10"/>
                <w:szCs w:val="10"/>
              </w:rPr>
              <w:t>2026 - 62</w:t>
            </w:r>
          </w:p>
          <w:p w14:paraId="3F04268E" w14:textId="680E0ACE" w:rsidR="00B4139A" w:rsidRPr="003272A7" w:rsidRDefault="00B4139A" w:rsidP="00B4139A">
            <w:pPr>
              <w:jc w:val="center"/>
              <w:rPr>
                <w:color w:val="000000"/>
                <w:sz w:val="10"/>
                <w:szCs w:val="10"/>
              </w:rPr>
            </w:pPr>
            <w:r>
              <w:rPr>
                <w:color w:val="000000"/>
                <w:sz w:val="10"/>
                <w:szCs w:val="10"/>
              </w:rPr>
              <w:t>2027 - 62</w:t>
            </w:r>
          </w:p>
        </w:tc>
      </w:tr>
      <w:tr w:rsidR="00ED22FA" w:rsidRPr="003272A7" w14:paraId="5E066006"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6A8847FA"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93E2A0D"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30DFDB3D" w14:textId="77777777" w:rsidR="00B82BE1" w:rsidRPr="003272A7" w:rsidRDefault="00B82BE1" w:rsidP="00B82BE1">
            <w:pPr>
              <w:rPr>
                <w:color w:val="000000"/>
                <w:sz w:val="10"/>
                <w:szCs w:val="10"/>
              </w:rPr>
            </w:pP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16EA7493" w14:textId="77777777" w:rsidR="00B82BE1" w:rsidRPr="003272A7" w:rsidRDefault="00B82BE1" w:rsidP="00B82BE1">
            <w:pPr>
              <w:rPr>
                <w:color w:val="000000"/>
                <w:sz w:val="10"/>
                <w:szCs w:val="10"/>
              </w:rPr>
            </w:pPr>
            <w:r w:rsidRPr="003272A7">
              <w:rPr>
                <w:color w:val="000000"/>
                <w:sz w:val="10"/>
                <w:szCs w:val="10"/>
              </w:rPr>
              <w:t>бюджет РБ</w:t>
            </w:r>
          </w:p>
        </w:tc>
        <w:tc>
          <w:tcPr>
            <w:tcW w:w="116" w:type="pct"/>
            <w:tcBorders>
              <w:top w:val="single" w:sz="4" w:space="0" w:color="auto"/>
              <w:left w:val="nil"/>
              <w:bottom w:val="single" w:sz="8" w:space="0" w:color="auto"/>
              <w:right w:val="single" w:sz="8" w:space="0" w:color="auto"/>
            </w:tcBorders>
            <w:shd w:val="clear" w:color="auto" w:fill="auto"/>
            <w:vAlign w:val="center"/>
            <w:hideMark/>
          </w:tcPr>
          <w:p w14:paraId="3B86F4D5"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single" w:sz="4" w:space="0" w:color="auto"/>
              <w:left w:val="nil"/>
              <w:bottom w:val="single" w:sz="8" w:space="0" w:color="auto"/>
              <w:right w:val="single" w:sz="8" w:space="0" w:color="auto"/>
            </w:tcBorders>
            <w:shd w:val="clear" w:color="auto" w:fill="auto"/>
            <w:vAlign w:val="center"/>
            <w:hideMark/>
          </w:tcPr>
          <w:p w14:paraId="436B6985"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single" w:sz="4" w:space="0" w:color="auto"/>
              <w:left w:val="nil"/>
              <w:bottom w:val="single" w:sz="8" w:space="0" w:color="auto"/>
              <w:right w:val="single" w:sz="8" w:space="0" w:color="auto"/>
            </w:tcBorders>
            <w:shd w:val="clear" w:color="auto" w:fill="auto"/>
            <w:vAlign w:val="center"/>
            <w:hideMark/>
          </w:tcPr>
          <w:p w14:paraId="0ABBDA80"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single" w:sz="4" w:space="0" w:color="auto"/>
              <w:left w:val="nil"/>
              <w:bottom w:val="single" w:sz="8" w:space="0" w:color="auto"/>
              <w:right w:val="single" w:sz="8" w:space="0" w:color="auto"/>
            </w:tcBorders>
            <w:shd w:val="clear" w:color="auto" w:fill="auto"/>
            <w:vAlign w:val="center"/>
            <w:hideMark/>
          </w:tcPr>
          <w:p w14:paraId="63BA2967"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single" w:sz="4" w:space="0" w:color="auto"/>
              <w:left w:val="nil"/>
              <w:bottom w:val="single" w:sz="8" w:space="0" w:color="auto"/>
              <w:right w:val="single" w:sz="8" w:space="0" w:color="auto"/>
            </w:tcBorders>
            <w:shd w:val="clear" w:color="auto" w:fill="auto"/>
            <w:vAlign w:val="center"/>
            <w:hideMark/>
          </w:tcPr>
          <w:p w14:paraId="77D34A80"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7FDE1AE4"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06BA898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3D3BAF47"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35C01474"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24DD81E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60CE4E7E"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single" w:sz="4" w:space="0" w:color="auto"/>
              <w:left w:val="nil"/>
              <w:bottom w:val="single" w:sz="8" w:space="0" w:color="auto"/>
              <w:right w:val="single" w:sz="8" w:space="0" w:color="auto"/>
            </w:tcBorders>
            <w:shd w:val="clear" w:color="auto" w:fill="auto"/>
            <w:vAlign w:val="center"/>
            <w:hideMark/>
          </w:tcPr>
          <w:p w14:paraId="65A6191A"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301DF8C7"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8DDA737"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3A648FF2"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3EF2FBC6"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0AB1B200" w14:textId="77777777" w:rsidR="00B82BE1" w:rsidRPr="003272A7" w:rsidRDefault="00B82BE1" w:rsidP="00B82BE1">
            <w:pPr>
              <w:rPr>
                <w:color w:val="000000"/>
                <w:sz w:val="10"/>
                <w:szCs w:val="10"/>
              </w:rPr>
            </w:pPr>
          </w:p>
        </w:tc>
      </w:tr>
      <w:tr w:rsidR="00ED22FA" w:rsidRPr="003272A7" w14:paraId="03FC4AA2"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359E9E99"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213713F3"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90505E0"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30BF4FD9" w14:textId="77777777" w:rsidR="00B82BE1" w:rsidRPr="003272A7" w:rsidRDefault="00B82BE1" w:rsidP="00B82BE1">
            <w:pPr>
              <w:rPr>
                <w:color w:val="000000"/>
                <w:sz w:val="10"/>
                <w:szCs w:val="10"/>
              </w:rPr>
            </w:pPr>
            <w:r w:rsidRPr="003272A7">
              <w:rPr>
                <w:color w:val="000000"/>
                <w:sz w:val="10"/>
                <w:szCs w:val="10"/>
              </w:rPr>
              <w:t>федеральный бюджет</w:t>
            </w:r>
          </w:p>
        </w:tc>
        <w:tc>
          <w:tcPr>
            <w:tcW w:w="116" w:type="pct"/>
            <w:tcBorders>
              <w:top w:val="nil"/>
              <w:left w:val="nil"/>
              <w:bottom w:val="single" w:sz="8" w:space="0" w:color="auto"/>
              <w:right w:val="single" w:sz="8" w:space="0" w:color="auto"/>
            </w:tcBorders>
            <w:shd w:val="clear" w:color="auto" w:fill="auto"/>
            <w:vAlign w:val="center"/>
            <w:hideMark/>
          </w:tcPr>
          <w:p w14:paraId="3666F9C5"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2788CE6A"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466375CD"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0AB0346"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6BA99168"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33C421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9C010D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85319E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71611FB"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4BC9A49"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22779CAB"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1C1FDCC"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6A32655B"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2A6743A1" w14:textId="77777777" w:rsidR="00B82BE1" w:rsidRPr="003272A7"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569A3CB9" w14:textId="77777777" w:rsidR="00B82BE1" w:rsidRPr="003272A7"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761858C0" w14:textId="77777777" w:rsidR="00B82BE1" w:rsidRPr="003272A7"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1F11ABE6" w14:textId="77777777" w:rsidR="00B82BE1" w:rsidRPr="003272A7" w:rsidRDefault="00B82BE1" w:rsidP="00B82BE1">
            <w:pPr>
              <w:rPr>
                <w:color w:val="000000"/>
                <w:sz w:val="10"/>
                <w:szCs w:val="10"/>
              </w:rPr>
            </w:pPr>
          </w:p>
        </w:tc>
      </w:tr>
      <w:tr w:rsidR="00ED22FA" w:rsidRPr="003272A7" w14:paraId="43318DA1"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00C7E58C" w14:textId="77777777" w:rsidR="00B4139A" w:rsidRPr="003272A7" w:rsidRDefault="00B4139A" w:rsidP="00B4139A">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0FBDE449" w14:textId="77777777" w:rsidR="00B4139A" w:rsidRPr="003272A7" w:rsidRDefault="00B4139A" w:rsidP="00B4139A">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02EB6F62" w14:textId="77777777" w:rsidR="00B4139A" w:rsidRPr="003272A7" w:rsidRDefault="00B4139A" w:rsidP="00B4139A">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1D1CBDAF" w14:textId="77777777" w:rsidR="00B4139A" w:rsidRPr="003272A7" w:rsidRDefault="00B4139A" w:rsidP="00B4139A">
            <w:pPr>
              <w:rPr>
                <w:color w:val="000000"/>
                <w:sz w:val="10"/>
                <w:szCs w:val="10"/>
              </w:rPr>
            </w:pPr>
            <w:r w:rsidRPr="003272A7">
              <w:rPr>
                <w:color w:val="000000"/>
                <w:sz w:val="10"/>
                <w:szCs w:val="10"/>
              </w:rPr>
              <w:t>бюджет муниципального района Мелеузовский район Республики Башкортостан</w:t>
            </w:r>
          </w:p>
        </w:tc>
        <w:tc>
          <w:tcPr>
            <w:tcW w:w="116" w:type="pct"/>
            <w:tcBorders>
              <w:top w:val="nil"/>
              <w:left w:val="nil"/>
              <w:bottom w:val="single" w:sz="8" w:space="0" w:color="auto"/>
              <w:right w:val="single" w:sz="8" w:space="0" w:color="auto"/>
            </w:tcBorders>
            <w:shd w:val="clear" w:color="auto" w:fill="auto"/>
            <w:vAlign w:val="center"/>
            <w:hideMark/>
          </w:tcPr>
          <w:p w14:paraId="72A5B1CF" w14:textId="26664225" w:rsidR="00B4139A" w:rsidRPr="003272A7" w:rsidRDefault="00B4139A" w:rsidP="00B4139A">
            <w:pPr>
              <w:jc w:val="center"/>
              <w:rPr>
                <w:color w:val="000000"/>
                <w:sz w:val="10"/>
                <w:szCs w:val="10"/>
              </w:rPr>
            </w:pPr>
            <w:r w:rsidRPr="003272A7">
              <w:rPr>
                <w:color w:val="000000"/>
                <w:sz w:val="10"/>
                <w:szCs w:val="10"/>
              </w:rPr>
              <w:t>7</w:t>
            </w:r>
            <w:r>
              <w:rPr>
                <w:color w:val="000000"/>
                <w:sz w:val="10"/>
                <w:szCs w:val="10"/>
              </w:rPr>
              <w:t>92</w:t>
            </w:r>
          </w:p>
        </w:tc>
        <w:tc>
          <w:tcPr>
            <w:tcW w:w="150" w:type="pct"/>
            <w:tcBorders>
              <w:top w:val="nil"/>
              <w:left w:val="nil"/>
              <w:bottom w:val="single" w:sz="8" w:space="0" w:color="auto"/>
              <w:right w:val="single" w:sz="8" w:space="0" w:color="auto"/>
            </w:tcBorders>
            <w:shd w:val="clear" w:color="auto" w:fill="auto"/>
            <w:vAlign w:val="center"/>
            <w:hideMark/>
          </w:tcPr>
          <w:p w14:paraId="54248A93" w14:textId="2570A542" w:rsidR="00B4139A" w:rsidRDefault="00B4139A" w:rsidP="00B4139A">
            <w:pPr>
              <w:jc w:val="center"/>
              <w:rPr>
                <w:color w:val="000000"/>
                <w:sz w:val="10"/>
                <w:szCs w:val="10"/>
              </w:rPr>
            </w:pPr>
            <w:r>
              <w:rPr>
                <w:color w:val="000000"/>
                <w:sz w:val="10"/>
                <w:szCs w:val="10"/>
              </w:rPr>
              <w:t>0</w:t>
            </w:r>
            <w:r w:rsidRPr="003272A7">
              <w:rPr>
                <w:color w:val="000000"/>
                <w:sz w:val="10"/>
                <w:szCs w:val="10"/>
              </w:rPr>
              <w:t>113</w:t>
            </w:r>
            <w:r w:rsidR="0091621F">
              <w:rPr>
                <w:color w:val="000000"/>
                <w:sz w:val="10"/>
                <w:szCs w:val="10"/>
              </w:rPr>
              <w:t>,</w:t>
            </w:r>
          </w:p>
          <w:p w14:paraId="59A3597B" w14:textId="2D014995" w:rsidR="0091621F" w:rsidRPr="003272A7" w:rsidRDefault="0091621F" w:rsidP="00B4139A">
            <w:pPr>
              <w:jc w:val="center"/>
              <w:rPr>
                <w:color w:val="000000"/>
                <w:sz w:val="10"/>
                <w:szCs w:val="10"/>
              </w:rPr>
            </w:pPr>
            <w:r>
              <w:rPr>
                <w:color w:val="000000"/>
                <w:sz w:val="10"/>
                <w:szCs w:val="10"/>
              </w:rPr>
              <w:t>0709</w:t>
            </w:r>
          </w:p>
        </w:tc>
        <w:tc>
          <w:tcPr>
            <w:tcW w:w="251" w:type="pct"/>
            <w:tcBorders>
              <w:top w:val="nil"/>
              <w:left w:val="nil"/>
              <w:bottom w:val="single" w:sz="8" w:space="0" w:color="auto"/>
              <w:right w:val="single" w:sz="8" w:space="0" w:color="auto"/>
            </w:tcBorders>
            <w:shd w:val="clear" w:color="auto" w:fill="auto"/>
            <w:vAlign w:val="center"/>
            <w:hideMark/>
          </w:tcPr>
          <w:p w14:paraId="50406438" w14:textId="6D809D6E" w:rsidR="00B4139A" w:rsidRDefault="00B4139A" w:rsidP="00B4139A">
            <w:pPr>
              <w:rPr>
                <w:color w:val="000000"/>
                <w:sz w:val="10"/>
                <w:szCs w:val="10"/>
              </w:rPr>
            </w:pPr>
            <w:r w:rsidRPr="003272A7">
              <w:rPr>
                <w:color w:val="000000"/>
                <w:sz w:val="10"/>
                <w:szCs w:val="10"/>
              </w:rPr>
              <w:t>02.0.06.02990</w:t>
            </w:r>
            <w:r w:rsidR="0091621F">
              <w:rPr>
                <w:color w:val="000000"/>
                <w:sz w:val="10"/>
                <w:szCs w:val="10"/>
              </w:rPr>
              <w:t>,</w:t>
            </w:r>
          </w:p>
          <w:p w14:paraId="6AACAEE7" w14:textId="12DD801E" w:rsidR="0091621F" w:rsidRPr="003272A7" w:rsidRDefault="0091621F" w:rsidP="00B4139A">
            <w:pPr>
              <w:rPr>
                <w:color w:val="000000"/>
                <w:sz w:val="10"/>
                <w:szCs w:val="10"/>
              </w:rPr>
            </w:pPr>
            <w:r w:rsidRPr="003272A7">
              <w:rPr>
                <w:color w:val="000000"/>
                <w:sz w:val="10"/>
                <w:szCs w:val="10"/>
              </w:rPr>
              <w:t>02.0.06.</w:t>
            </w:r>
            <w:r>
              <w:rPr>
                <w:color w:val="000000"/>
                <w:sz w:val="10"/>
                <w:szCs w:val="10"/>
              </w:rPr>
              <w:t>45</w:t>
            </w:r>
            <w:r w:rsidRPr="003272A7">
              <w:rPr>
                <w:color w:val="000000"/>
                <w:sz w:val="10"/>
                <w:szCs w:val="10"/>
              </w:rPr>
              <w:t>290</w:t>
            </w:r>
          </w:p>
        </w:tc>
        <w:tc>
          <w:tcPr>
            <w:tcW w:w="166" w:type="pct"/>
            <w:tcBorders>
              <w:top w:val="nil"/>
              <w:left w:val="nil"/>
              <w:bottom w:val="single" w:sz="8" w:space="0" w:color="auto"/>
              <w:right w:val="single" w:sz="8" w:space="0" w:color="auto"/>
            </w:tcBorders>
            <w:shd w:val="clear" w:color="auto" w:fill="auto"/>
            <w:vAlign w:val="center"/>
            <w:hideMark/>
          </w:tcPr>
          <w:p w14:paraId="7DBED158" w14:textId="77777777" w:rsidR="00B4139A" w:rsidRPr="003272A7" w:rsidRDefault="00B4139A" w:rsidP="00B4139A">
            <w:pPr>
              <w:jc w:val="center"/>
              <w:rPr>
                <w:color w:val="000000"/>
                <w:sz w:val="10"/>
                <w:szCs w:val="10"/>
              </w:rPr>
            </w:pPr>
            <w:r w:rsidRPr="003272A7">
              <w:rPr>
                <w:color w:val="000000"/>
                <w:sz w:val="10"/>
                <w:szCs w:val="10"/>
              </w:rPr>
              <w:t>100, 200, 800</w:t>
            </w:r>
          </w:p>
        </w:tc>
        <w:tc>
          <w:tcPr>
            <w:tcW w:w="152" w:type="pct"/>
            <w:tcBorders>
              <w:top w:val="nil"/>
              <w:left w:val="nil"/>
              <w:bottom w:val="single" w:sz="8" w:space="0" w:color="auto"/>
              <w:right w:val="single" w:sz="8" w:space="0" w:color="auto"/>
            </w:tcBorders>
            <w:shd w:val="clear" w:color="auto" w:fill="auto"/>
            <w:vAlign w:val="center"/>
            <w:hideMark/>
          </w:tcPr>
          <w:p w14:paraId="1C721FB9" w14:textId="77777777" w:rsidR="00B4139A" w:rsidRPr="003272A7" w:rsidRDefault="00B4139A" w:rsidP="00B4139A">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hideMark/>
          </w:tcPr>
          <w:p w14:paraId="015EEF18" w14:textId="77777777" w:rsidR="00B4139A" w:rsidRDefault="00B4139A" w:rsidP="00B4139A">
            <w:pPr>
              <w:jc w:val="center"/>
              <w:rPr>
                <w:sz w:val="10"/>
                <w:szCs w:val="10"/>
              </w:rPr>
            </w:pPr>
          </w:p>
          <w:p w14:paraId="56E86B77" w14:textId="77777777" w:rsidR="00B4139A" w:rsidRDefault="00B4139A" w:rsidP="00B4139A">
            <w:pPr>
              <w:jc w:val="center"/>
              <w:rPr>
                <w:sz w:val="10"/>
                <w:szCs w:val="10"/>
              </w:rPr>
            </w:pPr>
          </w:p>
          <w:p w14:paraId="2C9CFF3F" w14:textId="77777777" w:rsidR="00B4139A" w:rsidRDefault="00B4139A" w:rsidP="00B4139A">
            <w:pPr>
              <w:jc w:val="center"/>
              <w:rPr>
                <w:sz w:val="10"/>
                <w:szCs w:val="10"/>
              </w:rPr>
            </w:pPr>
          </w:p>
          <w:p w14:paraId="6137AE55" w14:textId="2D6F9467" w:rsidR="00B4139A" w:rsidRPr="00B4139A" w:rsidRDefault="00B4139A" w:rsidP="00B4139A">
            <w:pPr>
              <w:jc w:val="center"/>
              <w:rPr>
                <w:color w:val="000000"/>
                <w:sz w:val="10"/>
                <w:szCs w:val="10"/>
              </w:rPr>
            </w:pPr>
            <w:r w:rsidRPr="00B4139A">
              <w:rPr>
                <w:sz w:val="10"/>
                <w:szCs w:val="10"/>
              </w:rPr>
              <w:t>231 655,0</w:t>
            </w:r>
          </w:p>
        </w:tc>
        <w:tc>
          <w:tcPr>
            <w:tcW w:w="233" w:type="pct"/>
            <w:tcBorders>
              <w:top w:val="nil"/>
              <w:left w:val="nil"/>
              <w:bottom w:val="single" w:sz="8" w:space="0" w:color="auto"/>
              <w:right w:val="single" w:sz="8" w:space="0" w:color="auto"/>
            </w:tcBorders>
            <w:shd w:val="clear" w:color="auto" w:fill="auto"/>
            <w:hideMark/>
          </w:tcPr>
          <w:p w14:paraId="70BC5623" w14:textId="77777777" w:rsidR="00B4139A" w:rsidRDefault="00B4139A" w:rsidP="00B4139A">
            <w:pPr>
              <w:jc w:val="center"/>
              <w:rPr>
                <w:sz w:val="10"/>
                <w:szCs w:val="10"/>
              </w:rPr>
            </w:pPr>
          </w:p>
          <w:p w14:paraId="5EA45DA7" w14:textId="77777777" w:rsidR="00B4139A" w:rsidRDefault="00B4139A" w:rsidP="00B4139A">
            <w:pPr>
              <w:jc w:val="center"/>
              <w:rPr>
                <w:sz w:val="10"/>
                <w:szCs w:val="10"/>
              </w:rPr>
            </w:pPr>
          </w:p>
          <w:p w14:paraId="235700B3" w14:textId="77777777" w:rsidR="00B4139A" w:rsidRDefault="00B4139A" w:rsidP="00B4139A">
            <w:pPr>
              <w:jc w:val="center"/>
              <w:rPr>
                <w:sz w:val="10"/>
                <w:szCs w:val="10"/>
              </w:rPr>
            </w:pPr>
          </w:p>
          <w:p w14:paraId="3027E093" w14:textId="62A9B378" w:rsidR="00B4139A" w:rsidRPr="00B4139A" w:rsidRDefault="00B4139A" w:rsidP="00B4139A">
            <w:pPr>
              <w:jc w:val="center"/>
              <w:rPr>
                <w:color w:val="000000"/>
                <w:sz w:val="10"/>
                <w:szCs w:val="10"/>
              </w:rPr>
            </w:pPr>
            <w:r w:rsidRPr="00B4139A">
              <w:rPr>
                <w:sz w:val="10"/>
                <w:szCs w:val="10"/>
              </w:rPr>
              <w:t>37 086,0</w:t>
            </w:r>
          </w:p>
        </w:tc>
        <w:tc>
          <w:tcPr>
            <w:tcW w:w="233" w:type="pct"/>
            <w:tcBorders>
              <w:top w:val="nil"/>
              <w:left w:val="nil"/>
              <w:bottom w:val="single" w:sz="8" w:space="0" w:color="auto"/>
              <w:right w:val="single" w:sz="8" w:space="0" w:color="auto"/>
            </w:tcBorders>
            <w:shd w:val="clear" w:color="auto" w:fill="auto"/>
            <w:hideMark/>
          </w:tcPr>
          <w:p w14:paraId="54B6C61B" w14:textId="77777777" w:rsidR="00B4139A" w:rsidRDefault="00B4139A" w:rsidP="00B4139A">
            <w:pPr>
              <w:jc w:val="center"/>
              <w:rPr>
                <w:sz w:val="10"/>
                <w:szCs w:val="10"/>
              </w:rPr>
            </w:pPr>
          </w:p>
          <w:p w14:paraId="22661CEA" w14:textId="77777777" w:rsidR="00B4139A" w:rsidRDefault="00B4139A" w:rsidP="00B4139A">
            <w:pPr>
              <w:jc w:val="center"/>
              <w:rPr>
                <w:sz w:val="10"/>
                <w:szCs w:val="10"/>
              </w:rPr>
            </w:pPr>
          </w:p>
          <w:p w14:paraId="5F4F20D8" w14:textId="77777777" w:rsidR="00B4139A" w:rsidRDefault="00B4139A" w:rsidP="00B4139A">
            <w:pPr>
              <w:jc w:val="center"/>
              <w:rPr>
                <w:sz w:val="10"/>
                <w:szCs w:val="10"/>
              </w:rPr>
            </w:pPr>
          </w:p>
          <w:p w14:paraId="04DF3E40" w14:textId="42700A7C" w:rsidR="00B4139A" w:rsidRPr="00B4139A" w:rsidRDefault="00B4139A" w:rsidP="00B4139A">
            <w:pPr>
              <w:jc w:val="center"/>
              <w:rPr>
                <w:color w:val="000000"/>
                <w:sz w:val="10"/>
                <w:szCs w:val="10"/>
              </w:rPr>
            </w:pPr>
            <w:r w:rsidRPr="00B4139A">
              <w:rPr>
                <w:sz w:val="10"/>
                <w:szCs w:val="10"/>
              </w:rPr>
              <w:t>37 086,0</w:t>
            </w:r>
          </w:p>
        </w:tc>
        <w:tc>
          <w:tcPr>
            <w:tcW w:w="233" w:type="pct"/>
            <w:tcBorders>
              <w:top w:val="nil"/>
              <w:left w:val="nil"/>
              <w:bottom w:val="single" w:sz="8" w:space="0" w:color="auto"/>
              <w:right w:val="single" w:sz="8" w:space="0" w:color="auto"/>
            </w:tcBorders>
            <w:shd w:val="clear" w:color="auto" w:fill="auto"/>
            <w:hideMark/>
          </w:tcPr>
          <w:p w14:paraId="535380D1" w14:textId="77777777" w:rsidR="00B4139A" w:rsidRDefault="00B4139A" w:rsidP="00B4139A">
            <w:pPr>
              <w:jc w:val="center"/>
              <w:rPr>
                <w:sz w:val="10"/>
                <w:szCs w:val="10"/>
              </w:rPr>
            </w:pPr>
          </w:p>
          <w:p w14:paraId="19655E5D" w14:textId="77777777" w:rsidR="00B4139A" w:rsidRDefault="00B4139A" w:rsidP="00B4139A">
            <w:pPr>
              <w:jc w:val="center"/>
              <w:rPr>
                <w:sz w:val="10"/>
                <w:szCs w:val="10"/>
              </w:rPr>
            </w:pPr>
          </w:p>
          <w:p w14:paraId="510F9FB8" w14:textId="77777777" w:rsidR="00B4139A" w:rsidRDefault="00B4139A" w:rsidP="00B4139A">
            <w:pPr>
              <w:jc w:val="center"/>
              <w:rPr>
                <w:sz w:val="10"/>
                <w:szCs w:val="10"/>
              </w:rPr>
            </w:pPr>
          </w:p>
          <w:p w14:paraId="0363BE5F" w14:textId="60E1CA02" w:rsidR="00B4139A" w:rsidRPr="00B4139A" w:rsidRDefault="00B4139A" w:rsidP="00B4139A">
            <w:pPr>
              <w:jc w:val="center"/>
              <w:rPr>
                <w:color w:val="000000"/>
                <w:sz w:val="10"/>
                <w:szCs w:val="10"/>
              </w:rPr>
            </w:pPr>
            <w:r w:rsidRPr="00B4139A">
              <w:rPr>
                <w:sz w:val="10"/>
                <w:szCs w:val="10"/>
              </w:rPr>
              <w:t>37 086,0</w:t>
            </w:r>
          </w:p>
        </w:tc>
        <w:tc>
          <w:tcPr>
            <w:tcW w:w="233" w:type="pct"/>
            <w:tcBorders>
              <w:top w:val="nil"/>
              <w:left w:val="nil"/>
              <w:bottom w:val="single" w:sz="8" w:space="0" w:color="auto"/>
              <w:right w:val="single" w:sz="8" w:space="0" w:color="auto"/>
            </w:tcBorders>
            <w:shd w:val="clear" w:color="auto" w:fill="auto"/>
            <w:hideMark/>
          </w:tcPr>
          <w:p w14:paraId="4706A3F0" w14:textId="77777777" w:rsidR="00B4139A" w:rsidRDefault="00B4139A" w:rsidP="00B4139A">
            <w:pPr>
              <w:jc w:val="center"/>
              <w:rPr>
                <w:sz w:val="10"/>
                <w:szCs w:val="10"/>
              </w:rPr>
            </w:pPr>
          </w:p>
          <w:p w14:paraId="00B9191A" w14:textId="77777777" w:rsidR="00B4139A" w:rsidRDefault="00B4139A" w:rsidP="00B4139A">
            <w:pPr>
              <w:jc w:val="center"/>
              <w:rPr>
                <w:sz w:val="10"/>
                <w:szCs w:val="10"/>
              </w:rPr>
            </w:pPr>
          </w:p>
          <w:p w14:paraId="44AE1E22" w14:textId="77777777" w:rsidR="00B4139A" w:rsidRDefault="00B4139A" w:rsidP="00B4139A">
            <w:pPr>
              <w:jc w:val="center"/>
              <w:rPr>
                <w:sz w:val="10"/>
                <w:szCs w:val="10"/>
              </w:rPr>
            </w:pPr>
          </w:p>
          <w:p w14:paraId="248B00EE" w14:textId="5804A155" w:rsidR="00B4139A" w:rsidRPr="00B4139A" w:rsidRDefault="00B4139A" w:rsidP="00B4139A">
            <w:pPr>
              <w:jc w:val="center"/>
              <w:rPr>
                <w:color w:val="000000"/>
                <w:sz w:val="10"/>
                <w:szCs w:val="10"/>
              </w:rPr>
            </w:pPr>
            <w:r w:rsidRPr="00B4139A">
              <w:rPr>
                <w:sz w:val="10"/>
                <w:szCs w:val="10"/>
              </w:rPr>
              <w:t>38 569,0</w:t>
            </w:r>
          </w:p>
        </w:tc>
        <w:tc>
          <w:tcPr>
            <w:tcW w:w="233" w:type="pct"/>
            <w:tcBorders>
              <w:top w:val="nil"/>
              <w:left w:val="nil"/>
              <w:bottom w:val="single" w:sz="8" w:space="0" w:color="auto"/>
              <w:right w:val="single" w:sz="8" w:space="0" w:color="auto"/>
            </w:tcBorders>
            <w:shd w:val="clear" w:color="auto" w:fill="auto"/>
            <w:hideMark/>
          </w:tcPr>
          <w:p w14:paraId="774C2B5B" w14:textId="77777777" w:rsidR="00B4139A" w:rsidRDefault="00B4139A" w:rsidP="00B4139A">
            <w:pPr>
              <w:jc w:val="center"/>
              <w:rPr>
                <w:sz w:val="10"/>
                <w:szCs w:val="10"/>
              </w:rPr>
            </w:pPr>
          </w:p>
          <w:p w14:paraId="61524F3B" w14:textId="77777777" w:rsidR="00B4139A" w:rsidRDefault="00B4139A" w:rsidP="00B4139A">
            <w:pPr>
              <w:jc w:val="center"/>
              <w:rPr>
                <w:sz w:val="10"/>
                <w:szCs w:val="10"/>
              </w:rPr>
            </w:pPr>
          </w:p>
          <w:p w14:paraId="48D2C75E" w14:textId="77777777" w:rsidR="00B4139A" w:rsidRDefault="00B4139A" w:rsidP="00B4139A">
            <w:pPr>
              <w:jc w:val="center"/>
              <w:rPr>
                <w:sz w:val="10"/>
                <w:szCs w:val="10"/>
              </w:rPr>
            </w:pPr>
          </w:p>
          <w:p w14:paraId="03AF69B4" w14:textId="2DB661CD" w:rsidR="00B4139A" w:rsidRPr="00B4139A" w:rsidRDefault="00B4139A" w:rsidP="00B4139A">
            <w:pPr>
              <w:jc w:val="center"/>
              <w:rPr>
                <w:color w:val="000000"/>
                <w:sz w:val="10"/>
                <w:szCs w:val="10"/>
              </w:rPr>
            </w:pPr>
            <w:r w:rsidRPr="00B4139A">
              <w:rPr>
                <w:sz w:val="10"/>
                <w:szCs w:val="10"/>
              </w:rPr>
              <w:t>40 112,0</w:t>
            </w:r>
          </w:p>
        </w:tc>
        <w:tc>
          <w:tcPr>
            <w:tcW w:w="233" w:type="pct"/>
            <w:tcBorders>
              <w:top w:val="nil"/>
              <w:left w:val="nil"/>
              <w:bottom w:val="single" w:sz="8" w:space="0" w:color="auto"/>
              <w:right w:val="single" w:sz="8" w:space="0" w:color="auto"/>
            </w:tcBorders>
            <w:shd w:val="clear" w:color="auto" w:fill="auto"/>
            <w:hideMark/>
          </w:tcPr>
          <w:p w14:paraId="39EF8A47" w14:textId="77777777" w:rsidR="00B4139A" w:rsidRDefault="00B4139A" w:rsidP="00B4139A">
            <w:pPr>
              <w:jc w:val="center"/>
              <w:rPr>
                <w:sz w:val="10"/>
                <w:szCs w:val="10"/>
              </w:rPr>
            </w:pPr>
          </w:p>
          <w:p w14:paraId="393F91E6" w14:textId="77777777" w:rsidR="00B4139A" w:rsidRDefault="00B4139A" w:rsidP="00B4139A">
            <w:pPr>
              <w:jc w:val="center"/>
              <w:rPr>
                <w:sz w:val="10"/>
                <w:szCs w:val="10"/>
              </w:rPr>
            </w:pPr>
          </w:p>
          <w:p w14:paraId="0ED2B6B0" w14:textId="77777777" w:rsidR="00B4139A" w:rsidRDefault="00B4139A" w:rsidP="00B4139A">
            <w:pPr>
              <w:jc w:val="center"/>
              <w:rPr>
                <w:sz w:val="10"/>
                <w:szCs w:val="10"/>
              </w:rPr>
            </w:pPr>
          </w:p>
          <w:p w14:paraId="7B76DD8D" w14:textId="56CCEDFC" w:rsidR="00B4139A" w:rsidRPr="00B4139A" w:rsidRDefault="00B4139A" w:rsidP="00B4139A">
            <w:pPr>
              <w:jc w:val="center"/>
              <w:rPr>
                <w:color w:val="000000"/>
                <w:sz w:val="10"/>
                <w:szCs w:val="10"/>
              </w:rPr>
            </w:pPr>
            <w:r w:rsidRPr="00B4139A">
              <w:rPr>
                <w:sz w:val="10"/>
                <w:szCs w:val="10"/>
              </w:rPr>
              <w:t>41 716,0</w:t>
            </w:r>
          </w:p>
        </w:tc>
        <w:tc>
          <w:tcPr>
            <w:tcW w:w="237" w:type="pct"/>
            <w:vMerge/>
            <w:tcBorders>
              <w:top w:val="nil"/>
              <w:left w:val="single" w:sz="8" w:space="0" w:color="auto"/>
              <w:bottom w:val="single" w:sz="8" w:space="0" w:color="000000"/>
              <w:right w:val="single" w:sz="8" w:space="0" w:color="auto"/>
            </w:tcBorders>
            <w:vAlign w:val="center"/>
            <w:hideMark/>
          </w:tcPr>
          <w:p w14:paraId="1A1E6F26" w14:textId="77777777" w:rsidR="00B4139A" w:rsidRPr="003272A7" w:rsidRDefault="00B4139A" w:rsidP="00B4139A">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1C9AC146" w14:textId="77777777" w:rsidR="00B4139A" w:rsidRPr="003272A7" w:rsidRDefault="00B4139A" w:rsidP="00B4139A">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77F5644E" w14:textId="77777777" w:rsidR="00B4139A" w:rsidRPr="003272A7" w:rsidRDefault="00B4139A" w:rsidP="00B4139A">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1C16084A" w14:textId="77777777" w:rsidR="00B4139A" w:rsidRPr="003272A7" w:rsidRDefault="00B4139A" w:rsidP="00B4139A">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1448AD6B" w14:textId="77777777" w:rsidR="00B4139A" w:rsidRPr="003272A7" w:rsidRDefault="00B4139A" w:rsidP="00B4139A">
            <w:pPr>
              <w:rPr>
                <w:color w:val="000000"/>
                <w:sz w:val="10"/>
                <w:szCs w:val="10"/>
              </w:rPr>
            </w:pPr>
          </w:p>
        </w:tc>
      </w:tr>
      <w:tr w:rsidR="00ED22FA" w:rsidRPr="00016D2E" w14:paraId="4A2CA52A" w14:textId="77777777" w:rsidTr="00C87E60">
        <w:trPr>
          <w:trHeight w:val="20"/>
        </w:trPr>
        <w:tc>
          <w:tcPr>
            <w:tcW w:w="156" w:type="pct"/>
            <w:vMerge/>
            <w:tcBorders>
              <w:top w:val="nil"/>
              <w:left w:val="single" w:sz="8" w:space="0" w:color="auto"/>
              <w:bottom w:val="single" w:sz="8" w:space="0" w:color="000000"/>
              <w:right w:val="single" w:sz="8" w:space="0" w:color="auto"/>
            </w:tcBorders>
            <w:vAlign w:val="center"/>
            <w:hideMark/>
          </w:tcPr>
          <w:p w14:paraId="5F133653" w14:textId="77777777" w:rsidR="00B82BE1" w:rsidRPr="003272A7" w:rsidRDefault="00B82BE1" w:rsidP="00B82BE1">
            <w:pPr>
              <w:rPr>
                <w:color w:val="000000"/>
                <w:sz w:val="10"/>
                <w:szCs w:val="10"/>
              </w:rPr>
            </w:pPr>
          </w:p>
        </w:tc>
        <w:tc>
          <w:tcPr>
            <w:tcW w:w="364" w:type="pct"/>
            <w:vMerge/>
            <w:tcBorders>
              <w:top w:val="nil"/>
              <w:left w:val="single" w:sz="8" w:space="0" w:color="auto"/>
              <w:bottom w:val="single" w:sz="8" w:space="0" w:color="000000"/>
              <w:right w:val="single" w:sz="8" w:space="0" w:color="auto"/>
            </w:tcBorders>
            <w:vAlign w:val="center"/>
            <w:hideMark/>
          </w:tcPr>
          <w:p w14:paraId="7F17EA03" w14:textId="77777777" w:rsidR="00B82BE1" w:rsidRPr="003272A7" w:rsidRDefault="00B82BE1" w:rsidP="00B82BE1">
            <w:pPr>
              <w:rPr>
                <w:color w:val="000000"/>
                <w:sz w:val="10"/>
                <w:szCs w:val="10"/>
              </w:rPr>
            </w:pPr>
          </w:p>
        </w:tc>
        <w:tc>
          <w:tcPr>
            <w:tcW w:w="255" w:type="pct"/>
            <w:vMerge/>
            <w:tcBorders>
              <w:top w:val="nil"/>
              <w:left w:val="single" w:sz="8" w:space="0" w:color="auto"/>
              <w:bottom w:val="single" w:sz="8" w:space="0" w:color="000000"/>
              <w:right w:val="single" w:sz="8" w:space="0" w:color="auto"/>
            </w:tcBorders>
            <w:vAlign w:val="center"/>
            <w:hideMark/>
          </w:tcPr>
          <w:p w14:paraId="53796974" w14:textId="77777777" w:rsidR="00B82BE1" w:rsidRPr="003272A7" w:rsidRDefault="00B82BE1" w:rsidP="00B82BE1">
            <w:pPr>
              <w:rPr>
                <w:color w:val="000000"/>
                <w:sz w:val="10"/>
                <w:szCs w:val="10"/>
              </w:rPr>
            </w:pPr>
          </w:p>
        </w:tc>
        <w:tc>
          <w:tcPr>
            <w:tcW w:w="287" w:type="pct"/>
            <w:tcBorders>
              <w:top w:val="nil"/>
              <w:left w:val="nil"/>
              <w:bottom w:val="single" w:sz="8" w:space="0" w:color="auto"/>
              <w:right w:val="single" w:sz="8" w:space="0" w:color="auto"/>
            </w:tcBorders>
            <w:shd w:val="clear" w:color="auto" w:fill="auto"/>
            <w:vAlign w:val="center"/>
            <w:hideMark/>
          </w:tcPr>
          <w:p w14:paraId="73CF646C" w14:textId="77777777" w:rsidR="00B82BE1" w:rsidRPr="003272A7" w:rsidRDefault="00B82BE1" w:rsidP="00B82BE1">
            <w:pPr>
              <w:rPr>
                <w:color w:val="000000"/>
                <w:sz w:val="10"/>
                <w:szCs w:val="10"/>
              </w:rPr>
            </w:pPr>
            <w:r w:rsidRPr="003272A7">
              <w:rPr>
                <w:color w:val="000000"/>
                <w:sz w:val="10"/>
                <w:szCs w:val="10"/>
              </w:rPr>
              <w:t>внебюджетные источники</w:t>
            </w:r>
          </w:p>
        </w:tc>
        <w:tc>
          <w:tcPr>
            <w:tcW w:w="116" w:type="pct"/>
            <w:tcBorders>
              <w:top w:val="nil"/>
              <w:left w:val="nil"/>
              <w:bottom w:val="single" w:sz="8" w:space="0" w:color="auto"/>
              <w:right w:val="single" w:sz="8" w:space="0" w:color="auto"/>
            </w:tcBorders>
            <w:shd w:val="clear" w:color="auto" w:fill="auto"/>
            <w:vAlign w:val="center"/>
            <w:hideMark/>
          </w:tcPr>
          <w:p w14:paraId="764C88E7" w14:textId="77777777" w:rsidR="00B82BE1" w:rsidRPr="003272A7" w:rsidRDefault="00B82BE1" w:rsidP="00B82BE1">
            <w:pPr>
              <w:jc w:val="center"/>
              <w:rPr>
                <w:color w:val="000000"/>
                <w:sz w:val="10"/>
                <w:szCs w:val="10"/>
              </w:rPr>
            </w:pPr>
            <w:r w:rsidRPr="003272A7">
              <w:rPr>
                <w:color w:val="000000"/>
                <w:sz w:val="10"/>
                <w:szCs w:val="10"/>
              </w:rPr>
              <w:t>-</w:t>
            </w:r>
          </w:p>
        </w:tc>
        <w:tc>
          <w:tcPr>
            <w:tcW w:w="150" w:type="pct"/>
            <w:tcBorders>
              <w:top w:val="nil"/>
              <w:left w:val="nil"/>
              <w:bottom w:val="single" w:sz="8" w:space="0" w:color="auto"/>
              <w:right w:val="single" w:sz="8" w:space="0" w:color="auto"/>
            </w:tcBorders>
            <w:shd w:val="clear" w:color="auto" w:fill="auto"/>
            <w:vAlign w:val="center"/>
            <w:hideMark/>
          </w:tcPr>
          <w:p w14:paraId="712D07EA" w14:textId="77777777" w:rsidR="00B82BE1" w:rsidRPr="003272A7" w:rsidRDefault="00B82BE1" w:rsidP="00B82BE1">
            <w:pPr>
              <w:jc w:val="center"/>
              <w:rPr>
                <w:color w:val="000000"/>
                <w:sz w:val="10"/>
                <w:szCs w:val="10"/>
              </w:rPr>
            </w:pPr>
            <w:r w:rsidRPr="003272A7">
              <w:rPr>
                <w:color w:val="000000"/>
                <w:sz w:val="10"/>
                <w:szCs w:val="10"/>
              </w:rPr>
              <w:t>x</w:t>
            </w:r>
          </w:p>
        </w:tc>
        <w:tc>
          <w:tcPr>
            <w:tcW w:w="251" w:type="pct"/>
            <w:tcBorders>
              <w:top w:val="nil"/>
              <w:left w:val="nil"/>
              <w:bottom w:val="single" w:sz="8" w:space="0" w:color="auto"/>
              <w:right w:val="single" w:sz="8" w:space="0" w:color="auto"/>
            </w:tcBorders>
            <w:shd w:val="clear" w:color="auto" w:fill="auto"/>
            <w:vAlign w:val="center"/>
            <w:hideMark/>
          </w:tcPr>
          <w:p w14:paraId="6795A1E7" w14:textId="77777777" w:rsidR="00B82BE1" w:rsidRPr="003272A7" w:rsidRDefault="00B82BE1" w:rsidP="00B82BE1">
            <w:pPr>
              <w:jc w:val="center"/>
              <w:rPr>
                <w:color w:val="000000"/>
                <w:sz w:val="10"/>
                <w:szCs w:val="10"/>
              </w:rPr>
            </w:pPr>
            <w:r w:rsidRPr="003272A7">
              <w:rPr>
                <w:color w:val="000000"/>
                <w:sz w:val="10"/>
                <w:szCs w:val="10"/>
              </w:rPr>
              <w:t>-</w:t>
            </w:r>
          </w:p>
        </w:tc>
        <w:tc>
          <w:tcPr>
            <w:tcW w:w="166" w:type="pct"/>
            <w:tcBorders>
              <w:top w:val="nil"/>
              <w:left w:val="nil"/>
              <w:bottom w:val="single" w:sz="8" w:space="0" w:color="auto"/>
              <w:right w:val="single" w:sz="8" w:space="0" w:color="auto"/>
            </w:tcBorders>
            <w:shd w:val="clear" w:color="auto" w:fill="auto"/>
            <w:vAlign w:val="center"/>
            <w:hideMark/>
          </w:tcPr>
          <w:p w14:paraId="72710B88" w14:textId="77777777" w:rsidR="00B82BE1" w:rsidRPr="003272A7" w:rsidRDefault="00B82BE1" w:rsidP="00B82BE1">
            <w:pPr>
              <w:jc w:val="center"/>
              <w:rPr>
                <w:color w:val="000000"/>
                <w:sz w:val="10"/>
                <w:szCs w:val="10"/>
              </w:rPr>
            </w:pPr>
            <w:r w:rsidRPr="003272A7">
              <w:rPr>
                <w:color w:val="000000"/>
                <w:sz w:val="10"/>
                <w:szCs w:val="10"/>
              </w:rPr>
              <w:t>x</w:t>
            </w:r>
          </w:p>
        </w:tc>
        <w:tc>
          <w:tcPr>
            <w:tcW w:w="152" w:type="pct"/>
            <w:tcBorders>
              <w:top w:val="nil"/>
              <w:left w:val="nil"/>
              <w:bottom w:val="single" w:sz="8" w:space="0" w:color="auto"/>
              <w:right w:val="single" w:sz="8" w:space="0" w:color="auto"/>
            </w:tcBorders>
            <w:shd w:val="clear" w:color="auto" w:fill="auto"/>
            <w:vAlign w:val="center"/>
            <w:hideMark/>
          </w:tcPr>
          <w:p w14:paraId="75D460D5" w14:textId="77777777" w:rsidR="00B82BE1" w:rsidRPr="003272A7" w:rsidRDefault="00B82BE1" w:rsidP="00B82BE1">
            <w:pPr>
              <w:jc w:val="center"/>
              <w:rPr>
                <w:color w:val="000000"/>
                <w:sz w:val="10"/>
                <w:szCs w:val="10"/>
              </w:rPr>
            </w:pPr>
            <w:r w:rsidRPr="003272A7">
              <w:rPr>
                <w:color w:val="000000"/>
                <w:sz w:val="10"/>
                <w:szCs w:val="10"/>
              </w:rPr>
              <w:t>x</w:t>
            </w:r>
          </w:p>
        </w:tc>
        <w:tc>
          <w:tcPr>
            <w:tcW w:w="233" w:type="pct"/>
            <w:tcBorders>
              <w:top w:val="nil"/>
              <w:left w:val="nil"/>
              <w:bottom w:val="single" w:sz="8" w:space="0" w:color="auto"/>
              <w:right w:val="single" w:sz="8" w:space="0" w:color="auto"/>
            </w:tcBorders>
            <w:shd w:val="clear" w:color="auto" w:fill="auto"/>
            <w:vAlign w:val="center"/>
            <w:hideMark/>
          </w:tcPr>
          <w:p w14:paraId="6F93B21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102490DA"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65D5A2FB"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FDA6255"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07FB26FB"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49132554" w14:textId="77777777" w:rsidR="00B82BE1" w:rsidRPr="003272A7" w:rsidRDefault="00B82BE1" w:rsidP="00B82BE1">
            <w:pPr>
              <w:jc w:val="center"/>
              <w:rPr>
                <w:color w:val="000000"/>
                <w:sz w:val="10"/>
                <w:szCs w:val="10"/>
              </w:rPr>
            </w:pPr>
            <w:r w:rsidRPr="003272A7">
              <w:rPr>
                <w:color w:val="000000"/>
                <w:sz w:val="10"/>
                <w:szCs w:val="10"/>
              </w:rPr>
              <w:t>-</w:t>
            </w:r>
          </w:p>
        </w:tc>
        <w:tc>
          <w:tcPr>
            <w:tcW w:w="233" w:type="pct"/>
            <w:tcBorders>
              <w:top w:val="nil"/>
              <w:left w:val="nil"/>
              <w:bottom w:val="single" w:sz="8" w:space="0" w:color="auto"/>
              <w:right w:val="single" w:sz="8" w:space="0" w:color="auto"/>
            </w:tcBorders>
            <w:shd w:val="clear" w:color="auto" w:fill="auto"/>
            <w:vAlign w:val="center"/>
            <w:hideMark/>
          </w:tcPr>
          <w:p w14:paraId="7E8BDF8E" w14:textId="77777777" w:rsidR="00B82BE1" w:rsidRPr="003272A7" w:rsidRDefault="00B82BE1" w:rsidP="00B82BE1">
            <w:pPr>
              <w:jc w:val="center"/>
              <w:rPr>
                <w:color w:val="000000"/>
                <w:sz w:val="10"/>
                <w:szCs w:val="10"/>
              </w:rPr>
            </w:pPr>
            <w:r w:rsidRPr="003272A7">
              <w:rPr>
                <w:color w:val="000000"/>
                <w:sz w:val="10"/>
                <w:szCs w:val="10"/>
              </w:rPr>
              <w:t>-</w:t>
            </w:r>
          </w:p>
        </w:tc>
        <w:tc>
          <w:tcPr>
            <w:tcW w:w="237" w:type="pct"/>
            <w:vMerge/>
            <w:tcBorders>
              <w:top w:val="nil"/>
              <w:left w:val="single" w:sz="8" w:space="0" w:color="auto"/>
              <w:bottom w:val="single" w:sz="8" w:space="0" w:color="000000"/>
              <w:right w:val="single" w:sz="8" w:space="0" w:color="auto"/>
            </w:tcBorders>
            <w:vAlign w:val="center"/>
            <w:hideMark/>
          </w:tcPr>
          <w:p w14:paraId="570C34D5" w14:textId="77777777" w:rsidR="00B82BE1" w:rsidRPr="00016D2E"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0A53BF1A" w14:textId="77777777" w:rsidR="00B82BE1" w:rsidRPr="00016D2E" w:rsidRDefault="00B82BE1" w:rsidP="00B82BE1">
            <w:pPr>
              <w:rPr>
                <w:color w:val="000000"/>
                <w:sz w:val="10"/>
                <w:szCs w:val="10"/>
              </w:rPr>
            </w:pPr>
          </w:p>
        </w:tc>
        <w:tc>
          <w:tcPr>
            <w:tcW w:w="277" w:type="pct"/>
            <w:vMerge/>
            <w:tcBorders>
              <w:top w:val="nil"/>
              <w:left w:val="single" w:sz="8" w:space="0" w:color="auto"/>
              <w:bottom w:val="single" w:sz="8" w:space="0" w:color="000000"/>
              <w:right w:val="single" w:sz="8" w:space="0" w:color="auto"/>
            </w:tcBorders>
            <w:vAlign w:val="center"/>
            <w:hideMark/>
          </w:tcPr>
          <w:p w14:paraId="49D6F541" w14:textId="77777777" w:rsidR="00B82BE1" w:rsidRPr="00016D2E" w:rsidRDefault="00B82BE1" w:rsidP="00B82BE1">
            <w:pPr>
              <w:rPr>
                <w:color w:val="000000"/>
                <w:sz w:val="10"/>
                <w:szCs w:val="10"/>
              </w:rPr>
            </w:pPr>
          </w:p>
        </w:tc>
        <w:tc>
          <w:tcPr>
            <w:tcW w:w="350" w:type="pct"/>
            <w:vMerge/>
            <w:tcBorders>
              <w:top w:val="nil"/>
              <w:left w:val="single" w:sz="8" w:space="0" w:color="auto"/>
              <w:bottom w:val="single" w:sz="8" w:space="0" w:color="000000"/>
              <w:right w:val="single" w:sz="8" w:space="0" w:color="auto"/>
            </w:tcBorders>
            <w:vAlign w:val="center"/>
            <w:hideMark/>
          </w:tcPr>
          <w:p w14:paraId="568B89EA" w14:textId="77777777" w:rsidR="00B82BE1" w:rsidRPr="00016D2E" w:rsidRDefault="00B82BE1" w:rsidP="00B82BE1">
            <w:pPr>
              <w:rPr>
                <w:color w:val="000000"/>
                <w:sz w:val="10"/>
                <w:szCs w:val="10"/>
              </w:rPr>
            </w:pPr>
          </w:p>
        </w:tc>
        <w:tc>
          <w:tcPr>
            <w:tcW w:w="331" w:type="pct"/>
            <w:vMerge/>
            <w:tcBorders>
              <w:top w:val="nil"/>
              <w:left w:val="single" w:sz="8" w:space="0" w:color="auto"/>
              <w:bottom w:val="single" w:sz="8" w:space="0" w:color="000000"/>
              <w:right w:val="single" w:sz="8" w:space="0" w:color="auto"/>
            </w:tcBorders>
            <w:vAlign w:val="center"/>
            <w:hideMark/>
          </w:tcPr>
          <w:p w14:paraId="4236C4E7" w14:textId="77777777" w:rsidR="00B82BE1" w:rsidRPr="00016D2E" w:rsidRDefault="00B82BE1" w:rsidP="00B82BE1">
            <w:pPr>
              <w:rPr>
                <w:color w:val="000000"/>
                <w:sz w:val="10"/>
                <w:szCs w:val="10"/>
              </w:rPr>
            </w:pPr>
          </w:p>
        </w:tc>
      </w:tr>
    </w:tbl>
    <w:p w14:paraId="69B4D49A" w14:textId="4E9C60A1" w:rsidR="00016D2E" w:rsidRDefault="00016D2E" w:rsidP="00540EB2">
      <w:pPr>
        <w:pStyle w:val="ConsPlusNormal"/>
        <w:ind w:left="6372" w:right="1223" w:firstLine="708"/>
        <w:outlineLvl w:val="1"/>
        <w:rPr>
          <w:sz w:val="28"/>
          <w:szCs w:val="28"/>
        </w:rPr>
      </w:pPr>
    </w:p>
    <w:p w14:paraId="69BD011D" w14:textId="77777777" w:rsidR="00E61975" w:rsidRDefault="00E61975" w:rsidP="00E61975">
      <w:pPr>
        <w:pStyle w:val="ConsPlusNonformat"/>
        <w:ind w:left="1416" w:firstLine="708"/>
        <w:rPr>
          <w:rFonts w:ascii="Times New Roman" w:hAnsi="Times New Roman" w:cs="Times New Roman"/>
          <w:sz w:val="18"/>
          <w:szCs w:val="18"/>
        </w:rPr>
      </w:pPr>
      <w:r w:rsidRPr="00F77EB6">
        <w:rPr>
          <w:rFonts w:ascii="Times New Roman" w:hAnsi="Times New Roman"/>
          <w:sz w:val="28"/>
          <w:szCs w:val="28"/>
        </w:rPr>
        <w:t>Управляющий делами</w:t>
      </w:r>
      <w:r w:rsidRPr="00F77EB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15F10">
        <w:rPr>
          <w:rFonts w:ascii="Times New Roman" w:hAnsi="Times New Roman" w:cs="Times New Roman"/>
          <w:sz w:val="28"/>
          <w:szCs w:val="28"/>
        </w:rPr>
        <w:t xml:space="preserve">  И.Р. Мулюков</w:t>
      </w:r>
    </w:p>
    <w:p w14:paraId="6033D199" w14:textId="77777777" w:rsidR="00FB3AE6" w:rsidRDefault="00FB3AE6" w:rsidP="00540EB2">
      <w:pPr>
        <w:pStyle w:val="ConsPlusNormal"/>
        <w:ind w:left="6372" w:right="1223" w:firstLine="708"/>
        <w:outlineLvl w:val="1"/>
        <w:rPr>
          <w:sz w:val="28"/>
          <w:szCs w:val="28"/>
        </w:rPr>
      </w:pPr>
    </w:p>
    <w:sectPr w:rsidR="00FB3AE6" w:rsidSect="00FB3AE6">
      <w:pgSz w:w="16840" w:h="11907" w:orient="landscape"/>
      <w:pgMar w:top="567" w:right="284" w:bottom="284" w:left="2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229F"/>
    <w:multiLevelType w:val="hybridMultilevel"/>
    <w:tmpl w:val="CDC20C32"/>
    <w:lvl w:ilvl="0" w:tplc="80385CB6">
      <w:start w:val="1"/>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B5"/>
    <w:rsid w:val="000055ED"/>
    <w:rsid w:val="00016D2E"/>
    <w:rsid w:val="0002384D"/>
    <w:rsid w:val="00030FEF"/>
    <w:rsid w:val="0003487A"/>
    <w:rsid w:val="00035B7A"/>
    <w:rsid w:val="0005174D"/>
    <w:rsid w:val="0005340E"/>
    <w:rsid w:val="00055672"/>
    <w:rsid w:val="00056D8E"/>
    <w:rsid w:val="00057C1A"/>
    <w:rsid w:val="00062CF1"/>
    <w:rsid w:val="00062EBD"/>
    <w:rsid w:val="00066691"/>
    <w:rsid w:val="00066A96"/>
    <w:rsid w:val="00074FF9"/>
    <w:rsid w:val="000758D1"/>
    <w:rsid w:val="0007592D"/>
    <w:rsid w:val="000774F9"/>
    <w:rsid w:val="0008756C"/>
    <w:rsid w:val="00094D25"/>
    <w:rsid w:val="000B7F2B"/>
    <w:rsid w:val="000C153B"/>
    <w:rsid w:val="000E0673"/>
    <w:rsid w:val="000E161E"/>
    <w:rsid w:val="000E32B4"/>
    <w:rsid w:val="000E4CB7"/>
    <w:rsid w:val="000E7F5C"/>
    <w:rsid w:val="000F172D"/>
    <w:rsid w:val="000F261B"/>
    <w:rsid w:val="000F67E1"/>
    <w:rsid w:val="001074EF"/>
    <w:rsid w:val="00110E93"/>
    <w:rsid w:val="00116B7C"/>
    <w:rsid w:val="00117DC9"/>
    <w:rsid w:val="00123AF6"/>
    <w:rsid w:val="001343F5"/>
    <w:rsid w:val="00143FF9"/>
    <w:rsid w:val="001529D5"/>
    <w:rsid w:val="00157F76"/>
    <w:rsid w:val="00166821"/>
    <w:rsid w:val="00175377"/>
    <w:rsid w:val="00177510"/>
    <w:rsid w:val="001801B1"/>
    <w:rsid w:val="001805A9"/>
    <w:rsid w:val="00182154"/>
    <w:rsid w:val="0018570B"/>
    <w:rsid w:val="0018763A"/>
    <w:rsid w:val="001903DF"/>
    <w:rsid w:val="00193A2D"/>
    <w:rsid w:val="00194858"/>
    <w:rsid w:val="001A0444"/>
    <w:rsid w:val="001B002B"/>
    <w:rsid w:val="001B22F3"/>
    <w:rsid w:val="001B4A04"/>
    <w:rsid w:val="001C02C8"/>
    <w:rsid w:val="001C1823"/>
    <w:rsid w:val="001D0534"/>
    <w:rsid w:val="001D5BEB"/>
    <w:rsid w:val="001D79FA"/>
    <w:rsid w:val="001E1D5D"/>
    <w:rsid w:val="001E224D"/>
    <w:rsid w:val="001E6315"/>
    <w:rsid w:val="001F042E"/>
    <w:rsid w:val="00203954"/>
    <w:rsid w:val="00204334"/>
    <w:rsid w:val="0020673B"/>
    <w:rsid w:val="00221D98"/>
    <w:rsid w:val="0022242A"/>
    <w:rsid w:val="00225280"/>
    <w:rsid w:val="00231D6B"/>
    <w:rsid w:val="00233C7A"/>
    <w:rsid w:val="00243D58"/>
    <w:rsid w:val="0024424A"/>
    <w:rsid w:val="00250FBE"/>
    <w:rsid w:val="002543C9"/>
    <w:rsid w:val="00264CC4"/>
    <w:rsid w:val="002658C9"/>
    <w:rsid w:val="00275CEA"/>
    <w:rsid w:val="00281A36"/>
    <w:rsid w:val="002857E5"/>
    <w:rsid w:val="002902CD"/>
    <w:rsid w:val="00290A01"/>
    <w:rsid w:val="00291D5A"/>
    <w:rsid w:val="002926CD"/>
    <w:rsid w:val="00294565"/>
    <w:rsid w:val="002958E1"/>
    <w:rsid w:val="00295BBF"/>
    <w:rsid w:val="002976B1"/>
    <w:rsid w:val="002A13A6"/>
    <w:rsid w:val="002A5990"/>
    <w:rsid w:val="002B2459"/>
    <w:rsid w:val="002B4C5B"/>
    <w:rsid w:val="002C24A3"/>
    <w:rsid w:val="002C2A0D"/>
    <w:rsid w:val="002C3437"/>
    <w:rsid w:val="002D5A89"/>
    <w:rsid w:val="002E23D7"/>
    <w:rsid w:val="002E48E7"/>
    <w:rsid w:val="002E60D7"/>
    <w:rsid w:val="002E7351"/>
    <w:rsid w:val="00305B27"/>
    <w:rsid w:val="0031003F"/>
    <w:rsid w:val="00310665"/>
    <w:rsid w:val="003117AF"/>
    <w:rsid w:val="003137B9"/>
    <w:rsid w:val="00320F90"/>
    <w:rsid w:val="003272A7"/>
    <w:rsid w:val="00335674"/>
    <w:rsid w:val="003363BD"/>
    <w:rsid w:val="00337813"/>
    <w:rsid w:val="00340FFA"/>
    <w:rsid w:val="00342473"/>
    <w:rsid w:val="00343053"/>
    <w:rsid w:val="00347D1B"/>
    <w:rsid w:val="003531F4"/>
    <w:rsid w:val="00353FE1"/>
    <w:rsid w:val="0036414C"/>
    <w:rsid w:val="00367989"/>
    <w:rsid w:val="00372BC0"/>
    <w:rsid w:val="003754DA"/>
    <w:rsid w:val="00381FDC"/>
    <w:rsid w:val="00383F96"/>
    <w:rsid w:val="003A0D01"/>
    <w:rsid w:val="003B071F"/>
    <w:rsid w:val="003B2D40"/>
    <w:rsid w:val="003B3602"/>
    <w:rsid w:val="003B4F1B"/>
    <w:rsid w:val="003C1FF8"/>
    <w:rsid w:val="003C6F59"/>
    <w:rsid w:val="003D484C"/>
    <w:rsid w:val="003E2F9F"/>
    <w:rsid w:val="003E3D9F"/>
    <w:rsid w:val="003E63DF"/>
    <w:rsid w:val="003F15A4"/>
    <w:rsid w:val="004127E9"/>
    <w:rsid w:val="00416923"/>
    <w:rsid w:val="00417537"/>
    <w:rsid w:val="00421AFE"/>
    <w:rsid w:val="00427899"/>
    <w:rsid w:val="004311EF"/>
    <w:rsid w:val="00435966"/>
    <w:rsid w:val="00445BC8"/>
    <w:rsid w:val="00450C25"/>
    <w:rsid w:val="00451673"/>
    <w:rsid w:val="004529E3"/>
    <w:rsid w:val="004602A5"/>
    <w:rsid w:val="0046537B"/>
    <w:rsid w:val="0047110A"/>
    <w:rsid w:val="00472FA1"/>
    <w:rsid w:val="00480699"/>
    <w:rsid w:val="004904D7"/>
    <w:rsid w:val="0049087E"/>
    <w:rsid w:val="00490AA1"/>
    <w:rsid w:val="004955FB"/>
    <w:rsid w:val="00495698"/>
    <w:rsid w:val="00495971"/>
    <w:rsid w:val="004A120D"/>
    <w:rsid w:val="004A4B5A"/>
    <w:rsid w:val="004B3CBE"/>
    <w:rsid w:val="004D1535"/>
    <w:rsid w:val="004D22F6"/>
    <w:rsid w:val="004D574E"/>
    <w:rsid w:val="004E3EE3"/>
    <w:rsid w:val="0050735A"/>
    <w:rsid w:val="00511E33"/>
    <w:rsid w:val="005144EC"/>
    <w:rsid w:val="00517C79"/>
    <w:rsid w:val="00532A62"/>
    <w:rsid w:val="005369C0"/>
    <w:rsid w:val="00537EBE"/>
    <w:rsid w:val="00540EB2"/>
    <w:rsid w:val="0054626A"/>
    <w:rsid w:val="005505B5"/>
    <w:rsid w:val="00553754"/>
    <w:rsid w:val="005571CF"/>
    <w:rsid w:val="00560A3A"/>
    <w:rsid w:val="00561608"/>
    <w:rsid w:val="0056706A"/>
    <w:rsid w:val="00571EAB"/>
    <w:rsid w:val="00573E9B"/>
    <w:rsid w:val="00574447"/>
    <w:rsid w:val="00580DEC"/>
    <w:rsid w:val="005876B7"/>
    <w:rsid w:val="00590630"/>
    <w:rsid w:val="0059161E"/>
    <w:rsid w:val="00592899"/>
    <w:rsid w:val="005944A7"/>
    <w:rsid w:val="005966D1"/>
    <w:rsid w:val="005A00AE"/>
    <w:rsid w:val="005A611B"/>
    <w:rsid w:val="005A612A"/>
    <w:rsid w:val="005B30C9"/>
    <w:rsid w:val="005B3F57"/>
    <w:rsid w:val="005B7AC1"/>
    <w:rsid w:val="005C2616"/>
    <w:rsid w:val="005C361E"/>
    <w:rsid w:val="005C4665"/>
    <w:rsid w:val="005D21F8"/>
    <w:rsid w:val="005D30D3"/>
    <w:rsid w:val="005E667F"/>
    <w:rsid w:val="005F2796"/>
    <w:rsid w:val="005F5F15"/>
    <w:rsid w:val="005F76C9"/>
    <w:rsid w:val="00601A8B"/>
    <w:rsid w:val="00601E2C"/>
    <w:rsid w:val="00603A22"/>
    <w:rsid w:val="00605704"/>
    <w:rsid w:val="0061049D"/>
    <w:rsid w:val="00610CC9"/>
    <w:rsid w:val="00611962"/>
    <w:rsid w:val="0062219F"/>
    <w:rsid w:val="006229A0"/>
    <w:rsid w:val="00623907"/>
    <w:rsid w:val="0062668A"/>
    <w:rsid w:val="006333A4"/>
    <w:rsid w:val="00645A23"/>
    <w:rsid w:val="00645EF3"/>
    <w:rsid w:val="00646D60"/>
    <w:rsid w:val="006563D9"/>
    <w:rsid w:val="006576E7"/>
    <w:rsid w:val="00657D40"/>
    <w:rsid w:val="00661898"/>
    <w:rsid w:val="00667D4E"/>
    <w:rsid w:val="00667E94"/>
    <w:rsid w:val="0067320A"/>
    <w:rsid w:val="0067404E"/>
    <w:rsid w:val="006914B5"/>
    <w:rsid w:val="006A5AFD"/>
    <w:rsid w:val="006A7426"/>
    <w:rsid w:val="006A7649"/>
    <w:rsid w:val="006B550C"/>
    <w:rsid w:val="006C1A66"/>
    <w:rsid w:val="006C2AAD"/>
    <w:rsid w:val="006C2BE2"/>
    <w:rsid w:val="006C397C"/>
    <w:rsid w:val="006D5023"/>
    <w:rsid w:val="006E0063"/>
    <w:rsid w:val="006E37E8"/>
    <w:rsid w:val="006F6FF5"/>
    <w:rsid w:val="007020DF"/>
    <w:rsid w:val="007062D5"/>
    <w:rsid w:val="00713147"/>
    <w:rsid w:val="00720081"/>
    <w:rsid w:val="0072208D"/>
    <w:rsid w:val="00724273"/>
    <w:rsid w:val="0072487D"/>
    <w:rsid w:val="007404B5"/>
    <w:rsid w:val="007433EE"/>
    <w:rsid w:val="00755F80"/>
    <w:rsid w:val="007618B0"/>
    <w:rsid w:val="00761AF5"/>
    <w:rsid w:val="00784689"/>
    <w:rsid w:val="007852AF"/>
    <w:rsid w:val="00797526"/>
    <w:rsid w:val="007A50E9"/>
    <w:rsid w:val="007A7118"/>
    <w:rsid w:val="007B22D5"/>
    <w:rsid w:val="007C039E"/>
    <w:rsid w:val="007C4AAD"/>
    <w:rsid w:val="007C6C7F"/>
    <w:rsid w:val="007D14AE"/>
    <w:rsid w:val="007D22C5"/>
    <w:rsid w:val="007F048D"/>
    <w:rsid w:val="007F236E"/>
    <w:rsid w:val="007F6BB1"/>
    <w:rsid w:val="00800AFF"/>
    <w:rsid w:val="00800D5E"/>
    <w:rsid w:val="008050B7"/>
    <w:rsid w:val="00814BEA"/>
    <w:rsid w:val="008207E9"/>
    <w:rsid w:val="00820D5C"/>
    <w:rsid w:val="00821F15"/>
    <w:rsid w:val="00841EC5"/>
    <w:rsid w:val="008463E0"/>
    <w:rsid w:val="00846E3F"/>
    <w:rsid w:val="008551BC"/>
    <w:rsid w:val="0085785C"/>
    <w:rsid w:val="00857BEC"/>
    <w:rsid w:val="008658BD"/>
    <w:rsid w:val="00866065"/>
    <w:rsid w:val="00867C1E"/>
    <w:rsid w:val="00867ED9"/>
    <w:rsid w:val="00870BC0"/>
    <w:rsid w:val="00872540"/>
    <w:rsid w:val="00874CF5"/>
    <w:rsid w:val="00876F16"/>
    <w:rsid w:val="008863B6"/>
    <w:rsid w:val="00890332"/>
    <w:rsid w:val="00891939"/>
    <w:rsid w:val="00895776"/>
    <w:rsid w:val="008960D0"/>
    <w:rsid w:val="008A07B7"/>
    <w:rsid w:val="008A0C2B"/>
    <w:rsid w:val="008A354C"/>
    <w:rsid w:val="008A3611"/>
    <w:rsid w:val="008A457F"/>
    <w:rsid w:val="008A5EAC"/>
    <w:rsid w:val="008A7EF9"/>
    <w:rsid w:val="008B4504"/>
    <w:rsid w:val="008C19DF"/>
    <w:rsid w:val="008C35DB"/>
    <w:rsid w:val="008C458B"/>
    <w:rsid w:val="008F220D"/>
    <w:rsid w:val="008F2544"/>
    <w:rsid w:val="008F30FD"/>
    <w:rsid w:val="008F6376"/>
    <w:rsid w:val="00904845"/>
    <w:rsid w:val="00910E35"/>
    <w:rsid w:val="00913A05"/>
    <w:rsid w:val="0091621F"/>
    <w:rsid w:val="00931973"/>
    <w:rsid w:val="00935F48"/>
    <w:rsid w:val="00941BFC"/>
    <w:rsid w:val="00944A50"/>
    <w:rsid w:val="0096351A"/>
    <w:rsid w:val="0096654D"/>
    <w:rsid w:val="00967A14"/>
    <w:rsid w:val="009753F8"/>
    <w:rsid w:val="009764DE"/>
    <w:rsid w:val="00976945"/>
    <w:rsid w:val="009808E6"/>
    <w:rsid w:val="0099161E"/>
    <w:rsid w:val="009934EB"/>
    <w:rsid w:val="00997DB2"/>
    <w:rsid w:val="009A1BE0"/>
    <w:rsid w:val="009A5623"/>
    <w:rsid w:val="009A7678"/>
    <w:rsid w:val="009A7772"/>
    <w:rsid w:val="009B1C59"/>
    <w:rsid w:val="009B27A5"/>
    <w:rsid w:val="009C2400"/>
    <w:rsid w:val="009C2482"/>
    <w:rsid w:val="009E3004"/>
    <w:rsid w:val="009E62C0"/>
    <w:rsid w:val="009F1292"/>
    <w:rsid w:val="009F2063"/>
    <w:rsid w:val="009F66EE"/>
    <w:rsid w:val="00A005D5"/>
    <w:rsid w:val="00A162DA"/>
    <w:rsid w:val="00A20017"/>
    <w:rsid w:val="00A223A5"/>
    <w:rsid w:val="00A30A2F"/>
    <w:rsid w:val="00A32156"/>
    <w:rsid w:val="00A46CE9"/>
    <w:rsid w:val="00A512A3"/>
    <w:rsid w:val="00A61341"/>
    <w:rsid w:val="00A63E53"/>
    <w:rsid w:val="00A646EE"/>
    <w:rsid w:val="00A759B9"/>
    <w:rsid w:val="00A83C83"/>
    <w:rsid w:val="00A94A6A"/>
    <w:rsid w:val="00A95ECA"/>
    <w:rsid w:val="00AA08EA"/>
    <w:rsid w:val="00AA3FFE"/>
    <w:rsid w:val="00AA4F11"/>
    <w:rsid w:val="00AA7189"/>
    <w:rsid w:val="00AB4468"/>
    <w:rsid w:val="00AB7AA5"/>
    <w:rsid w:val="00AC6300"/>
    <w:rsid w:val="00AD0505"/>
    <w:rsid w:val="00AD51FD"/>
    <w:rsid w:val="00AE061B"/>
    <w:rsid w:val="00AE3077"/>
    <w:rsid w:val="00AE4AD0"/>
    <w:rsid w:val="00AE74B4"/>
    <w:rsid w:val="00AF170C"/>
    <w:rsid w:val="00AF2544"/>
    <w:rsid w:val="00B0285D"/>
    <w:rsid w:val="00B03AC3"/>
    <w:rsid w:val="00B04F7F"/>
    <w:rsid w:val="00B07AB3"/>
    <w:rsid w:val="00B12414"/>
    <w:rsid w:val="00B126D6"/>
    <w:rsid w:val="00B233F6"/>
    <w:rsid w:val="00B246F0"/>
    <w:rsid w:val="00B25D40"/>
    <w:rsid w:val="00B34139"/>
    <w:rsid w:val="00B34F35"/>
    <w:rsid w:val="00B40E09"/>
    <w:rsid w:val="00B4139A"/>
    <w:rsid w:val="00B44312"/>
    <w:rsid w:val="00B4759F"/>
    <w:rsid w:val="00B50EE6"/>
    <w:rsid w:val="00B5285B"/>
    <w:rsid w:val="00B57292"/>
    <w:rsid w:val="00B64F1F"/>
    <w:rsid w:val="00B6536C"/>
    <w:rsid w:val="00B754C3"/>
    <w:rsid w:val="00B81DEB"/>
    <w:rsid w:val="00B82BE1"/>
    <w:rsid w:val="00B8329B"/>
    <w:rsid w:val="00B91907"/>
    <w:rsid w:val="00B9223C"/>
    <w:rsid w:val="00B94F49"/>
    <w:rsid w:val="00BA0316"/>
    <w:rsid w:val="00BA472B"/>
    <w:rsid w:val="00BC5EA5"/>
    <w:rsid w:val="00BC7AF8"/>
    <w:rsid w:val="00BC7E03"/>
    <w:rsid w:val="00BD288A"/>
    <w:rsid w:val="00BE08EC"/>
    <w:rsid w:val="00BE14EA"/>
    <w:rsid w:val="00BE1503"/>
    <w:rsid w:val="00BE216D"/>
    <w:rsid w:val="00BE2501"/>
    <w:rsid w:val="00BF1275"/>
    <w:rsid w:val="00BF484D"/>
    <w:rsid w:val="00BF49F5"/>
    <w:rsid w:val="00BF6D0F"/>
    <w:rsid w:val="00C01EB9"/>
    <w:rsid w:val="00C17CB2"/>
    <w:rsid w:val="00C17CE0"/>
    <w:rsid w:val="00C203FD"/>
    <w:rsid w:val="00C23747"/>
    <w:rsid w:val="00C23A15"/>
    <w:rsid w:val="00C34545"/>
    <w:rsid w:val="00C34F76"/>
    <w:rsid w:val="00C36541"/>
    <w:rsid w:val="00C378E6"/>
    <w:rsid w:val="00C429B7"/>
    <w:rsid w:val="00C50EA5"/>
    <w:rsid w:val="00C52064"/>
    <w:rsid w:val="00C5335C"/>
    <w:rsid w:val="00C5437A"/>
    <w:rsid w:val="00C55E82"/>
    <w:rsid w:val="00C578FB"/>
    <w:rsid w:val="00C62191"/>
    <w:rsid w:val="00C673FE"/>
    <w:rsid w:val="00C7057A"/>
    <w:rsid w:val="00C70675"/>
    <w:rsid w:val="00C76BA9"/>
    <w:rsid w:val="00C83BF3"/>
    <w:rsid w:val="00C842B2"/>
    <w:rsid w:val="00C87E60"/>
    <w:rsid w:val="00C947E4"/>
    <w:rsid w:val="00C96AA0"/>
    <w:rsid w:val="00C971D5"/>
    <w:rsid w:val="00CB08C4"/>
    <w:rsid w:val="00CB18F3"/>
    <w:rsid w:val="00CB1979"/>
    <w:rsid w:val="00CC0233"/>
    <w:rsid w:val="00CC0725"/>
    <w:rsid w:val="00CC6F36"/>
    <w:rsid w:val="00CD213B"/>
    <w:rsid w:val="00CD7B3A"/>
    <w:rsid w:val="00CF0E42"/>
    <w:rsid w:val="00CF5D35"/>
    <w:rsid w:val="00CF6C44"/>
    <w:rsid w:val="00CF75A3"/>
    <w:rsid w:val="00CF780A"/>
    <w:rsid w:val="00D0114E"/>
    <w:rsid w:val="00D0211F"/>
    <w:rsid w:val="00D028A1"/>
    <w:rsid w:val="00D03493"/>
    <w:rsid w:val="00D04C84"/>
    <w:rsid w:val="00D14B6A"/>
    <w:rsid w:val="00D15E88"/>
    <w:rsid w:val="00D17B88"/>
    <w:rsid w:val="00D202E0"/>
    <w:rsid w:val="00D2313C"/>
    <w:rsid w:val="00D26E23"/>
    <w:rsid w:val="00D33240"/>
    <w:rsid w:val="00D33560"/>
    <w:rsid w:val="00D335E0"/>
    <w:rsid w:val="00D36C49"/>
    <w:rsid w:val="00D41E3E"/>
    <w:rsid w:val="00D57D1D"/>
    <w:rsid w:val="00D60733"/>
    <w:rsid w:val="00D63582"/>
    <w:rsid w:val="00D74E1C"/>
    <w:rsid w:val="00D91BD0"/>
    <w:rsid w:val="00D95134"/>
    <w:rsid w:val="00D9750B"/>
    <w:rsid w:val="00D97F88"/>
    <w:rsid w:val="00DA3313"/>
    <w:rsid w:val="00DB0842"/>
    <w:rsid w:val="00DB77A5"/>
    <w:rsid w:val="00DC2183"/>
    <w:rsid w:val="00DC4099"/>
    <w:rsid w:val="00DD0A01"/>
    <w:rsid w:val="00DD561E"/>
    <w:rsid w:val="00DD6BFD"/>
    <w:rsid w:val="00DD6C71"/>
    <w:rsid w:val="00DE0903"/>
    <w:rsid w:val="00DE2426"/>
    <w:rsid w:val="00DE4A06"/>
    <w:rsid w:val="00DE4E7B"/>
    <w:rsid w:val="00DF6759"/>
    <w:rsid w:val="00DF71BB"/>
    <w:rsid w:val="00E038EE"/>
    <w:rsid w:val="00E06309"/>
    <w:rsid w:val="00E117D3"/>
    <w:rsid w:val="00E12745"/>
    <w:rsid w:val="00E15DF4"/>
    <w:rsid w:val="00E2005D"/>
    <w:rsid w:val="00E21688"/>
    <w:rsid w:val="00E3125D"/>
    <w:rsid w:val="00E35BFB"/>
    <w:rsid w:val="00E44F95"/>
    <w:rsid w:val="00E51892"/>
    <w:rsid w:val="00E6158D"/>
    <w:rsid w:val="00E61975"/>
    <w:rsid w:val="00E6246A"/>
    <w:rsid w:val="00E627B9"/>
    <w:rsid w:val="00E63D22"/>
    <w:rsid w:val="00E67BED"/>
    <w:rsid w:val="00E762CF"/>
    <w:rsid w:val="00E90E24"/>
    <w:rsid w:val="00E9288A"/>
    <w:rsid w:val="00E93055"/>
    <w:rsid w:val="00E95BAA"/>
    <w:rsid w:val="00E95CFD"/>
    <w:rsid w:val="00EA665D"/>
    <w:rsid w:val="00EB15BB"/>
    <w:rsid w:val="00EB37E4"/>
    <w:rsid w:val="00EB4789"/>
    <w:rsid w:val="00EB5860"/>
    <w:rsid w:val="00EB66A2"/>
    <w:rsid w:val="00EC35EA"/>
    <w:rsid w:val="00ED19CA"/>
    <w:rsid w:val="00ED22FA"/>
    <w:rsid w:val="00ED35AD"/>
    <w:rsid w:val="00ED764A"/>
    <w:rsid w:val="00ED7D66"/>
    <w:rsid w:val="00EE5AE9"/>
    <w:rsid w:val="00EF1494"/>
    <w:rsid w:val="00EF2B6F"/>
    <w:rsid w:val="00EF3827"/>
    <w:rsid w:val="00EF5370"/>
    <w:rsid w:val="00EF7BE8"/>
    <w:rsid w:val="00F02650"/>
    <w:rsid w:val="00F115FA"/>
    <w:rsid w:val="00F12D4D"/>
    <w:rsid w:val="00F26845"/>
    <w:rsid w:val="00F30652"/>
    <w:rsid w:val="00F33420"/>
    <w:rsid w:val="00F351F4"/>
    <w:rsid w:val="00F35912"/>
    <w:rsid w:val="00F36A1D"/>
    <w:rsid w:val="00F41A7E"/>
    <w:rsid w:val="00F459D7"/>
    <w:rsid w:val="00F5395F"/>
    <w:rsid w:val="00F61FF6"/>
    <w:rsid w:val="00F70FFB"/>
    <w:rsid w:val="00F710ED"/>
    <w:rsid w:val="00F76508"/>
    <w:rsid w:val="00F816AD"/>
    <w:rsid w:val="00F81EB8"/>
    <w:rsid w:val="00F85B75"/>
    <w:rsid w:val="00F8680E"/>
    <w:rsid w:val="00F9040F"/>
    <w:rsid w:val="00F91B39"/>
    <w:rsid w:val="00FA38BC"/>
    <w:rsid w:val="00FB2A62"/>
    <w:rsid w:val="00FB3AE6"/>
    <w:rsid w:val="00FB4C85"/>
    <w:rsid w:val="00FB6222"/>
    <w:rsid w:val="00FC14FF"/>
    <w:rsid w:val="00FC3772"/>
    <w:rsid w:val="00FC3A6C"/>
    <w:rsid w:val="00FC523F"/>
    <w:rsid w:val="00FC74CA"/>
    <w:rsid w:val="00FD0493"/>
    <w:rsid w:val="00FD170E"/>
    <w:rsid w:val="00FD2B73"/>
    <w:rsid w:val="00FD6B19"/>
    <w:rsid w:val="00FE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67AE9"/>
  <w15:docId w15:val="{28EB8EA9-9D4A-4AF0-A3D9-812278E0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E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404B5"/>
    <w:pPr>
      <w:widowControl w:val="0"/>
      <w:autoSpaceDE w:val="0"/>
      <w:autoSpaceDN w:val="0"/>
      <w:adjustRightInd w:val="0"/>
    </w:pPr>
    <w:rPr>
      <w:b/>
      <w:bCs/>
      <w:sz w:val="24"/>
      <w:szCs w:val="24"/>
    </w:rPr>
  </w:style>
  <w:style w:type="paragraph" w:customStyle="1" w:styleId="ConsPlusCell">
    <w:name w:val="ConsPlusCell"/>
    <w:rsid w:val="007404B5"/>
    <w:pPr>
      <w:widowControl w:val="0"/>
      <w:autoSpaceDE w:val="0"/>
      <w:autoSpaceDN w:val="0"/>
      <w:adjustRightInd w:val="0"/>
    </w:pPr>
    <w:rPr>
      <w:sz w:val="24"/>
      <w:szCs w:val="24"/>
    </w:rPr>
  </w:style>
  <w:style w:type="paragraph" w:customStyle="1" w:styleId="ConsPlusNonformat">
    <w:name w:val="ConsPlusNonformat"/>
    <w:uiPriority w:val="99"/>
    <w:rsid w:val="007404B5"/>
    <w:pPr>
      <w:widowControl w:val="0"/>
      <w:autoSpaceDE w:val="0"/>
      <w:autoSpaceDN w:val="0"/>
      <w:adjustRightInd w:val="0"/>
    </w:pPr>
    <w:rPr>
      <w:rFonts w:ascii="Courier New" w:hAnsi="Courier New" w:cs="Courier New"/>
    </w:rPr>
  </w:style>
  <w:style w:type="paragraph" w:customStyle="1" w:styleId="Standard">
    <w:name w:val="Standard"/>
    <w:rsid w:val="0007592D"/>
    <w:pPr>
      <w:suppressAutoHyphens/>
      <w:textAlignment w:val="baseline"/>
    </w:pPr>
    <w:rPr>
      <w:kern w:val="1"/>
      <w:sz w:val="24"/>
      <w:szCs w:val="24"/>
      <w:lang w:eastAsia="ar-SA"/>
    </w:rPr>
  </w:style>
  <w:style w:type="paragraph" w:styleId="a4">
    <w:name w:val="Document Map"/>
    <w:basedOn w:val="a"/>
    <w:link w:val="a5"/>
    <w:semiHidden/>
    <w:rsid w:val="00A30A2F"/>
    <w:pPr>
      <w:shd w:val="clear" w:color="auto" w:fill="000080"/>
    </w:pPr>
    <w:rPr>
      <w:rFonts w:ascii="Tahoma" w:hAnsi="Tahoma" w:cs="Tahoma"/>
      <w:sz w:val="20"/>
      <w:szCs w:val="20"/>
    </w:rPr>
  </w:style>
  <w:style w:type="character" w:customStyle="1" w:styleId="a5">
    <w:name w:val="Схема документа Знак"/>
    <w:basedOn w:val="a0"/>
    <w:link w:val="a4"/>
    <w:semiHidden/>
    <w:rsid w:val="00E038EE"/>
    <w:rPr>
      <w:rFonts w:ascii="Tahoma" w:hAnsi="Tahoma" w:cs="Tahoma"/>
      <w:shd w:val="clear" w:color="auto" w:fill="000080"/>
    </w:rPr>
  </w:style>
  <w:style w:type="paragraph" w:customStyle="1" w:styleId="ConsPlusNormal">
    <w:name w:val="ConsPlusNormal"/>
    <w:rsid w:val="00B91907"/>
    <w:pPr>
      <w:widowControl w:val="0"/>
      <w:autoSpaceDE w:val="0"/>
      <w:autoSpaceDN w:val="0"/>
    </w:pPr>
    <w:rPr>
      <w:sz w:val="24"/>
    </w:rPr>
  </w:style>
  <w:style w:type="paragraph" w:styleId="a6">
    <w:name w:val="Balloon Text"/>
    <w:basedOn w:val="a"/>
    <w:link w:val="a7"/>
    <w:uiPriority w:val="99"/>
    <w:unhideWhenUsed/>
    <w:rsid w:val="00540EB2"/>
    <w:rPr>
      <w:rFonts w:ascii="Tahoma" w:eastAsia="Calibri" w:hAnsi="Tahoma" w:cs="Tahoma"/>
      <w:sz w:val="16"/>
      <w:szCs w:val="16"/>
      <w:lang w:eastAsia="en-US"/>
    </w:rPr>
  </w:style>
  <w:style w:type="character" w:customStyle="1" w:styleId="a7">
    <w:name w:val="Текст выноски Знак"/>
    <w:link w:val="a6"/>
    <w:uiPriority w:val="99"/>
    <w:rsid w:val="00540EB2"/>
    <w:rPr>
      <w:rFonts w:ascii="Tahoma" w:eastAsia="Calibri" w:hAnsi="Tahoma" w:cs="Tahoma"/>
      <w:sz w:val="16"/>
      <w:szCs w:val="16"/>
      <w:lang w:eastAsia="en-US"/>
    </w:rPr>
  </w:style>
  <w:style w:type="paragraph" w:customStyle="1" w:styleId="a8">
    <w:name w:val="Нормальный (таблица)"/>
    <w:basedOn w:val="a"/>
    <w:next w:val="a"/>
    <w:uiPriority w:val="99"/>
    <w:rsid w:val="00540EB2"/>
    <w:pPr>
      <w:widowControl w:val="0"/>
      <w:autoSpaceDE w:val="0"/>
      <w:autoSpaceDN w:val="0"/>
      <w:adjustRightInd w:val="0"/>
      <w:jc w:val="both"/>
    </w:pPr>
    <w:rPr>
      <w:rFonts w:ascii="Arial" w:hAnsi="Arial" w:cs="Arial"/>
    </w:rPr>
  </w:style>
  <w:style w:type="paragraph" w:styleId="a9">
    <w:name w:val="Body Text"/>
    <w:basedOn w:val="a"/>
    <w:link w:val="1"/>
    <w:rsid w:val="00D04C84"/>
    <w:pPr>
      <w:suppressAutoHyphens/>
      <w:spacing w:after="120"/>
    </w:pPr>
    <w:rPr>
      <w:lang w:eastAsia="zh-CN"/>
    </w:rPr>
  </w:style>
  <w:style w:type="character" w:customStyle="1" w:styleId="1">
    <w:name w:val="Основной текст Знак1"/>
    <w:link w:val="a9"/>
    <w:rsid w:val="00D04C84"/>
    <w:rPr>
      <w:sz w:val="24"/>
      <w:szCs w:val="24"/>
      <w:lang w:eastAsia="zh-CN"/>
    </w:rPr>
  </w:style>
  <w:style w:type="character" w:customStyle="1" w:styleId="aa">
    <w:name w:val="Основной текст Знак"/>
    <w:basedOn w:val="a0"/>
    <w:rsid w:val="00D04C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00489">
      <w:bodyDiv w:val="1"/>
      <w:marLeft w:val="0"/>
      <w:marRight w:val="0"/>
      <w:marTop w:val="0"/>
      <w:marBottom w:val="0"/>
      <w:divBdr>
        <w:top w:val="none" w:sz="0" w:space="0" w:color="auto"/>
        <w:left w:val="none" w:sz="0" w:space="0" w:color="auto"/>
        <w:bottom w:val="none" w:sz="0" w:space="0" w:color="auto"/>
        <w:right w:val="none" w:sz="0" w:space="0" w:color="auto"/>
      </w:divBdr>
    </w:div>
    <w:div w:id="424812964">
      <w:bodyDiv w:val="1"/>
      <w:marLeft w:val="0"/>
      <w:marRight w:val="0"/>
      <w:marTop w:val="0"/>
      <w:marBottom w:val="0"/>
      <w:divBdr>
        <w:top w:val="none" w:sz="0" w:space="0" w:color="auto"/>
        <w:left w:val="none" w:sz="0" w:space="0" w:color="auto"/>
        <w:bottom w:val="none" w:sz="0" w:space="0" w:color="auto"/>
        <w:right w:val="none" w:sz="0" w:space="0" w:color="auto"/>
      </w:divBdr>
    </w:div>
    <w:div w:id="479427165">
      <w:bodyDiv w:val="1"/>
      <w:marLeft w:val="0"/>
      <w:marRight w:val="0"/>
      <w:marTop w:val="0"/>
      <w:marBottom w:val="0"/>
      <w:divBdr>
        <w:top w:val="none" w:sz="0" w:space="0" w:color="auto"/>
        <w:left w:val="none" w:sz="0" w:space="0" w:color="auto"/>
        <w:bottom w:val="none" w:sz="0" w:space="0" w:color="auto"/>
        <w:right w:val="none" w:sz="0" w:space="0" w:color="auto"/>
      </w:divBdr>
    </w:div>
    <w:div w:id="726609782">
      <w:bodyDiv w:val="1"/>
      <w:marLeft w:val="0"/>
      <w:marRight w:val="0"/>
      <w:marTop w:val="0"/>
      <w:marBottom w:val="0"/>
      <w:divBdr>
        <w:top w:val="none" w:sz="0" w:space="0" w:color="auto"/>
        <w:left w:val="none" w:sz="0" w:space="0" w:color="auto"/>
        <w:bottom w:val="none" w:sz="0" w:space="0" w:color="auto"/>
        <w:right w:val="none" w:sz="0" w:space="0" w:color="auto"/>
      </w:divBdr>
    </w:div>
    <w:div w:id="19803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25B840C74F001524035F7212BDA3CCF5F7D258C352AEE4410B1F11209594E39A2381AFAD8BB9FBF26FDDF0E695D502A6C228666F57365B6AC20264t26BJ" TargetMode="External"/><Relationship Id="rId3" Type="http://schemas.openxmlformats.org/officeDocument/2006/relationships/styles" Target="styles.xml"/><Relationship Id="rId7" Type="http://schemas.openxmlformats.org/officeDocument/2006/relationships/hyperlink" Target="consultantplus://offline/ref=9021AD6EBE00F0572A1C5A041924C2DB7F5DBF4EA7DE922F140367EE2A0052758DBD8BCD80E3C070EBF3BAB13FF6C5CBAAF8C87A8EFF3F0CE8C6882CN1n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021AD6EBE00F0572A1C5A041924C2DB7F5DBF4EA3D3922D170C3AE422595E778AB2D4DA87AACC71E8F7B2B833A9C0DEBBA0C77890E1361BF4C48AN2nF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21EDDE2D1BA43594D3FC870A3F48FB1CDD2831E56704F7ADAD8AB2368092CE40E6E05ABAD4954135DD387gCT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9BEE-3B52-4918-A24A-7EB6326E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16</Pages>
  <Words>6635</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ПРАВИТЕЛЬСТВО РЕСПУБЛИКИ БАШКОРТОСТАН</vt:lpstr>
    </vt:vector>
  </TitlesOfParts>
  <Company/>
  <LinksUpToDate>false</LinksUpToDate>
  <CharactersWithSpaces>44367</CharactersWithSpaces>
  <SharedDoc>false</SharedDoc>
  <HLinks>
    <vt:vector size="54" baseType="variant">
      <vt:variant>
        <vt:i4>6160464</vt:i4>
      </vt:variant>
      <vt:variant>
        <vt:i4>24</vt:i4>
      </vt:variant>
      <vt:variant>
        <vt:i4>0</vt:i4>
      </vt:variant>
      <vt:variant>
        <vt:i4>5</vt:i4>
      </vt:variant>
      <vt:variant>
        <vt:lpwstr>consultantplus://offline/ref=821EDDE2D1BA43594D3FC870A3F48FB1CDD2831E56704F7ADAD8AB2368092CE40E6E05ABAD4954135DD387gCTAJ</vt:lpwstr>
      </vt:variant>
      <vt:variant>
        <vt:lpwstr/>
      </vt:variant>
      <vt:variant>
        <vt:i4>196679</vt:i4>
      </vt:variant>
      <vt:variant>
        <vt:i4>21</vt:i4>
      </vt:variant>
      <vt:variant>
        <vt:i4>0</vt:i4>
      </vt:variant>
      <vt:variant>
        <vt:i4>5</vt:i4>
      </vt:variant>
      <vt:variant>
        <vt:lpwstr/>
      </vt:variant>
      <vt:variant>
        <vt:lpwstr>P675</vt:lpwstr>
      </vt:variant>
      <vt:variant>
        <vt:i4>67</vt:i4>
      </vt:variant>
      <vt:variant>
        <vt:i4>18</vt:i4>
      </vt:variant>
      <vt:variant>
        <vt:i4>0</vt:i4>
      </vt:variant>
      <vt:variant>
        <vt:i4>5</vt:i4>
      </vt:variant>
      <vt:variant>
        <vt:lpwstr/>
      </vt:variant>
      <vt:variant>
        <vt:lpwstr>P737</vt:lpwstr>
      </vt:variant>
      <vt:variant>
        <vt:i4>131138</vt:i4>
      </vt:variant>
      <vt:variant>
        <vt:i4>15</vt:i4>
      </vt:variant>
      <vt:variant>
        <vt:i4>0</vt:i4>
      </vt:variant>
      <vt:variant>
        <vt:i4>5</vt:i4>
      </vt:variant>
      <vt:variant>
        <vt:lpwstr/>
      </vt:variant>
      <vt:variant>
        <vt:lpwstr>P5274</vt:lpwstr>
      </vt:variant>
      <vt:variant>
        <vt:i4>4784219</vt:i4>
      </vt:variant>
      <vt:variant>
        <vt:i4>12</vt:i4>
      </vt:variant>
      <vt:variant>
        <vt:i4>0</vt:i4>
      </vt:variant>
      <vt:variant>
        <vt:i4>5</vt:i4>
      </vt:variant>
      <vt:variant>
        <vt:lpwstr>consultantplus://offline/ref=F959B50BFA1AC82183B19A81A85683FA16CE65CAE0C3CAAE5A5B81648C5618032DCDB10CB757C390CB37E4n6h4G</vt:lpwstr>
      </vt:variant>
      <vt:variant>
        <vt:lpwstr/>
      </vt:variant>
      <vt:variant>
        <vt:i4>1638488</vt:i4>
      </vt:variant>
      <vt:variant>
        <vt:i4>9</vt:i4>
      </vt:variant>
      <vt:variant>
        <vt:i4>0</vt:i4>
      </vt:variant>
      <vt:variant>
        <vt:i4>5</vt:i4>
      </vt:variant>
      <vt:variant>
        <vt:lpwstr>consultantplus://offline/ref=F959B50BFA1AC82183B1848CBE3ADCF317C43EC0E4C9C6FA0704DA39DBn5hFG</vt:lpwstr>
      </vt:variant>
      <vt:variant>
        <vt:lpwstr/>
      </vt:variant>
      <vt:variant>
        <vt:i4>1638493</vt:i4>
      </vt:variant>
      <vt:variant>
        <vt:i4>6</vt:i4>
      </vt:variant>
      <vt:variant>
        <vt:i4>0</vt:i4>
      </vt:variant>
      <vt:variant>
        <vt:i4>5</vt:i4>
      </vt:variant>
      <vt:variant>
        <vt:lpwstr>consultantplus://offline/ref=F959B50BFA1AC82183B1848CBE3ADCF317C638C3E7CCC6FA0704DA39DBn5hFG</vt:lpwstr>
      </vt:variant>
      <vt:variant>
        <vt:lpwstr/>
      </vt:variant>
      <vt:variant>
        <vt:i4>5439490</vt:i4>
      </vt:variant>
      <vt:variant>
        <vt:i4>3</vt:i4>
      </vt:variant>
      <vt:variant>
        <vt:i4>0</vt:i4>
      </vt:variant>
      <vt:variant>
        <vt:i4>5</vt:i4>
      </vt:variant>
      <vt:variant>
        <vt:lpwstr/>
      </vt:variant>
      <vt:variant>
        <vt:lpwstr>Par28</vt:lpwstr>
      </vt:variant>
      <vt:variant>
        <vt:i4>5439490</vt:i4>
      </vt:variant>
      <vt:variant>
        <vt:i4>0</vt:i4>
      </vt:variant>
      <vt:variant>
        <vt:i4>0</vt:i4>
      </vt:variant>
      <vt:variant>
        <vt:i4>5</vt:i4>
      </vt:variant>
      <vt:variant>
        <vt:lpwstr/>
      </vt:variant>
      <vt:variant>
        <vt:lpwstr>Par28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РЕСПУБЛИКИ БАШКОРТОСТАН</dc:title>
  <dc:subject/>
  <dc:creator>COMP</dc:creator>
  <cp:keywords/>
  <dc:description/>
  <cp:lastModifiedBy>user</cp:lastModifiedBy>
  <cp:revision>132</cp:revision>
  <cp:lastPrinted>2021-10-21T03:05:00Z</cp:lastPrinted>
  <dcterms:created xsi:type="dcterms:W3CDTF">2021-09-28T06:53:00Z</dcterms:created>
  <dcterms:modified xsi:type="dcterms:W3CDTF">2021-11-01T04:14:00Z</dcterms:modified>
</cp:coreProperties>
</file>