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2AC7D" w14:textId="77777777" w:rsidR="00463B67" w:rsidRDefault="008B743E" w:rsidP="00287667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287667">
        <w:rPr>
          <w:sz w:val="28"/>
          <w:szCs w:val="28"/>
        </w:rPr>
        <w:t>Постановлени</w:t>
      </w:r>
      <w:r w:rsidR="00463B67">
        <w:rPr>
          <w:sz w:val="28"/>
          <w:szCs w:val="28"/>
        </w:rPr>
        <w:t>е</w:t>
      </w:r>
      <w:r w:rsidRPr="00287667">
        <w:rPr>
          <w:sz w:val="28"/>
          <w:szCs w:val="28"/>
        </w:rPr>
        <w:t xml:space="preserve"> главы Админ</w:t>
      </w:r>
      <w:r w:rsidR="00287667">
        <w:rPr>
          <w:sz w:val="28"/>
          <w:szCs w:val="28"/>
        </w:rPr>
        <w:t>ис</w:t>
      </w:r>
      <w:r w:rsidRPr="00287667">
        <w:rPr>
          <w:sz w:val="28"/>
          <w:szCs w:val="28"/>
        </w:rPr>
        <w:t>т</w:t>
      </w:r>
      <w:r w:rsidR="00287667">
        <w:rPr>
          <w:sz w:val="28"/>
          <w:szCs w:val="28"/>
        </w:rPr>
        <w:t>ра</w:t>
      </w:r>
      <w:r w:rsidRPr="00287667">
        <w:rPr>
          <w:sz w:val="28"/>
          <w:szCs w:val="28"/>
        </w:rPr>
        <w:t xml:space="preserve">ции муниципального района </w:t>
      </w:r>
    </w:p>
    <w:p w14:paraId="3C7FECFE" w14:textId="68DFFFF0" w:rsidR="008E0141" w:rsidRDefault="008B743E" w:rsidP="00287667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287667">
        <w:rPr>
          <w:sz w:val="28"/>
          <w:szCs w:val="28"/>
        </w:rPr>
        <w:t xml:space="preserve">Мелеузовский район </w:t>
      </w:r>
      <w:r w:rsidR="00287667">
        <w:rPr>
          <w:sz w:val="28"/>
          <w:szCs w:val="28"/>
        </w:rPr>
        <w:t>Рес</w:t>
      </w:r>
      <w:r w:rsidRPr="00287667">
        <w:rPr>
          <w:sz w:val="28"/>
          <w:szCs w:val="28"/>
        </w:rPr>
        <w:t xml:space="preserve">публики </w:t>
      </w:r>
      <w:r w:rsidR="00287667">
        <w:rPr>
          <w:sz w:val="28"/>
          <w:szCs w:val="28"/>
        </w:rPr>
        <w:t>Б</w:t>
      </w:r>
      <w:r w:rsidRPr="00287667">
        <w:rPr>
          <w:sz w:val="28"/>
          <w:szCs w:val="28"/>
        </w:rPr>
        <w:t>ашкор</w:t>
      </w:r>
      <w:r w:rsidR="00287667">
        <w:rPr>
          <w:sz w:val="28"/>
          <w:szCs w:val="28"/>
        </w:rPr>
        <w:t>то</w:t>
      </w:r>
      <w:r w:rsidRPr="00287667">
        <w:rPr>
          <w:sz w:val="28"/>
          <w:szCs w:val="28"/>
        </w:rPr>
        <w:t>стан</w:t>
      </w:r>
    </w:p>
    <w:p w14:paraId="746A93CB" w14:textId="17E70186" w:rsidR="00463B67" w:rsidRDefault="00463B67" w:rsidP="00287667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1793 от 23.12.2020 г.</w:t>
      </w:r>
    </w:p>
    <w:p w14:paraId="2695AE1B" w14:textId="77777777" w:rsidR="00463B67" w:rsidRPr="00287667" w:rsidRDefault="00463B67" w:rsidP="00287667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</w:p>
    <w:p w14:paraId="654A4662" w14:textId="77777777" w:rsidR="00804E62" w:rsidRPr="00287667" w:rsidRDefault="00804E62" w:rsidP="00287667">
      <w:pPr>
        <w:pStyle w:val="80"/>
        <w:shd w:val="clear" w:color="auto" w:fill="auto"/>
        <w:spacing w:line="240" w:lineRule="auto"/>
        <w:jc w:val="center"/>
        <w:rPr>
          <w:sz w:val="28"/>
          <w:szCs w:val="28"/>
        </w:rPr>
      </w:pPr>
    </w:p>
    <w:p w14:paraId="2333E78D" w14:textId="77777777" w:rsidR="00804E62" w:rsidRPr="00287667" w:rsidRDefault="00804E62" w:rsidP="00287667">
      <w:pPr>
        <w:pStyle w:val="80"/>
        <w:shd w:val="clear" w:color="auto" w:fill="auto"/>
        <w:spacing w:line="240" w:lineRule="auto"/>
        <w:jc w:val="center"/>
        <w:rPr>
          <w:sz w:val="28"/>
          <w:szCs w:val="28"/>
        </w:rPr>
      </w:pPr>
    </w:p>
    <w:p w14:paraId="4B8DF82E" w14:textId="77777777" w:rsidR="00804E62" w:rsidRDefault="00804E62">
      <w:pPr>
        <w:pStyle w:val="80"/>
        <w:shd w:val="clear" w:color="auto" w:fill="auto"/>
        <w:ind w:left="700" w:right="6700"/>
      </w:pPr>
    </w:p>
    <w:p w14:paraId="2A010049" w14:textId="0374B562" w:rsidR="00E96F81" w:rsidRDefault="00E96F81">
      <w:pPr>
        <w:pStyle w:val="80"/>
        <w:shd w:val="clear" w:color="auto" w:fill="auto"/>
        <w:ind w:left="700" w:right="6700"/>
      </w:pPr>
    </w:p>
    <w:p w14:paraId="4784ADE8" w14:textId="77777777" w:rsidR="000D0058" w:rsidRDefault="000D0058">
      <w:pPr>
        <w:pStyle w:val="80"/>
        <w:shd w:val="clear" w:color="auto" w:fill="auto"/>
        <w:ind w:left="700" w:right="6700"/>
      </w:pPr>
    </w:p>
    <w:p w14:paraId="2CC081E7" w14:textId="77777777" w:rsidR="00804E62" w:rsidRDefault="00804E62">
      <w:pPr>
        <w:pStyle w:val="80"/>
        <w:shd w:val="clear" w:color="auto" w:fill="auto"/>
        <w:ind w:left="700" w:right="6700"/>
      </w:pPr>
    </w:p>
    <w:p w14:paraId="49EB381F" w14:textId="3D7EA5F8" w:rsidR="008E0141" w:rsidRDefault="004D321E" w:rsidP="000D0058">
      <w:pPr>
        <w:pStyle w:val="80"/>
        <w:shd w:val="clear" w:color="auto" w:fill="auto"/>
        <w:ind w:right="4110"/>
        <w:rPr>
          <w:sz w:val="28"/>
          <w:szCs w:val="28"/>
        </w:rPr>
      </w:pPr>
      <w:r>
        <w:rPr>
          <w:sz w:val="28"/>
          <w:szCs w:val="28"/>
        </w:rPr>
        <w:t>Об утверждении Порядка определения объема и услови</w:t>
      </w:r>
      <w:r w:rsidR="00B33413">
        <w:rPr>
          <w:sz w:val="28"/>
          <w:szCs w:val="28"/>
        </w:rPr>
        <w:t>й</w:t>
      </w:r>
      <w:r>
        <w:rPr>
          <w:sz w:val="28"/>
          <w:szCs w:val="28"/>
        </w:rPr>
        <w:t xml:space="preserve"> предоставления из бюджета муниципального района Мелеузовский район Республики Башкортостан бюджетным и автономным учреждениям муниципального района Мелеузовский район Республики Башкортостан </w:t>
      </w:r>
      <w:r w:rsidR="000D0058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>на иные цели</w:t>
      </w:r>
    </w:p>
    <w:p w14:paraId="575EF20B" w14:textId="77777777" w:rsidR="00924098" w:rsidRPr="00804E62" w:rsidRDefault="00924098" w:rsidP="000D0058">
      <w:pPr>
        <w:pStyle w:val="80"/>
        <w:shd w:val="clear" w:color="auto" w:fill="auto"/>
        <w:ind w:right="4110"/>
        <w:rPr>
          <w:sz w:val="28"/>
          <w:szCs w:val="28"/>
        </w:rPr>
      </w:pPr>
    </w:p>
    <w:p w14:paraId="3AF5E397" w14:textId="77777777" w:rsidR="00804E62" w:rsidRPr="00804E62" w:rsidRDefault="00804E62" w:rsidP="00804E62">
      <w:pPr>
        <w:pStyle w:val="80"/>
        <w:shd w:val="clear" w:color="auto" w:fill="auto"/>
        <w:ind w:right="5391"/>
        <w:rPr>
          <w:sz w:val="28"/>
          <w:szCs w:val="28"/>
        </w:rPr>
      </w:pPr>
    </w:p>
    <w:p w14:paraId="601EAF58" w14:textId="7CDD1529" w:rsidR="00804E62" w:rsidRDefault="00375E87" w:rsidP="00003931">
      <w:pPr>
        <w:pStyle w:val="20"/>
        <w:shd w:val="clear" w:color="auto" w:fill="auto"/>
        <w:spacing w:before="0" w:line="240" w:lineRule="auto"/>
        <w:ind w:firstLine="567"/>
        <w:jc w:val="both"/>
      </w:pPr>
      <w:r>
        <w:t xml:space="preserve">В соответствии со статьей 78.1 Бюджетного кодекса Российской Федерации </w:t>
      </w:r>
      <w:r w:rsidR="004D321E">
        <w:t>и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 порядок определения объема и условия предоставления бюджетным и автономным учреждениям субсидий на иные цели»</w:t>
      </w:r>
    </w:p>
    <w:p w14:paraId="4881C533" w14:textId="77777777" w:rsidR="004D321E" w:rsidRDefault="004D321E" w:rsidP="004D321E">
      <w:pPr>
        <w:pStyle w:val="20"/>
        <w:shd w:val="clear" w:color="auto" w:fill="auto"/>
        <w:spacing w:before="0" w:line="240" w:lineRule="auto"/>
        <w:ind w:firstLine="691"/>
        <w:jc w:val="both"/>
      </w:pPr>
    </w:p>
    <w:p w14:paraId="5FD4E124" w14:textId="1439A713" w:rsidR="008E0141" w:rsidRDefault="00375E87" w:rsidP="004D321E">
      <w:pPr>
        <w:pStyle w:val="20"/>
        <w:shd w:val="clear" w:color="auto" w:fill="auto"/>
        <w:spacing w:before="0" w:line="240" w:lineRule="auto"/>
        <w:jc w:val="both"/>
      </w:pPr>
      <w:r>
        <w:t>ПОСТАНОВЛЯЮ:</w:t>
      </w:r>
    </w:p>
    <w:p w14:paraId="4E8E4595" w14:textId="77777777" w:rsidR="00804E62" w:rsidRDefault="00804E62" w:rsidP="00804E62">
      <w:pPr>
        <w:pStyle w:val="20"/>
        <w:shd w:val="clear" w:color="auto" w:fill="auto"/>
        <w:spacing w:before="0" w:line="240" w:lineRule="auto"/>
        <w:ind w:firstLine="691"/>
      </w:pPr>
    </w:p>
    <w:p w14:paraId="39979202" w14:textId="488F36DF" w:rsidR="000D0058" w:rsidRDefault="00003931" w:rsidP="00003931">
      <w:pPr>
        <w:pStyle w:val="20"/>
        <w:shd w:val="clear" w:color="auto" w:fill="auto"/>
        <w:spacing w:before="0" w:line="240" w:lineRule="auto"/>
        <w:ind w:firstLine="567"/>
        <w:jc w:val="both"/>
      </w:pPr>
      <w:r>
        <w:t xml:space="preserve">1. </w:t>
      </w:r>
      <w:r w:rsidR="004D321E">
        <w:t xml:space="preserve">Утвердить </w:t>
      </w:r>
      <w:r w:rsidR="000D0058">
        <w:t>прилагаемый Порядок определения объема и услови</w:t>
      </w:r>
      <w:r w:rsidR="000268E9">
        <w:t>й</w:t>
      </w:r>
      <w:r w:rsidR="000D0058">
        <w:t xml:space="preserve"> предоставления из бюджета муниципального района Мелеузовский район Республики Башкортостан бюджетным и автономным учреждениям муниципального района Мелеузовский район Республики Башкортостан субсидий на иные цели</w:t>
      </w:r>
      <w:r w:rsidR="00D73CB6">
        <w:t xml:space="preserve"> (далее - Порядок)</w:t>
      </w:r>
      <w:r w:rsidR="000D0058">
        <w:t>.</w:t>
      </w:r>
    </w:p>
    <w:p w14:paraId="28859CA5" w14:textId="42C84564" w:rsidR="000D0058" w:rsidRDefault="00003931" w:rsidP="00003931">
      <w:pPr>
        <w:pStyle w:val="20"/>
        <w:shd w:val="clear" w:color="auto" w:fill="auto"/>
        <w:spacing w:before="0" w:line="240" w:lineRule="auto"/>
        <w:ind w:firstLine="567"/>
        <w:jc w:val="both"/>
      </w:pPr>
      <w:r>
        <w:t xml:space="preserve">2. </w:t>
      </w:r>
      <w:r w:rsidR="000D0058">
        <w:t xml:space="preserve">Установить, что настоящий Порядок вступает в силу с 1 января 2021 года. </w:t>
      </w:r>
    </w:p>
    <w:p w14:paraId="7736949E" w14:textId="211A8510" w:rsidR="00BB3206" w:rsidRDefault="00003931" w:rsidP="00003931">
      <w:pPr>
        <w:pStyle w:val="20"/>
        <w:shd w:val="clear" w:color="auto" w:fill="auto"/>
        <w:spacing w:before="0" w:line="240" w:lineRule="auto"/>
        <w:ind w:firstLine="567"/>
        <w:jc w:val="both"/>
      </w:pPr>
      <w:r>
        <w:t xml:space="preserve">3. </w:t>
      </w:r>
      <w:r w:rsidR="00BB3206">
        <w:t>Признать утратившим</w:t>
      </w:r>
      <w:r w:rsidR="00E02504">
        <w:t>и</w:t>
      </w:r>
      <w:r w:rsidR="00BB3206">
        <w:t xml:space="preserve"> силу с 1 января 2021 года:</w:t>
      </w:r>
    </w:p>
    <w:p w14:paraId="26183DF1" w14:textId="0FB857C6" w:rsidR="00BB3206" w:rsidRDefault="00BB3206" w:rsidP="00003931">
      <w:pPr>
        <w:pStyle w:val="20"/>
        <w:shd w:val="clear" w:color="auto" w:fill="auto"/>
        <w:spacing w:before="0" w:line="240" w:lineRule="auto"/>
        <w:ind w:firstLine="567"/>
        <w:jc w:val="both"/>
      </w:pPr>
      <w:r>
        <w:t xml:space="preserve">- постановление главы Администрации муниципального района Мелеузовский район Республики Башкортостан от 9 апреля 2018 года № 534 «Об утверждении </w:t>
      </w:r>
      <w:r w:rsidR="00375E87">
        <w:t>Поряд</w:t>
      </w:r>
      <w:r>
        <w:t>ка</w:t>
      </w:r>
      <w:r w:rsidR="00375E87">
        <w:t xml:space="preserve"> предоставления из бюджета муниципального района Мелеузовский район Республики Башкортостан муниципальным бюджетным и автономным учреждениям субсидий на иные цели</w:t>
      </w:r>
      <w:r>
        <w:t>»;</w:t>
      </w:r>
    </w:p>
    <w:p w14:paraId="1B9AB536" w14:textId="1D993D73" w:rsidR="00D10625" w:rsidRDefault="00D10625" w:rsidP="00D10625">
      <w:pPr>
        <w:pStyle w:val="20"/>
        <w:shd w:val="clear" w:color="auto" w:fill="auto"/>
        <w:spacing w:before="0" w:line="240" w:lineRule="auto"/>
        <w:ind w:firstLine="567"/>
        <w:jc w:val="both"/>
      </w:pPr>
      <w:r>
        <w:t xml:space="preserve">- постановление главы Администрации муниципального района Мелеузовский район Республики Башкортостан от 28 октября 2019 года № 1770 «О внесении изменений в Порядок предоставления из бюджета муниципального района Мелеузовский район Республики Башкортостан муниципальным бюджетным и автономным учреждениям субсидий на иные цели, утвержденный </w:t>
      </w:r>
      <w:r w:rsidRPr="00D10625">
        <w:t xml:space="preserve"> </w:t>
      </w:r>
      <w:r>
        <w:t>постановлением главы Администрации муниципального района Мелеузовский район Республики Башкортостан от 9 апреля 2018 года № 534»;</w:t>
      </w:r>
    </w:p>
    <w:p w14:paraId="04CE00CB" w14:textId="5F274E33" w:rsidR="008E0141" w:rsidRDefault="0033600F" w:rsidP="00003931">
      <w:pPr>
        <w:pStyle w:val="20"/>
        <w:shd w:val="clear" w:color="auto" w:fill="auto"/>
        <w:spacing w:before="0" w:line="240" w:lineRule="auto"/>
        <w:ind w:firstLine="567"/>
        <w:jc w:val="both"/>
      </w:pPr>
      <w:r>
        <w:t xml:space="preserve">- постановление главы Администрации муниципального района </w:t>
      </w:r>
      <w:r>
        <w:lastRenderedPageBreak/>
        <w:t xml:space="preserve">Мелеузовский район Республики Башкортостан от </w:t>
      </w:r>
      <w:r w:rsidR="00195133">
        <w:t>25 февраля</w:t>
      </w:r>
      <w:r>
        <w:t xml:space="preserve"> 20</w:t>
      </w:r>
      <w:r w:rsidR="00195133">
        <w:t>20</w:t>
      </w:r>
      <w:r>
        <w:t xml:space="preserve"> года № </w:t>
      </w:r>
      <w:r w:rsidR="00195133">
        <w:t>250</w:t>
      </w:r>
      <w:r>
        <w:t xml:space="preserve"> «О</w:t>
      </w:r>
      <w:r w:rsidR="00195133">
        <w:t xml:space="preserve"> внесении изменений в</w:t>
      </w:r>
      <w:r w:rsidR="00195133" w:rsidRPr="00195133">
        <w:t xml:space="preserve"> </w:t>
      </w:r>
      <w:r w:rsidR="00195133">
        <w:t>постановление главы Администрации муниципального района Мелеузовский район Республики Башкортостан от 09.04.2018 г. № 534</w:t>
      </w:r>
      <w:r>
        <w:t>»</w:t>
      </w:r>
      <w:r w:rsidR="00D10625">
        <w:t>.</w:t>
      </w:r>
    </w:p>
    <w:p w14:paraId="40300EA6" w14:textId="0CF9F710" w:rsidR="00804E62" w:rsidRDefault="00003931" w:rsidP="00003931">
      <w:pPr>
        <w:pStyle w:val="20"/>
        <w:shd w:val="clear" w:color="auto" w:fill="auto"/>
        <w:tabs>
          <w:tab w:val="left" w:pos="1730"/>
        </w:tabs>
        <w:spacing w:before="0" w:line="307" w:lineRule="exact"/>
        <w:ind w:firstLine="567"/>
        <w:jc w:val="both"/>
      </w:pPr>
      <w:r>
        <w:t xml:space="preserve">4. </w:t>
      </w:r>
      <w:r w:rsidR="00375E87">
        <w:t xml:space="preserve">Контроль за исполнением настоящего Постановления возложить на заместителя главы Администрации — начальника финансового управления </w:t>
      </w:r>
      <w:r w:rsidR="00804E62">
        <w:t xml:space="preserve">               Г.Н. </w:t>
      </w:r>
      <w:r w:rsidR="00375E87">
        <w:t>Гончаренко.</w:t>
      </w:r>
    </w:p>
    <w:p w14:paraId="63D5A8B7" w14:textId="20AA2818" w:rsidR="00804E62" w:rsidRDefault="00804E62" w:rsidP="00804E62">
      <w:pPr>
        <w:pStyle w:val="20"/>
        <w:shd w:val="clear" w:color="auto" w:fill="auto"/>
        <w:tabs>
          <w:tab w:val="left" w:pos="1730"/>
        </w:tabs>
        <w:spacing w:before="0" w:line="307" w:lineRule="exact"/>
        <w:jc w:val="both"/>
      </w:pPr>
    </w:p>
    <w:p w14:paraId="3AD0F431" w14:textId="7D34BC9C" w:rsidR="000D0058" w:rsidRDefault="000D0058" w:rsidP="00804E62">
      <w:pPr>
        <w:pStyle w:val="20"/>
        <w:shd w:val="clear" w:color="auto" w:fill="auto"/>
        <w:tabs>
          <w:tab w:val="left" w:pos="1730"/>
        </w:tabs>
        <w:spacing w:before="0" w:line="307" w:lineRule="exact"/>
        <w:jc w:val="both"/>
      </w:pPr>
    </w:p>
    <w:p w14:paraId="6B34B171" w14:textId="77777777" w:rsidR="000D0058" w:rsidRDefault="000D0058" w:rsidP="00804E62">
      <w:pPr>
        <w:pStyle w:val="20"/>
        <w:shd w:val="clear" w:color="auto" w:fill="auto"/>
        <w:tabs>
          <w:tab w:val="left" w:pos="1730"/>
        </w:tabs>
        <w:spacing w:before="0" w:line="307" w:lineRule="exact"/>
        <w:jc w:val="both"/>
      </w:pPr>
    </w:p>
    <w:p w14:paraId="411AB906" w14:textId="77777777" w:rsidR="00804E62" w:rsidRPr="00804E62" w:rsidRDefault="00804E62" w:rsidP="00804E62">
      <w:pPr>
        <w:widowControl/>
        <w:tabs>
          <w:tab w:val="left" w:pos="66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4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</w:t>
      </w:r>
      <w:r w:rsidRPr="00804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Р.Н. Шамсутдинов  </w:t>
      </w:r>
    </w:p>
    <w:p w14:paraId="667D4CF8" w14:textId="77777777" w:rsidR="000D0058" w:rsidRPr="00804E62" w:rsidRDefault="000D0058" w:rsidP="00804E62">
      <w:pPr>
        <w:widowControl/>
        <w:tabs>
          <w:tab w:val="left" w:pos="66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B608AEA" w14:textId="14322396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8BE3EB" w14:textId="2BB39194" w:rsidR="00463B67" w:rsidRDefault="00463B67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2E4A120" w14:textId="3806119B" w:rsidR="00463B67" w:rsidRDefault="00463B67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DE3E00" w14:textId="77FD65E8" w:rsidR="00463B67" w:rsidRDefault="00463B67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F3B624D" w14:textId="343708E7" w:rsidR="00463B67" w:rsidRDefault="00463B67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5D5318" w14:textId="1D499D02" w:rsidR="00463B67" w:rsidRDefault="00463B67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190EAC" w14:textId="5854B81F" w:rsidR="00463B67" w:rsidRDefault="00463B67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285CB8" w14:textId="3879E86B" w:rsidR="00463B67" w:rsidRDefault="00463B67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7D62817" w14:textId="2DCCBE51" w:rsidR="00463B67" w:rsidRDefault="00463B67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2ADF99A" w14:textId="074D4A10" w:rsidR="00463B67" w:rsidRDefault="00463B67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B1EF55F" w14:textId="2DB801C6" w:rsidR="00463B67" w:rsidRDefault="00463B67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28CE9E" w14:textId="77777777" w:rsidR="00463B67" w:rsidRDefault="00463B67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F22DEFE" w14:textId="07D18DDE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D3C3E17" w14:textId="5B26B3EC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D14E15" w14:textId="56AD644D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4EDD4BC" w14:textId="43070651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F8A18FB" w14:textId="6FED40EE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BE0CC17" w14:textId="7A028244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D4C6AE8" w14:textId="07AE1808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DCA4E7" w14:textId="77AEFC05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F073E4F" w14:textId="23EE2528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143BD0" w14:textId="5D474A97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056D42" w14:textId="523D44C2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83A0C5" w14:textId="3BBB5452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C9EB4D1" w14:textId="0F8B8667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AFD40A" w14:textId="52666D6E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810115" w14:textId="76136096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06D5227" w14:textId="5CF57F27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11BE4F7" w14:textId="362BC3DA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056028" w14:textId="5660370A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42C669B" w14:textId="77777777" w:rsidR="00A242D0" w:rsidRDefault="00A242D0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D434ED" w14:textId="6AFF4AED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EEA5657" w14:textId="0B0D020C" w:rsidR="000D0058" w:rsidRDefault="000D0058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D144261" w14:textId="5D4349AB" w:rsidR="00BB3206" w:rsidRDefault="00BB3206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6977FC" w14:textId="0B256503" w:rsidR="00804E62" w:rsidRDefault="00804E62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A0CD27" w14:textId="17EB1954" w:rsidR="00F71A81" w:rsidRDefault="00F71A81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DC15ECD" w14:textId="224E0DEE" w:rsidR="00804E62" w:rsidRPr="00804E62" w:rsidRDefault="00804E62" w:rsidP="00804E62">
      <w:pPr>
        <w:widowControl/>
        <w:tabs>
          <w:tab w:val="left" w:pos="666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04E6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Исп.: </w:t>
      </w:r>
      <w:r w:rsidR="004D321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И.Р. Михайлова</w:t>
      </w:r>
    </w:p>
    <w:p w14:paraId="39C1BA48" w14:textId="062409D8" w:rsidR="008E0141" w:rsidRDefault="00804E62" w:rsidP="004D321E">
      <w:pPr>
        <w:widowControl/>
        <w:jc w:val="both"/>
      </w:pPr>
      <w:r w:rsidRPr="00804E6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</w:t>
      </w:r>
      <w:r w:rsidR="004D321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3-19-30</w:t>
      </w:r>
      <w:r w:rsidRPr="00804E6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</w:t>
      </w:r>
      <w:r w:rsidR="00375E87">
        <w:br w:type="page"/>
      </w:r>
    </w:p>
    <w:p w14:paraId="7C9A6543" w14:textId="67919078" w:rsidR="00804E62" w:rsidRDefault="00A242D0" w:rsidP="000D0058">
      <w:pPr>
        <w:pStyle w:val="20"/>
        <w:shd w:val="clear" w:color="auto" w:fill="auto"/>
        <w:spacing w:before="0" w:line="240" w:lineRule="auto"/>
        <w:ind w:left="4536"/>
      </w:pPr>
      <w:r>
        <w:lastRenderedPageBreak/>
        <w:t xml:space="preserve">      </w:t>
      </w:r>
      <w:r w:rsidR="00375E87">
        <w:t xml:space="preserve">УТВЕРЖДЕН </w:t>
      </w:r>
    </w:p>
    <w:p w14:paraId="00C50192" w14:textId="3128FB65" w:rsidR="008A0C34" w:rsidRDefault="00A242D0" w:rsidP="000D0058">
      <w:pPr>
        <w:pStyle w:val="20"/>
        <w:shd w:val="clear" w:color="auto" w:fill="auto"/>
        <w:spacing w:before="0" w:line="240" w:lineRule="auto"/>
        <w:ind w:left="4536"/>
      </w:pPr>
      <w:r>
        <w:t xml:space="preserve">      </w:t>
      </w:r>
      <w:r w:rsidR="00375E87">
        <w:t>постановлением главы Администрации</w:t>
      </w:r>
    </w:p>
    <w:p w14:paraId="3E4F117E" w14:textId="56E65931" w:rsidR="008A0C34" w:rsidRDefault="00A242D0" w:rsidP="000D0058">
      <w:pPr>
        <w:pStyle w:val="20"/>
        <w:shd w:val="clear" w:color="auto" w:fill="auto"/>
        <w:spacing w:before="0" w:line="240" w:lineRule="auto"/>
        <w:ind w:left="4536"/>
      </w:pPr>
      <w:r>
        <w:t xml:space="preserve">      </w:t>
      </w:r>
      <w:r w:rsidR="00375E87">
        <w:t xml:space="preserve">муниципального района Мелеузовский </w:t>
      </w:r>
    </w:p>
    <w:p w14:paraId="58141C85" w14:textId="6662E1EC" w:rsidR="008E0141" w:rsidRDefault="00A242D0" w:rsidP="000D0058">
      <w:pPr>
        <w:pStyle w:val="20"/>
        <w:shd w:val="clear" w:color="auto" w:fill="auto"/>
        <w:spacing w:before="0" w:line="240" w:lineRule="auto"/>
        <w:ind w:left="4536"/>
      </w:pPr>
      <w:r>
        <w:t xml:space="preserve">      </w:t>
      </w:r>
      <w:r w:rsidR="00375E87">
        <w:t xml:space="preserve">район Республики Башкортостан </w:t>
      </w:r>
    </w:p>
    <w:p w14:paraId="4F117F26" w14:textId="54798B23" w:rsidR="008A0C34" w:rsidRDefault="00A242D0" w:rsidP="000D0058">
      <w:pPr>
        <w:pStyle w:val="20"/>
        <w:shd w:val="clear" w:color="auto" w:fill="auto"/>
        <w:spacing w:before="0" w:line="240" w:lineRule="auto"/>
        <w:ind w:left="4536"/>
      </w:pPr>
      <w:r>
        <w:t xml:space="preserve">      </w:t>
      </w:r>
      <w:r w:rsidR="008A0C34">
        <w:t xml:space="preserve">от </w:t>
      </w:r>
      <w:r w:rsidR="00463B67">
        <w:t>23.12.</w:t>
      </w:r>
      <w:r w:rsidR="00EB1B70">
        <w:t>2020 года</w:t>
      </w:r>
      <w:r w:rsidR="00463B67">
        <w:t xml:space="preserve"> № 1793</w:t>
      </w:r>
      <w:bookmarkStart w:id="0" w:name="_GoBack"/>
      <w:bookmarkEnd w:id="0"/>
    </w:p>
    <w:p w14:paraId="4F7F9DAE" w14:textId="0D73BADD" w:rsidR="00804E62" w:rsidRDefault="00804E62" w:rsidP="000D0058">
      <w:pPr>
        <w:pStyle w:val="20"/>
        <w:shd w:val="clear" w:color="auto" w:fill="auto"/>
        <w:tabs>
          <w:tab w:val="left" w:pos="5670"/>
        </w:tabs>
        <w:spacing w:before="0" w:line="240" w:lineRule="auto"/>
      </w:pPr>
    </w:p>
    <w:p w14:paraId="2BD459DF" w14:textId="0C889296" w:rsidR="00EB1B70" w:rsidRDefault="00EB1B70" w:rsidP="00804E62">
      <w:pPr>
        <w:pStyle w:val="20"/>
        <w:shd w:val="clear" w:color="auto" w:fill="auto"/>
        <w:spacing w:before="0" w:line="240" w:lineRule="auto"/>
      </w:pPr>
    </w:p>
    <w:p w14:paraId="29FDD229" w14:textId="77777777" w:rsidR="00BB3206" w:rsidRDefault="00375E87" w:rsidP="00BB3206">
      <w:pPr>
        <w:pStyle w:val="90"/>
        <w:shd w:val="clear" w:color="auto" w:fill="auto"/>
        <w:spacing w:before="0" w:line="240" w:lineRule="auto"/>
        <w:jc w:val="center"/>
      </w:pPr>
      <w:r>
        <w:t>Порядок</w:t>
      </w:r>
      <w:r w:rsidR="000D0058">
        <w:t xml:space="preserve"> </w:t>
      </w:r>
    </w:p>
    <w:p w14:paraId="14744BE8" w14:textId="2EBA78F8" w:rsidR="00521D7A" w:rsidRDefault="000D0058" w:rsidP="00BB3206">
      <w:pPr>
        <w:pStyle w:val="90"/>
        <w:shd w:val="clear" w:color="auto" w:fill="auto"/>
        <w:spacing w:before="0" w:line="240" w:lineRule="auto"/>
        <w:jc w:val="center"/>
      </w:pPr>
      <w:r>
        <w:t>определения объема и услови</w:t>
      </w:r>
      <w:r w:rsidR="000268E9">
        <w:t>й</w:t>
      </w:r>
      <w:r>
        <w:t xml:space="preserve"> предоставления</w:t>
      </w:r>
      <w:r w:rsidR="00BB3206" w:rsidRPr="00BB3206">
        <w:t xml:space="preserve"> </w:t>
      </w:r>
      <w:r w:rsidR="00BB3206">
        <w:t xml:space="preserve">субсидий на иные цели </w:t>
      </w:r>
      <w:r w:rsidR="00375E87">
        <w:t xml:space="preserve">из бюджета муниципального района Мелеузовский район Республики Башкортостан муниципальным бюджетным и автономным учреждениям </w:t>
      </w:r>
      <w:r>
        <w:t xml:space="preserve">муниципального района Мелеузовский район Республики Башкортостан </w:t>
      </w:r>
    </w:p>
    <w:p w14:paraId="1370F949" w14:textId="70182030" w:rsidR="00BB3206" w:rsidRDefault="00BB3206" w:rsidP="00BB3206">
      <w:pPr>
        <w:pStyle w:val="90"/>
        <w:shd w:val="clear" w:color="auto" w:fill="auto"/>
        <w:spacing w:before="0" w:line="240" w:lineRule="auto"/>
        <w:jc w:val="center"/>
      </w:pPr>
    </w:p>
    <w:p w14:paraId="6897B3E4" w14:textId="77777777" w:rsidR="00BB3206" w:rsidRDefault="00BB3206" w:rsidP="00BB3206">
      <w:pPr>
        <w:pStyle w:val="90"/>
        <w:shd w:val="clear" w:color="auto" w:fill="auto"/>
        <w:spacing w:before="0" w:line="240" w:lineRule="auto"/>
        <w:jc w:val="center"/>
      </w:pPr>
    </w:p>
    <w:p w14:paraId="2610239C" w14:textId="36E64457" w:rsidR="00521D7A" w:rsidRDefault="00521D7A" w:rsidP="00521D7A">
      <w:pPr>
        <w:pStyle w:val="20"/>
        <w:shd w:val="clear" w:color="auto" w:fill="auto"/>
        <w:tabs>
          <w:tab w:val="left" w:pos="1616"/>
        </w:tabs>
        <w:spacing w:before="0" w:line="319" w:lineRule="exact"/>
        <w:jc w:val="center"/>
      </w:pPr>
      <w:r>
        <w:t>1. Общие положения</w:t>
      </w:r>
    </w:p>
    <w:p w14:paraId="12DE581B" w14:textId="77777777" w:rsidR="00521D7A" w:rsidRDefault="00521D7A" w:rsidP="00521D7A">
      <w:pPr>
        <w:pStyle w:val="20"/>
        <w:shd w:val="clear" w:color="auto" w:fill="auto"/>
        <w:tabs>
          <w:tab w:val="left" w:pos="1616"/>
        </w:tabs>
        <w:spacing w:before="0" w:line="319" w:lineRule="exact"/>
        <w:jc w:val="center"/>
      </w:pPr>
    </w:p>
    <w:p w14:paraId="6C93FCA3" w14:textId="05D5AF79" w:rsidR="008E0141" w:rsidRDefault="00521D7A" w:rsidP="00521D7A">
      <w:pPr>
        <w:pStyle w:val="20"/>
        <w:shd w:val="clear" w:color="auto" w:fill="auto"/>
        <w:spacing w:before="0" w:line="319" w:lineRule="exact"/>
        <w:jc w:val="both"/>
      </w:pPr>
      <w:r>
        <w:tab/>
      </w:r>
      <w:r w:rsidR="00EB1B70">
        <w:t>1.</w:t>
      </w:r>
      <w:r w:rsidR="00D52AEE">
        <w:t xml:space="preserve">1. </w:t>
      </w:r>
      <w:r w:rsidR="00EB1B70">
        <w:t xml:space="preserve"> </w:t>
      </w:r>
      <w:r w:rsidR="00375E87">
        <w:t>Настоящий Порядок устанавливает правила</w:t>
      </w:r>
      <w:r w:rsidR="001929C2">
        <w:t xml:space="preserve"> определения объема и условия </w:t>
      </w:r>
      <w:r w:rsidR="00375E87">
        <w:t>предоставления из бюджета муниципального района Мелеузовский район Республики Башкортостан муниципальным бюджетным и автономным учреждениям муниципального района Мелеузовский район Республики Башкортостан (далее - учреждения) субсидий на иные цели, не связанные с финансовым обеспечением выполнения муниципального задания на оказание муниципальных услуг (выполнение работ) (далее - целевая субсидия).</w:t>
      </w:r>
    </w:p>
    <w:p w14:paraId="1F3D045C" w14:textId="7B598CD3" w:rsidR="00521D7A" w:rsidRDefault="00D52AEE" w:rsidP="00D73CB6">
      <w:pPr>
        <w:pStyle w:val="20"/>
        <w:shd w:val="clear" w:color="auto" w:fill="auto"/>
        <w:spacing w:before="0" w:line="319" w:lineRule="exact"/>
        <w:ind w:firstLine="709"/>
        <w:jc w:val="both"/>
      </w:pPr>
      <w:r>
        <w:t xml:space="preserve">1.2. </w:t>
      </w:r>
      <w:r w:rsidR="00521D7A">
        <w:t>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</w:t>
      </w:r>
      <w:r w:rsidR="00D73CB6">
        <w:t>ние работ</w:t>
      </w:r>
      <w:r w:rsidR="00521D7A">
        <w:t>)</w:t>
      </w:r>
      <w:r w:rsidR="00D73CB6">
        <w:t>, в том числе на:</w:t>
      </w:r>
    </w:p>
    <w:p w14:paraId="19EACC9B" w14:textId="77777777" w:rsidR="00D73CB6" w:rsidRDefault="00D73CB6" w:rsidP="00D73CB6">
      <w:pPr>
        <w:pStyle w:val="20"/>
        <w:shd w:val="clear" w:color="auto" w:fill="auto"/>
        <w:spacing w:before="0" w:line="319" w:lineRule="exact"/>
        <w:jc w:val="both"/>
      </w:pPr>
      <w:r>
        <w:t xml:space="preserve">         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капитальному ремонту имущества, проведению технического надзора за выполнением работ по капитальному ремонту, проведению текущего ремонта, направленного на поддержание в исправном состоянии зданий, помещений, инженерных коммуникаций и другого имущества, не включаемых в нормативные затраты, связанные с выполнением муниципального задания;</w:t>
      </w:r>
    </w:p>
    <w:p w14:paraId="5FB81ADE" w14:textId="77777777" w:rsidR="00D73CB6" w:rsidRDefault="00D73CB6" w:rsidP="00D73CB6">
      <w:pPr>
        <w:pStyle w:val="20"/>
        <w:shd w:val="clear" w:color="auto" w:fill="auto"/>
        <w:spacing w:before="0" w:line="319" w:lineRule="exact"/>
        <w:jc w:val="both"/>
      </w:pPr>
      <w:r>
        <w:t xml:space="preserve">         приобретение основных средств, в том числе приобретенных посредством финансовой аренды (лизинга), не включаемых в нормативные затраты, связанные с выполнением муниципального задания, приобретение программного обеспечения; </w:t>
      </w:r>
    </w:p>
    <w:p w14:paraId="34EB9835" w14:textId="77777777" w:rsidR="00D73CB6" w:rsidRDefault="00D73CB6" w:rsidP="00D73CB6">
      <w:pPr>
        <w:pStyle w:val="20"/>
        <w:shd w:val="clear" w:color="auto" w:fill="auto"/>
        <w:spacing w:before="0" w:line="319" w:lineRule="exact"/>
        <w:jc w:val="both"/>
      </w:pPr>
      <w:r>
        <w:t xml:space="preserve">         проведение мероприятий по ликвидации чрезвычайной ситуации; </w:t>
      </w:r>
    </w:p>
    <w:p w14:paraId="4D3AEFC3" w14:textId="77777777" w:rsidR="00D73CB6" w:rsidRDefault="00D73CB6" w:rsidP="00D73CB6">
      <w:pPr>
        <w:pStyle w:val="20"/>
        <w:shd w:val="clear" w:color="auto" w:fill="auto"/>
        <w:spacing w:before="0" w:line="319" w:lineRule="exact"/>
        <w:jc w:val="both"/>
      </w:pPr>
      <w:r>
        <w:t xml:space="preserve">         погашение обоснованной кредиторской задолженности;</w:t>
      </w:r>
    </w:p>
    <w:p w14:paraId="690CE2C1" w14:textId="77777777" w:rsidR="00D73CB6" w:rsidRDefault="00D73CB6" w:rsidP="00D73CB6">
      <w:pPr>
        <w:pStyle w:val="20"/>
        <w:shd w:val="clear" w:color="auto" w:fill="auto"/>
        <w:spacing w:before="0" w:line="319" w:lineRule="exact"/>
        <w:jc w:val="both"/>
      </w:pPr>
      <w:r>
        <w:t xml:space="preserve">         комплектование книжных фондов библиотек, не включаемых в нормативные затраты, связанные с выполнением муниципального задания;</w:t>
      </w:r>
    </w:p>
    <w:p w14:paraId="2E63FAEE" w14:textId="77777777" w:rsidR="00D73CB6" w:rsidRDefault="00D73CB6" w:rsidP="00D73CB6">
      <w:pPr>
        <w:pStyle w:val="20"/>
        <w:shd w:val="clear" w:color="auto" w:fill="auto"/>
        <w:spacing w:before="0" w:line="319" w:lineRule="exact"/>
        <w:jc w:val="both"/>
      </w:pPr>
      <w:r>
        <w:t xml:space="preserve">         обеспечение отдыха, оздоровления и занятости детей, подростков и молодежи, организацию и обеспечение отдыха и оздоровления детей (за исключением организации отдыха детей в каникулярное время);</w:t>
      </w:r>
    </w:p>
    <w:p w14:paraId="4C9E36C1" w14:textId="77777777" w:rsidR="00D73CB6" w:rsidRDefault="00D73CB6" w:rsidP="00D73CB6">
      <w:pPr>
        <w:pStyle w:val="20"/>
        <w:shd w:val="clear" w:color="auto" w:fill="auto"/>
        <w:spacing w:before="0" w:line="319" w:lineRule="exact"/>
        <w:jc w:val="both"/>
      </w:pPr>
      <w:r>
        <w:t xml:space="preserve">        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</w:r>
      <w:r>
        <w:lastRenderedPageBreak/>
        <w:t>образовательную деятельность;</w:t>
      </w:r>
    </w:p>
    <w:p w14:paraId="6CA77017" w14:textId="77777777" w:rsidR="00D73CB6" w:rsidRDefault="00D73CB6" w:rsidP="00D73CB6">
      <w:pPr>
        <w:pStyle w:val="100"/>
        <w:shd w:val="clear" w:color="auto" w:fill="auto"/>
        <w:ind w:firstLine="0"/>
      </w:pPr>
      <w:r>
        <w:t xml:space="preserve">        предоставление мер социальной поддержки учащимся муниципальных общеобразовательных учреждений из многодетных семей по обеспечению школьной формой, либо заменяющим ее комплектом детской одежды для посещения школьных занятий, и обеспечению бесплатным питанием;</w:t>
      </w:r>
    </w:p>
    <w:p w14:paraId="6E84045C" w14:textId="77777777" w:rsidR="00D73CB6" w:rsidRDefault="00D73CB6" w:rsidP="00D73CB6">
      <w:pPr>
        <w:pStyle w:val="100"/>
        <w:shd w:val="clear" w:color="auto" w:fill="auto"/>
        <w:ind w:firstLine="0"/>
      </w:pPr>
      <w:r>
        <w:t xml:space="preserve">       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 </w:t>
      </w:r>
    </w:p>
    <w:p w14:paraId="59A82DBD" w14:textId="77777777" w:rsidR="00D73CB6" w:rsidRDefault="00D73CB6" w:rsidP="00D73CB6">
      <w:pPr>
        <w:pStyle w:val="100"/>
        <w:shd w:val="clear" w:color="auto" w:fill="auto"/>
        <w:ind w:firstLine="0"/>
      </w:pPr>
      <w:r>
        <w:t xml:space="preserve">        исполнение судебных актов;</w:t>
      </w:r>
    </w:p>
    <w:p w14:paraId="23EF904A" w14:textId="77777777" w:rsidR="00D73CB6" w:rsidRDefault="00D73CB6" w:rsidP="00D73CB6">
      <w:pPr>
        <w:pStyle w:val="100"/>
        <w:shd w:val="clear" w:color="auto" w:fill="auto"/>
        <w:ind w:firstLine="0"/>
      </w:pPr>
      <w:r>
        <w:t xml:space="preserve">        организацию и проведение мероприятий в сфере молодежной политики, культурно-массовых мероприятий, не включаемых в нормативные затраты, связанные с выполнением муниципального задания;</w:t>
      </w:r>
    </w:p>
    <w:p w14:paraId="387F3E8D" w14:textId="3671B69C" w:rsidR="00D73CB6" w:rsidRDefault="00D73CB6" w:rsidP="00003931">
      <w:pPr>
        <w:pStyle w:val="100"/>
        <w:shd w:val="clear" w:color="auto" w:fill="auto"/>
        <w:ind w:firstLine="567"/>
      </w:pPr>
      <w:r>
        <w:t>выплату грантов, поощрений, премий, установленных нормативными правовыми документами;</w:t>
      </w:r>
    </w:p>
    <w:p w14:paraId="048F6EA2" w14:textId="5C65FC54" w:rsidR="00D73CB6" w:rsidRDefault="00D73CB6" w:rsidP="00D73CB6">
      <w:pPr>
        <w:pStyle w:val="100"/>
        <w:shd w:val="clear" w:color="auto" w:fill="auto"/>
        <w:ind w:firstLine="0"/>
      </w:pPr>
      <w:r>
        <w:t xml:space="preserve">        услуги по разработке технических условий присоединения к сетям инженерно-технического обеспечения по муниципальным учреждениям;</w:t>
      </w:r>
    </w:p>
    <w:p w14:paraId="0D93F44D" w14:textId="77777777" w:rsidR="00D73CB6" w:rsidRDefault="00D73CB6" w:rsidP="00D73CB6">
      <w:pPr>
        <w:pStyle w:val="20"/>
        <w:shd w:val="clear" w:color="auto" w:fill="auto"/>
        <w:spacing w:before="0" w:line="322" w:lineRule="exact"/>
        <w:jc w:val="both"/>
      </w:pPr>
      <w:r>
        <w:t xml:space="preserve">        приобретение материальных запасов, не включаемых в нормативные затраты, связанные с выполнением муниципального задания;</w:t>
      </w:r>
    </w:p>
    <w:p w14:paraId="000FF156" w14:textId="2BCE8EAC" w:rsidR="00D73CB6" w:rsidRDefault="00D73CB6" w:rsidP="00D73CB6">
      <w:pPr>
        <w:pStyle w:val="20"/>
        <w:shd w:val="clear" w:color="auto" w:fill="auto"/>
        <w:tabs>
          <w:tab w:val="left" w:pos="6018"/>
        </w:tabs>
        <w:spacing w:before="0" w:line="322" w:lineRule="exact"/>
        <w:jc w:val="both"/>
      </w:pPr>
      <w:r>
        <w:t xml:space="preserve">        проведение мероприятий по формированию системы обеспечени</w:t>
      </w:r>
      <w:r w:rsidR="00D52AEE">
        <w:t>я</w:t>
      </w:r>
      <w:r>
        <w:t xml:space="preserve"> безопасности муниципальных учреждений, не включаемых в нормативные затраты, связанные с выполнением муниципального задания;</w:t>
      </w:r>
      <w:r>
        <w:tab/>
      </w:r>
    </w:p>
    <w:p w14:paraId="7EAA2F07" w14:textId="77777777" w:rsidR="00D73CB6" w:rsidRDefault="00D73CB6" w:rsidP="00D73CB6">
      <w:pPr>
        <w:pStyle w:val="20"/>
        <w:shd w:val="clear" w:color="auto" w:fill="auto"/>
        <w:spacing w:before="0" w:line="322" w:lineRule="exact"/>
        <w:jc w:val="both"/>
      </w:pPr>
      <w:r>
        <w:t xml:space="preserve">         возмещение расходов на питание в муниципальных общеобразовательных организациях учащихся с ограниченными возможностями здоровья;</w:t>
      </w:r>
    </w:p>
    <w:p w14:paraId="61DB27FD" w14:textId="77777777" w:rsidR="00D73CB6" w:rsidRDefault="00D73CB6" w:rsidP="00D73CB6">
      <w:pPr>
        <w:pStyle w:val="20"/>
        <w:shd w:val="clear" w:color="auto" w:fill="auto"/>
        <w:spacing w:before="0" w:line="322" w:lineRule="exact"/>
        <w:jc w:val="both"/>
      </w:pPr>
      <w:r>
        <w:t xml:space="preserve">         финансирование расходов по проведению ликвидационных, реорганизационных мероприятий в муниципальных учреждениях;</w:t>
      </w:r>
    </w:p>
    <w:p w14:paraId="2F99F38C" w14:textId="77777777" w:rsidR="00D73CB6" w:rsidRDefault="00D73CB6" w:rsidP="00D73CB6">
      <w:pPr>
        <w:pStyle w:val="20"/>
        <w:shd w:val="clear" w:color="auto" w:fill="auto"/>
        <w:spacing w:before="0" w:line="322" w:lineRule="exact"/>
        <w:jc w:val="both"/>
      </w:pPr>
      <w:r>
        <w:t xml:space="preserve">        обустройство и художественное оформление площадок для проведения новогодних мероприятий;</w:t>
      </w:r>
    </w:p>
    <w:p w14:paraId="40210525" w14:textId="77777777" w:rsidR="00D73CB6" w:rsidRDefault="00D73CB6" w:rsidP="00D73CB6">
      <w:pPr>
        <w:pStyle w:val="20"/>
        <w:shd w:val="clear" w:color="auto" w:fill="auto"/>
        <w:spacing w:before="0" w:line="322" w:lineRule="exact"/>
        <w:jc w:val="both"/>
      </w:pPr>
      <w:r>
        <w:t xml:space="preserve">        софинансирование расходных обязательств, возникающих при выполнении полномочий органов местного самоуправления по вопросам местного значения;</w:t>
      </w:r>
    </w:p>
    <w:p w14:paraId="4DCF3AA0" w14:textId="77777777" w:rsidR="00D73CB6" w:rsidRDefault="00D73CB6" w:rsidP="00D73CB6">
      <w:pPr>
        <w:pStyle w:val="20"/>
        <w:shd w:val="clear" w:color="auto" w:fill="auto"/>
        <w:spacing w:before="0" w:line="322" w:lineRule="exact"/>
        <w:jc w:val="both"/>
      </w:pPr>
      <w:r>
        <w:t xml:space="preserve">        приобретение школьно-письменных принадлежностей для первоклассников из многодетных, малообеспеченных семей;</w:t>
      </w:r>
    </w:p>
    <w:p w14:paraId="2208F254" w14:textId="77777777" w:rsidR="00D73CB6" w:rsidRDefault="00D73CB6" w:rsidP="00D73CB6">
      <w:pPr>
        <w:pStyle w:val="20"/>
        <w:shd w:val="clear" w:color="auto" w:fill="auto"/>
        <w:spacing w:before="0" w:line="322" w:lineRule="exact"/>
        <w:jc w:val="both"/>
      </w:pPr>
      <w:r>
        <w:t xml:space="preserve">        реализацию комплекса мероприятий по формированию общей среды жизнедеятельности с учетом потребности инвалидов;</w:t>
      </w:r>
    </w:p>
    <w:p w14:paraId="4C455110" w14:textId="77777777" w:rsidR="00D73CB6" w:rsidRDefault="00D73CB6" w:rsidP="00D73CB6">
      <w:pPr>
        <w:pStyle w:val="20"/>
        <w:shd w:val="clear" w:color="auto" w:fill="auto"/>
        <w:spacing w:before="0" w:line="322" w:lineRule="exact"/>
        <w:jc w:val="both"/>
      </w:pPr>
      <w:r>
        <w:t xml:space="preserve">        оплату питания обучающихся муниципальных общеобразовательных учреждений, получающих питание за счет адресной дотации, оплату питания воспитанников муниципальных дошкольных образовательных учреждений, для родителей (законных представителей) которых установлены льготы по плате, взимаемой с родителей (законных представителей) за присмотр и уход за детьми;</w:t>
      </w:r>
    </w:p>
    <w:p w14:paraId="1A43B6C5" w14:textId="77777777" w:rsidR="00D73CB6" w:rsidRDefault="00D73CB6" w:rsidP="00D73CB6">
      <w:pPr>
        <w:pStyle w:val="20"/>
        <w:shd w:val="clear" w:color="auto" w:fill="auto"/>
        <w:spacing w:before="0" w:line="322" w:lineRule="exact"/>
        <w:jc w:val="both"/>
      </w:pPr>
      <w:r>
        <w:t xml:space="preserve">         проведение мероприятий по созданию новых мест в общеобразовательных организациях за счет капитального ремонта, оснащения новых мест в общеобразовательных организациях средствами обучения и воспитания, мебелью и оборудованием, необходимым для реализации образовательных программ начального общего, основного общего, среднего общего образования;</w:t>
      </w:r>
    </w:p>
    <w:p w14:paraId="32C762E2" w14:textId="77777777" w:rsidR="00D73CB6" w:rsidRDefault="00D73CB6" w:rsidP="00D73CB6">
      <w:pPr>
        <w:pStyle w:val="20"/>
        <w:shd w:val="clear" w:color="auto" w:fill="auto"/>
        <w:spacing w:before="0" w:line="322" w:lineRule="exact"/>
        <w:jc w:val="both"/>
      </w:pPr>
      <w:r>
        <w:t xml:space="preserve">         реализацию мероприятий по развитию образовательных организаций;</w:t>
      </w:r>
    </w:p>
    <w:p w14:paraId="26293E3D" w14:textId="77777777" w:rsidR="00D73CB6" w:rsidRDefault="00D73CB6" w:rsidP="00D73CB6">
      <w:pPr>
        <w:pStyle w:val="20"/>
        <w:shd w:val="clear" w:color="auto" w:fill="auto"/>
        <w:spacing w:before="0" w:line="322" w:lineRule="exact"/>
        <w:jc w:val="both"/>
      </w:pPr>
      <w:r>
        <w:t xml:space="preserve">         реализацию комплекса мероприятий по созданию в муниципальных учреждениях условий для получения детьми-инвалидами качественного образования в образовательных организациях;</w:t>
      </w:r>
    </w:p>
    <w:p w14:paraId="17455E3D" w14:textId="739F2995" w:rsidR="00D73CB6" w:rsidRDefault="00D73CB6" w:rsidP="00D73CB6">
      <w:pPr>
        <w:pStyle w:val="20"/>
        <w:shd w:val="clear" w:color="auto" w:fill="auto"/>
        <w:spacing w:before="0" w:line="322" w:lineRule="exact"/>
        <w:jc w:val="both"/>
      </w:pPr>
      <w:r>
        <w:t xml:space="preserve">         обеспечение функционирования модели персонифицированного </w:t>
      </w:r>
      <w:r>
        <w:lastRenderedPageBreak/>
        <w:t>финансирования дополнительного образования детей;</w:t>
      </w:r>
    </w:p>
    <w:p w14:paraId="04C87E27" w14:textId="2824F27A" w:rsidR="00D73CB6" w:rsidRDefault="00A55F68" w:rsidP="00D73CB6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реализацию</w:t>
      </w:r>
      <w:r w:rsidR="00D73CB6">
        <w:rPr>
          <w:rFonts w:ascii="Times New Roman" w:eastAsia="Arial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инициативах;</w:t>
      </w:r>
    </w:p>
    <w:p w14:paraId="1A9C5278" w14:textId="49D00D56" w:rsidR="00D73CB6" w:rsidRDefault="00D73CB6" w:rsidP="00D73CB6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5C434C">
        <w:rPr>
          <w:rFonts w:ascii="Times New Roman" w:eastAsia="Arial" w:hAnsi="Times New Roman" w:cs="Times New Roman"/>
          <w:sz w:val="28"/>
          <w:szCs w:val="28"/>
        </w:rPr>
        <w:t xml:space="preserve">обеспечение выплат </w:t>
      </w:r>
      <w:r>
        <w:rPr>
          <w:rFonts w:ascii="Times New Roman" w:eastAsia="Arial" w:hAnsi="Times New Roman" w:cs="Times New Roman"/>
          <w:sz w:val="28"/>
          <w:szCs w:val="28"/>
        </w:rPr>
        <w:t>ежемесячно</w:t>
      </w:r>
      <w:r w:rsidR="005C434C">
        <w:rPr>
          <w:rFonts w:ascii="Times New Roman" w:eastAsia="Arial" w:hAnsi="Times New Roman" w:cs="Times New Roman"/>
          <w:sz w:val="28"/>
          <w:szCs w:val="28"/>
        </w:rPr>
        <w:t>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денежно</w:t>
      </w:r>
      <w:r w:rsidR="005C434C">
        <w:rPr>
          <w:rFonts w:ascii="Times New Roman" w:eastAsia="Arial" w:hAnsi="Times New Roman" w:cs="Times New Roman"/>
          <w:sz w:val="28"/>
          <w:szCs w:val="28"/>
        </w:rPr>
        <w:t>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вознаграждени</w:t>
      </w:r>
      <w:r w:rsidR="005C434C">
        <w:rPr>
          <w:rFonts w:ascii="Times New Roman" w:eastAsia="Arial" w:hAnsi="Times New Roman" w:cs="Times New Roman"/>
          <w:sz w:val="28"/>
          <w:szCs w:val="28"/>
        </w:rPr>
        <w:t>я</w:t>
      </w:r>
      <w:r>
        <w:rPr>
          <w:rFonts w:ascii="Times New Roman" w:eastAsia="Arial" w:hAnsi="Times New Roman" w:cs="Times New Roman"/>
          <w:sz w:val="28"/>
          <w:szCs w:val="28"/>
        </w:rPr>
        <w:t xml:space="preserve">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основного, основного общего и среднего общего образования, в том числе адаптированные образовательные программы;</w:t>
      </w:r>
    </w:p>
    <w:p w14:paraId="7A149730" w14:textId="77777777" w:rsidR="00D73CB6" w:rsidRDefault="00D73CB6" w:rsidP="00D73CB6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организацию бесплатного горячего питания обучающихся, получающих начальное общее образование в муниципальных организациях;</w:t>
      </w:r>
    </w:p>
    <w:p w14:paraId="02F9053A" w14:textId="77777777" w:rsidR="00D73CB6" w:rsidRDefault="00D73CB6" w:rsidP="00D73CB6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предоставление мер социальной поддержки детей, осваивающих образовательные программы дошкольного образования;</w:t>
      </w:r>
    </w:p>
    <w:p w14:paraId="264A2E0E" w14:textId="77777777" w:rsidR="00D73CB6" w:rsidRDefault="00D73CB6" w:rsidP="00D73CB6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государственную поддержку лучших сельских учреждений культуры и лучших работников сельских учреждений культуры;</w:t>
      </w:r>
    </w:p>
    <w:p w14:paraId="06D59A78" w14:textId="77777777" w:rsidR="00D73CB6" w:rsidRDefault="00D73CB6" w:rsidP="00D73CB6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реализацию Всероссийского физкультурно-спортивного комплекса «Готов к труду и обороне»;</w:t>
      </w:r>
    </w:p>
    <w:p w14:paraId="4B93ADBB" w14:textId="77777777" w:rsidR="00D73CB6" w:rsidRDefault="00D73CB6" w:rsidP="00D73CB6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проведение мероприятий в области физической культуры и спорта;</w:t>
      </w:r>
    </w:p>
    <w:p w14:paraId="2F8462A1" w14:textId="675D6053" w:rsidR="00D73CB6" w:rsidRDefault="00D73CB6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rFonts w:eastAsia="Arial"/>
        </w:rPr>
      </w:pPr>
      <w:r>
        <w:rPr>
          <w:rFonts w:eastAsia="Arial"/>
        </w:rPr>
        <w:t>создание условий для занятия физической культурой и спортом в муниципальных общеобразовательных организациях</w:t>
      </w:r>
      <w:r w:rsidR="005C434C">
        <w:rPr>
          <w:rFonts w:eastAsia="Arial"/>
        </w:rPr>
        <w:t>;</w:t>
      </w:r>
    </w:p>
    <w:p w14:paraId="04453469" w14:textId="7F646AF5" w:rsidR="005C434C" w:rsidRDefault="005C434C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rFonts w:eastAsia="Arial"/>
        </w:rPr>
      </w:pPr>
      <w:r>
        <w:rPr>
          <w:rFonts w:eastAsia="Arial"/>
        </w:rPr>
        <w:t>реализацию мероприятий, проводимых в рамках регионального проекта «Обеспечение качественно нового уровня развития инфраструктуры культуры», входящего в состав национального проекта «Культура»;</w:t>
      </w:r>
    </w:p>
    <w:p w14:paraId="4A682A98" w14:textId="3D944C2E" w:rsidR="005C434C" w:rsidRDefault="005C434C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rFonts w:eastAsia="Arial"/>
        </w:rPr>
      </w:pPr>
      <w:r>
        <w:rPr>
          <w:rFonts w:eastAsia="Arial"/>
        </w:rPr>
        <w:t>реализацию мероприятий, проводимых в рамках региональных проектов «Современная школа», «Успех каждого ребенка», «Цифровая образовательная среда», входящих в состав национального проекта «Образование».</w:t>
      </w:r>
    </w:p>
    <w:p w14:paraId="5A2242EF" w14:textId="4184B2E3" w:rsidR="005C434C" w:rsidRDefault="005C434C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rFonts w:eastAsia="Arial"/>
        </w:rPr>
      </w:pPr>
      <w:r>
        <w:rPr>
          <w:rFonts w:eastAsia="Arial"/>
        </w:rPr>
        <w:t xml:space="preserve">1.3. </w:t>
      </w:r>
      <w:r w:rsidR="00A6769B">
        <w:rPr>
          <w:rFonts w:eastAsia="Arial"/>
        </w:rPr>
        <w:t>Целевые с</w:t>
      </w:r>
      <w:r>
        <w:rPr>
          <w:rFonts w:eastAsia="Arial"/>
        </w:rPr>
        <w:t>убсидии</w:t>
      </w:r>
      <w:r w:rsidR="00A6769B">
        <w:rPr>
          <w:rFonts w:eastAsia="Arial"/>
        </w:rPr>
        <w:t xml:space="preserve"> </w:t>
      </w:r>
      <w:r>
        <w:rPr>
          <w:rFonts w:eastAsia="Arial"/>
        </w:rPr>
        <w:t>предоставляются учреждениям главным распорядителем (распорядителем) средств</w:t>
      </w:r>
      <w:r w:rsidR="00A6769B">
        <w:rPr>
          <w:rFonts w:eastAsia="Arial"/>
        </w:rPr>
        <w:t xml:space="preserve"> </w:t>
      </w:r>
      <w:r w:rsidR="00A6769B">
        <w:t>бюджета муниципального района Мелеузовский район Республики Башкортостан (далее – главным распорядител</w:t>
      </w:r>
      <w:r w:rsidR="00495BE3">
        <w:t>е</w:t>
      </w:r>
      <w:r w:rsidR="00A6769B">
        <w:t>м (распорядител</w:t>
      </w:r>
      <w:r w:rsidR="00495BE3">
        <w:t>е</w:t>
      </w:r>
      <w:r w:rsidR="00A6769B">
        <w:t>м)</w:t>
      </w:r>
      <w:r>
        <w:rPr>
          <w:rFonts w:eastAsia="Arial"/>
        </w:rPr>
        <w:t>.</w:t>
      </w:r>
    </w:p>
    <w:p w14:paraId="06DD2F53" w14:textId="77777777" w:rsidR="005C434C" w:rsidRDefault="005C434C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rFonts w:eastAsia="Arial"/>
        </w:rPr>
      </w:pPr>
    </w:p>
    <w:p w14:paraId="128DA3EC" w14:textId="5C1BE29E" w:rsidR="005C434C" w:rsidRDefault="005C434C" w:rsidP="007244B1">
      <w:pPr>
        <w:pStyle w:val="20"/>
        <w:shd w:val="clear" w:color="auto" w:fill="auto"/>
        <w:spacing w:before="0" w:line="322" w:lineRule="exact"/>
        <w:ind w:firstLine="709"/>
        <w:jc w:val="center"/>
        <w:rPr>
          <w:rFonts w:eastAsia="Arial"/>
        </w:rPr>
      </w:pPr>
      <w:r>
        <w:rPr>
          <w:rFonts w:eastAsia="Arial"/>
        </w:rPr>
        <w:t>2. Условия и порядок предоставления субсидий</w:t>
      </w:r>
    </w:p>
    <w:p w14:paraId="34D1AFED" w14:textId="6B56D97B" w:rsidR="005C434C" w:rsidRDefault="005C434C" w:rsidP="005C434C">
      <w:pPr>
        <w:pStyle w:val="20"/>
        <w:shd w:val="clear" w:color="auto" w:fill="auto"/>
        <w:spacing w:before="0" w:line="322" w:lineRule="exact"/>
        <w:ind w:firstLine="709"/>
        <w:jc w:val="both"/>
        <w:rPr>
          <w:rFonts w:eastAsia="Arial"/>
        </w:rPr>
      </w:pPr>
    </w:p>
    <w:p w14:paraId="7DE24156" w14:textId="021BF9BA" w:rsidR="005C434C" w:rsidRDefault="005C434C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rPr>
          <w:rFonts w:eastAsia="Arial"/>
        </w:rPr>
        <w:t xml:space="preserve">2.1. </w:t>
      </w:r>
      <w:r w:rsidR="00A6769B">
        <w:rPr>
          <w:rFonts w:eastAsia="Arial"/>
        </w:rPr>
        <w:t xml:space="preserve">Целевые субсидии предоставляются учреждениям в пределах бюджетных ассигнований, предусмотренных решением о бюджете муниципального района Мелеузовский </w:t>
      </w:r>
      <w:r w:rsidR="00A6769B">
        <w:t>район Республики Башкортостан на соответствующий финансовый год и на плановый период, и лимитов бюджетных обязательств, предусмотренных главным распорядителям (распорядителям).</w:t>
      </w:r>
    </w:p>
    <w:p w14:paraId="213690E4" w14:textId="11F75B61" w:rsidR="00957144" w:rsidRDefault="00957144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 xml:space="preserve">2.2. Для получения целевой субсидии учреждение предоставляет главному распорядителю </w:t>
      </w:r>
      <w:r w:rsidR="00DA4080">
        <w:t xml:space="preserve">(распорядителю) </w:t>
      </w:r>
      <w:r w:rsidR="00EB6C7A">
        <w:t>следующие документы:</w:t>
      </w:r>
    </w:p>
    <w:p w14:paraId="7E7C394D" w14:textId="74135875" w:rsidR="00EB6C7A" w:rsidRDefault="00EB6C7A" w:rsidP="00EB6C7A">
      <w:pPr>
        <w:pStyle w:val="20"/>
        <w:shd w:val="clear" w:color="auto" w:fill="auto"/>
        <w:spacing w:before="0" w:line="322" w:lineRule="exact"/>
        <w:ind w:firstLine="709"/>
        <w:jc w:val="both"/>
      </w:pPr>
      <w:r>
        <w:t xml:space="preserve"> пояснительную записку,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14:paraId="52A3174A" w14:textId="57A6BBC9" w:rsidR="00EB6C7A" w:rsidRDefault="00EB6C7A" w:rsidP="00EB6C7A">
      <w:pPr>
        <w:pStyle w:val="20"/>
        <w:shd w:val="clear" w:color="auto" w:fill="auto"/>
        <w:spacing w:before="0" w:line="322" w:lineRule="exact"/>
        <w:ind w:firstLine="709"/>
        <w:jc w:val="both"/>
      </w:pPr>
      <w:r>
        <w:t xml:space="preserve">перечень объектов, подлежащих ремонту, акт обследования таких объектов и дефектную ведомость, предварительную смету расходов, в случае если целью </w:t>
      </w:r>
      <w:r>
        <w:lastRenderedPageBreak/>
        <w:t>предоставления субсидии является проведение ремонт</w:t>
      </w:r>
      <w:r w:rsidR="00F74233">
        <w:t>а</w:t>
      </w:r>
      <w:r>
        <w:t xml:space="preserve"> (реставрации);</w:t>
      </w:r>
    </w:p>
    <w:p w14:paraId="0BB30F3F" w14:textId="38D4A056" w:rsidR="00EB6C7A" w:rsidRDefault="00EB6C7A" w:rsidP="00EB6C7A">
      <w:pPr>
        <w:pStyle w:val="20"/>
        <w:shd w:val="clear" w:color="auto" w:fill="auto"/>
        <w:spacing w:before="0" w:line="322" w:lineRule="exact"/>
        <w:ind w:firstLine="709"/>
        <w:jc w:val="both"/>
      </w:pPr>
      <w:r>
        <w:t>программу мероприятий, в случае если целью предоставления субсидии является проведение мероприятий, в том числе конференций, выставок, симпозиумов;</w:t>
      </w:r>
    </w:p>
    <w:p w14:paraId="084DFC75" w14:textId="0288612E" w:rsidR="00EB6C7A" w:rsidRDefault="00EB6C7A" w:rsidP="00EB6C7A">
      <w:pPr>
        <w:pStyle w:val="20"/>
        <w:shd w:val="clear" w:color="auto" w:fill="auto"/>
        <w:spacing w:before="0" w:line="322" w:lineRule="exact"/>
        <w:ind w:firstLine="709"/>
        <w:jc w:val="both"/>
      </w:pPr>
      <w:r>
        <w:t>информацию о планируемом к приобретению имуществе, в случае если целью предоставления является приобретение имущества;</w:t>
      </w:r>
    </w:p>
    <w:p w14:paraId="7D3B4F3B" w14:textId="3A3264A3" w:rsidR="005C434C" w:rsidRDefault="00EB6C7A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>иную информацию в зависимости от цели предоставления субсидии.</w:t>
      </w:r>
    </w:p>
    <w:p w14:paraId="3A4B8194" w14:textId="7078A7AE" w:rsidR="00EB6C7A" w:rsidRDefault="00EB6C7A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 xml:space="preserve">2.3. Главный распорядитель </w:t>
      </w:r>
      <w:r w:rsidR="00F74233">
        <w:t xml:space="preserve">(распорядитель) </w:t>
      </w:r>
      <w:r>
        <w:t xml:space="preserve">рассматривает представленные учреждением документы, указанные в пункте 2.2 настоящего Порядка, и </w:t>
      </w:r>
      <w:r w:rsidR="00253BD8">
        <w:t>принимает</w:t>
      </w:r>
      <w:r>
        <w:t xml:space="preserve"> решение об обоснованности предоставления целевой субсидии учреждению в течение </w:t>
      </w:r>
      <w:r w:rsidR="00253BD8">
        <w:t>15 рабочих дней.</w:t>
      </w:r>
    </w:p>
    <w:p w14:paraId="4D1E39AF" w14:textId="31F5ED9D" w:rsidR="00253BD8" w:rsidRDefault="00253BD8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>2.4. Обоснованиями для отказа учреждению в предоставлении субсидии являются:</w:t>
      </w:r>
    </w:p>
    <w:p w14:paraId="42A97574" w14:textId="27464B6B" w:rsidR="00253BD8" w:rsidRDefault="00253BD8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>несоответствие представленных учреждением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14:paraId="1AA0F44E" w14:textId="3D7D78FB" w:rsidR="00253BD8" w:rsidRDefault="00253BD8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>недостоверность информации, содержащейся в документах, представленных учреждением</w:t>
      </w:r>
      <w:r w:rsidR="00F74233">
        <w:t>.</w:t>
      </w:r>
    </w:p>
    <w:p w14:paraId="111E151D" w14:textId="39F0FF97" w:rsidR="00253BD8" w:rsidRDefault="00253BD8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>2.5. Размер целевой субсидии определяется на основании документов, представленных учреждением согласно п</w:t>
      </w:r>
      <w:r w:rsidR="00F74233">
        <w:t>ункту</w:t>
      </w:r>
      <w:r>
        <w:t xml:space="preserve"> 2.2 настоящего Порядка в пределах бюджетных ассигнований</w:t>
      </w:r>
      <w:r w:rsidR="00511CB4">
        <w:t>, предусмотренных решением о бюджете муниципального района Мелеузовский район Республики Башкортостан на соответствующий финансовый год, и лимитов бюджетных обязательств, предусмотренных главным распорядител</w:t>
      </w:r>
      <w:r w:rsidR="00F74233">
        <w:t>я</w:t>
      </w:r>
      <w:r w:rsidR="00511CB4">
        <w:t xml:space="preserve">м </w:t>
      </w:r>
      <w:r w:rsidR="00F74233">
        <w:t>(распорядителям)</w:t>
      </w:r>
      <w:r w:rsidR="00511CB4">
        <w:t xml:space="preserve">, с учетом требований, установленных правовыми актами, порядками, в зависимости от цели субсидии, за исключением  случаев, когда размер целевой субсидии определен  законом о бюджете, решениями Президента Российской Федерации, Правительства Российской Федерации, Главы Республики </w:t>
      </w:r>
      <w:r w:rsidR="00F05E8F">
        <w:t>Башкортостан, Правительства Республики Башкортостан,</w:t>
      </w:r>
      <w:r w:rsidR="00511CB4">
        <w:t xml:space="preserve"> решением о бюджете муниципального района Мелеузовский район Республики Башкортостан</w:t>
      </w:r>
      <w:r w:rsidR="00F05E8F">
        <w:t>.</w:t>
      </w:r>
    </w:p>
    <w:p w14:paraId="00BB2B81" w14:textId="3CA3EDBB" w:rsidR="00F05E8F" w:rsidRDefault="00F05E8F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 xml:space="preserve">2.6. Предоставление целевой субсидии учреждениям осуществляется на основании заключаемых между учреждением и главным распорядителем </w:t>
      </w:r>
      <w:r w:rsidR="00FD0619">
        <w:t xml:space="preserve">(распорядителем) </w:t>
      </w:r>
      <w:r>
        <w:t>соглашений о предоставлении целевой субсидии (далее - Соглашение) в соответствии с формой (приложение №</w:t>
      </w:r>
      <w:r w:rsidR="00FD0619">
        <w:t xml:space="preserve"> </w:t>
      </w:r>
      <w:r>
        <w:t>1).</w:t>
      </w:r>
    </w:p>
    <w:p w14:paraId="39DAF7B1" w14:textId="2FE7D4E7" w:rsidR="00F05E8F" w:rsidRDefault="00F05E8F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 xml:space="preserve">2.7. Соглашения заключаются на один финансовый год после доведения Финансовым управлением администрации муниципального района Мелеузовский район Республики Башкортостан до главных распорядителей </w:t>
      </w:r>
      <w:r w:rsidR="00FD0619">
        <w:t xml:space="preserve">(распорядителей) </w:t>
      </w:r>
      <w:r>
        <w:t>лимитов бюджетных обязательств на осуществление соответствующих полномочий.</w:t>
      </w:r>
    </w:p>
    <w:p w14:paraId="00A93534" w14:textId="71F38934" w:rsidR="00F05E8F" w:rsidRDefault="00F05E8F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>2.8. Соглашение должно предусматривать:</w:t>
      </w:r>
    </w:p>
    <w:p w14:paraId="3787DB44" w14:textId="76B25B6A" w:rsidR="00F05E8F" w:rsidRDefault="00F05E8F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 xml:space="preserve">1) цели предоставления целевой субсидии с указанием наименования регионального проекта, обеспечивающего достижение целей, показателей и результатов </w:t>
      </w:r>
      <w:r w:rsidR="006C3270">
        <w:t>регионального</w:t>
      </w:r>
      <w:r>
        <w:t xml:space="preserve"> проекта</w:t>
      </w:r>
      <w:r w:rsidR="006C3270">
        <w:t>, в случае если субсидии предоставляются в целях реализации соответствующего проекта;</w:t>
      </w:r>
    </w:p>
    <w:p w14:paraId="3369E6B2" w14:textId="0D7FCB77" w:rsidR="006C3270" w:rsidRDefault="006C3270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>2) значение результатов предоставления субсидии;</w:t>
      </w:r>
    </w:p>
    <w:p w14:paraId="7AAD512E" w14:textId="62B67CE3" w:rsidR="006C3270" w:rsidRDefault="006C3270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>3) размер целевой субсидии;</w:t>
      </w:r>
    </w:p>
    <w:p w14:paraId="0DE1ED9B" w14:textId="5C008E84" w:rsidR="006C3270" w:rsidRDefault="006C3270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>4) сроки (графики) перечисления целевой субсидии;</w:t>
      </w:r>
    </w:p>
    <w:p w14:paraId="0CA87ACF" w14:textId="64ACA996" w:rsidR="006C3270" w:rsidRDefault="006C3270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 xml:space="preserve">5) сроки предоставления отчетности о расходах, источником финансового </w:t>
      </w:r>
      <w:r>
        <w:lastRenderedPageBreak/>
        <w:t>обеспечения которых является субсидия;</w:t>
      </w:r>
    </w:p>
    <w:p w14:paraId="4EF2B8F5" w14:textId="63FD7C79" w:rsidR="006C3270" w:rsidRDefault="006C3270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</w:p>
    <w:p w14:paraId="0E9D0E2B" w14:textId="298A9F06" w:rsidR="006C3270" w:rsidRDefault="006C3270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>7) основания и порядок внесения изменений в Соглашение;</w:t>
      </w:r>
    </w:p>
    <w:p w14:paraId="001070F9" w14:textId="12D9CC1E" w:rsidR="006C3270" w:rsidRDefault="006C3270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 xml:space="preserve">8) основания для досрочного прекращения Соглашения по решению главного распорядителя </w:t>
      </w:r>
      <w:r w:rsidR="00FD0619">
        <w:t xml:space="preserve">(распорядителя) </w:t>
      </w:r>
      <w:r>
        <w:t>в одностороннем порядке, в том числе в связи с:</w:t>
      </w:r>
    </w:p>
    <w:p w14:paraId="251B498A" w14:textId="29548A3A" w:rsidR="006C3270" w:rsidRDefault="001B1544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>- р</w:t>
      </w:r>
      <w:r w:rsidR="006C3270">
        <w:t>еорганизацией или ликвидацией учреждения;</w:t>
      </w:r>
    </w:p>
    <w:p w14:paraId="4B6C9263" w14:textId="2B4795AF" w:rsidR="006C3270" w:rsidRDefault="001B1544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>- н</w:t>
      </w:r>
      <w:r w:rsidR="006C3270">
        <w:t>арушением учреждением целей и условий предоставления целевой субсидии, установленных настоящим Порядком и (или) Соглашением;</w:t>
      </w:r>
    </w:p>
    <w:p w14:paraId="679CEC98" w14:textId="0F3869AF" w:rsidR="001B1544" w:rsidRDefault="0037432A" w:rsidP="005C434C">
      <w:pPr>
        <w:pStyle w:val="20"/>
        <w:shd w:val="clear" w:color="auto" w:fill="auto"/>
        <w:spacing w:before="0" w:line="322" w:lineRule="exact"/>
        <w:ind w:firstLine="709"/>
        <w:jc w:val="both"/>
      </w:pPr>
      <w:r>
        <w:t>9</w:t>
      </w:r>
      <w:r w:rsidR="001B1544">
        <w:t>) иные положения (при необходимости).</w:t>
      </w:r>
    </w:p>
    <w:p w14:paraId="60AE7D85" w14:textId="7A2D8143" w:rsidR="00BB6767" w:rsidRDefault="00BB6767" w:rsidP="00BB6767">
      <w:pPr>
        <w:pStyle w:val="20"/>
        <w:shd w:val="clear" w:color="auto" w:fill="auto"/>
        <w:spacing w:before="0" w:line="322" w:lineRule="exact"/>
        <w:ind w:firstLine="709"/>
        <w:jc w:val="both"/>
      </w:pPr>
      <w:r>
        <w:t>2.9. Учреждения на первое число месяца, предшествующему месяцу, в котором планируется заключение Соглашения либо принятие решения о предоставлении целевой субсидии, должны соответствовать</w:t>
      </w:r>
      <w:r w:rsidR="00880A51">
        <w:t xml:space="preserve"> </w:t>
      </w:r>
      <w:r>
        <w:t>следующим требованиям:</w:t>
      </w:r>
    </w:p>
    <w:p w14:paraId="112F78B4" w14:textId="77777777" w:rsidR="00BB6767" w:rsidRDefault="00BB6767" w:rsidP="00BB6767">
      <w:pPr>
        <w:pStyle w:val="20"/>
        <w:shd w:val="clear" w:color="auto" w:fill="auto"/>
        <w:spacing w:before="0" w:line="322" w:lineRule="exact"/>
        <w:ind w:firstLine="709"/>
        <w:jc w:val="both"/>
      </w:pPr>
      <w:r w:rsidRPr="00F96C93"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3844820" w14:textId="5AF062B3" w:rsidR="00BB6767" w:rsidRDefault="00BB6767" w:rsidP="00BB6767">
      <w:pPr>
        <w:pStyle w:val="20"/>
        <w:shd w:val="clear" w:color="auto" w:fill="auto"/>
        <w:spacing w:before="0" w:line="322" w:lineRule="exact"/>
        <w:ind w:firstLine="709"/>
        <w:jc w:val="both"/>
      </w:pPr>
      <w:r w:rsidRPr="00F96C93">
        <w:t>отсутствие просроченной задолженности по возврату в бюджет</w:t>
      </w:r>
      <w:r>
        <w:t xml:space="preserve"> муниципального района Мелеузовский район</w:t>
      </w:r>
      <w:r w:rsidRPr="00F96C93">
        <w:t xml:space="preserve"> Республики Башкортостан, из которого планируется предоставление субсидии в соответствии с правовым актом, субсидий, бюджетных инвестиций, предоставленных в том числе </w:t>
      </w:r>
      <w:r w:rsidR="003371F4">
        <w:t>в соответствии с иными</w:t>
      </w:r>
      <w:r w:rsidRPr="00F96C93">
        <w:t xml:space="preserve"> правовым</w:t>
      </w:r>
      <w:r w:rsidR="003371F4">
        <w:t>и</w:t>
      </w:r>
      <w:r w:rsidRPr="00F96C93">
        <w:t xml:space="preserve"> актам</w:t>
      </w:r>
      <w:r w:rsidR="003371F4">
        <w:t>и</w:t>
      </w:r>
      <w:r w:rsidRPr="00F96C93">
        <w:t xml:space="preserve">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Республики </w:t>
      </w:r>
      <w:r>
        <w:t>Башкортостан, муниципального района Мелеузовский район Республики Башкортостан</w:t>
      </w:r>
      <w:r w:rsidRPr="00F96C93">
        <w:t>.</w:t>
      </w:r>
    </w:p>
    <w:p w14:paraId="6FC4C72A" w14:textId="7E2D63BF" w:rsidR="00BB6767" w:rsidRDefault="00BB6767" w:rsidP="00BB6767">
      <w:pPr>
        <w:pStyle w:val="20"/>
        <w:shd w:val="clear" w:color="auto" w:fill="auto"/>
        <w:spacing w:before="0" w:line="322" w:lineRule="exact"/>
        <w:ind w:firstLine="709"/>
        <w:jc w:val="both"/>
      </w:pPr>
      <w:r>
        <w:t>2.10. Результаты предоставления целевой субсидии отражаются в Соглашении и являются его неотъемлемой частью.</w:t>
      </w:r>
    </w:p>
    <w:p w14:paraId="774D78E7" w14:textId="739E13F7" w:rsidR="006C75B1" w:rsidRDefault="00BB6767" w:rsidP="006C75B1">
      <w:pPr>
        <w:pStyle w:val="20"/>
        <w:shd w:val="clear" w:color="auto" w:fill="auto"/>
        <w:spacing w:before="0" w:line="322" w:lineRule="exact"/>
        <w:ind w:firstLine="709"/>
        <w:jc w:val="both"/>
      </w:pPr>
      <w:r>
        <w:t>2.11. Перечисление целевой субсидии осуществляется в соответствии со сроками (графиком) перечисления субсидии, отраженным в Соглашении.</w:t>
      </w:r>
    </w:p>
    <w:p w14:paraId="327B9E20" w14:textId="26FC6C67" w:rsidR="006C75B1" w:rsidRDefault="00BB6767" w:rsidP="006C75B1">
      <w:pPr>
        <w:pStyle w:val="20"/>
        <w:shd w:val="clear" w:color="auto" w:fill="auto"/>
        <w:spacing w:before="0" w:line="322" w:lineRule="exact"/>
        <w:ind w:firstLine="709"/>
        <w:jc w:val="both"/>
      </w:pPr>
      <w:r>
        <w:t xml:space="preserve">2.12. </w:t>
      </w:r>
      <w:r w:rsidR="006C75B1" w:rsidRPr="006C592F">
        <w:t xml:space="preserve">Положения, установленные </w:t>
      </w:r>
      <w:hyperlink w:anchor="P132" w:history="1">
        <w:r w:rsidR="006C75B1" w:rsidRPr="006C75B1">
          <w:rPr>
            <w:color w:val="auto"/>
          </w:rPr>
          <w:t>подпунктом 2 пункта 2.8</w:t>
        </w:r>
      </w:hyperlink>
      <w:r w:rsidR="006C75B1" w:rsidRPr="006C75B1">
        <w:rPr>
          <w:color w:val="auto"/>
        </w:rPr>
        <w:t xml:space="preserve"> и </w:t>
      </w:r>
      <w:hyperlink w:anchor="P145" w:history="1">
        <w:r w:rsidR="006C75B1" w:rsidRPr="006C75B1">
          <w:rPr>
            <w:color w:val="auto"/>
          </w:rPr>
          <w:t>пунктом 2.10</w:t>
        </w:r>
      </w:hyperlink>
      <w:r w:rsidR="006C75B1" w:rsidRPr="006C75B1">
        <w:rPr>
          <w:color w:val="auto"/>
        </w:rPr>
        <w:t xml:space="preserve"> </w:t>
      </w:r>
      <w:r w:rsidR="006C75B1" w:rsidRPr="006C592F">
        <w:t>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14:paraId="3017E991" w14:textId="689180D5" w:rsidR="006C75B1" w:rsidRPr="006C592F" w:rsidRDefault="006C75B1" w:rsidP="006C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92F">
        <w:rPr>
          <w:rFonts w:ascii="Times New Roman" w:hAnsi="Times New Roman" w:cs="Times New Roman"/>
          <w:sz w:val="28"/>
          <w:szCs w:val="28"/>
        </w:rPr>
        <w:t>2.13. При изменении размера предоставляемых целевых субсидий в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592F">
        <w:rPr>
          <w:rFonts w:ascii="Times New Roman" w:hAnsi="Times New Roman" w:cs="Times New Roman"/>
          <w:sz w:val="28"/>
          <w:szCs w:val="28"/>
        </w:rPr>
        <w:t xml:space="preserve"> вносятся изменения путем заключения 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592F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92F">
        <w:rPr>
          <w:rFonts w:ascii="Times New Roman" w:hAnsi="Times New Roman" w:cs="Times New Roman"/>
          <w:sz w:val="28"/>
          <w:szCs w:val="28"/>
        </w:rPr>
        <w:t>.</w:t>
      </w:r>
    </w:p>
    <w:p w14:paraId="20683938" w14:textId="2CBDAE64" w:rsidR="006C75B1" w:rsidRPr="00DD73FD" w:rsidRDefault="006C75B1" w:rsidP="006C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3FD">
        <w:rPr>
          <w:rFonts w:ascii="Times New Roman" w:hAnsi="Times New Roman" w:cs="Times New Roman"/>
          <w:sz w:val="28"/>
          <w:szCs w:val="28"/>
        </w:rPr>
        <w:t xml:space="preserve">2.14. Перечисление субсидии осуществляется на </w:t>
      </w:r>
      <w:r w:rsidR="00DD73FD" w:rsidRPr="00DD73FD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DD73FD">
        <w:rPr>
          <w:rFonts w:ascii="Times New Roman" w:hAnsi="Times New Roman" w:cs="Times New Roman"/>
          <w:sz w:val="28"/>
          <w:szCs w:val="28"/>
        </w:rPr>
        <w:t>счет,</w:t>
      </w:r>
      <w:r w:rsidR="00DD73FD" w:rsidRPr="00DD73FD">
        <w:rPr>
          <w:rFonts w:ascii="Times New Roman" w:hAnsi="Times New Roman" w:cs="Times New Roman"/>
          <w:sz w:val="28"/>
          <w:szCs w:val="28"/>
        </w:rPr>
        <w:t xml:space="preserve"> открытый учреждению в Финансовом управлении администрации муниципального района Мелеузовский район Республики Башкорт</w:t>
      </w:r>
      <w:r w:rsidR="00DD73FD">
        <w:rPr>
          <w:rFonts w:ascii="Times New Roman" w:hAnsi="Times New Roman" w:cs="Times New Roman"/>
          <w:sz w:val="28"/>
          <w:szCs w:val="28"/>
        </w:rPr>
        <w:t>ос</w:t>
      </w:r>
      <w:r w:rsidR="00DD73FD" w:rsidRPr="00DD73FD">
        <w:rPr>
          <w:rFonts w:ascii="Times New Roman" w:hAnsi="Times New Roman" w:cs="Times New Roman"/>
          <w:sz w:val="28"/>
          <w:szCs w:val="28"/>
        </w:rPr>
        <w:t>тан</w:t>
      </w:r>
      <w:r w:rsidRPr="00DD73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67CF24" w14:textId="4F993B29" w:rsidR="006C75B1" w:rsidRPr="006C592F" w:rsidRDefault="006C75B1" w:rsidP="006C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3FD">
        <w:rPr>
          <w:rFonts w:ascii="Times New Roman" w:hAnsi="Times New Roman" w:cs="Times New Roman"/>
          <w:sz w:val="28"/>
          <w:szCs w:val="28"/>
        </w:rPr>
        <w:lastRenderedPageBreak/>
        <w:t>Операции с целевыми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муниципального района Мелеузовский район Республики Башкортостан в виде субсидий на иные цели.</w:t>
      </w:r>
    </w:p>
    <w:p w14:paraId="3CD77107" w14:textId="77777777" w:rsidR="006C75B1" w:rsidRPr="006C592F" w:rsidRDefault="006C75B1" w:rsidP="006C75B1">
      <w:pPr>
        <w:pStyle w:val="20"/>
        <w:shd w:val="clear" w:color="auto" w:fill="auto"/>
        <w:spacing w:before="0" w:line="322" w:lineRule="exact"/>
        <w:ind w:firstLine="709"/>
        <w:jc w:val="both"/>
      </w:pPr>
    </w:p>
    <w:p w14:paraId="16A75B44" w14:textId="396BB692" w:rsidR="00BB6767" w:rsidRDefault="006C75B1" w:rsidP="007244B1">
      <w:pPr>
        <w:pStyle w:val="20"/>
        <w:shd w:val="clear" w:color="auto" w:fill="auto"/>
        <w:spacing w:before="0" w:line="322" w:lineRule="exact"/>
        <w:ind w:firstLine="709"/>
        <w:jc w:val="center"/>
      </w:pPr>
      <w:r>
        <w:t>3. Требования к отчетности</w:t>
      </w:r>
    </w:p>
    <w:p w14:paraId="7447D2E2" w14:textId="02720BC3" w:rsidR="006C75B1" w:rsidRDefault="006C75B1" w:rsidP="00BB6767">
      <w:pPr>
        <w:pStyle w:val="20"/>
        <w:shd w:val="clear" w:color="auto" w:fill="auto"/>
        <w:spacing w:before="0" w:line="322" w:lineRule="exact"/>
        <w:ind w:firstLine="709"/>
        <w:jc w:val="both"/>
      </w:pPr>
    </w:p>
    <w:p w14:paraId="225FF3CA" w14:textId="65F6E5C1" w:rsidR="006C75B1" w:rsidRDefault="00930ED2" w:rsidP="007244B1">
      <w:pPr>
        <w:pStyle w:val="20"/>
        <w:shd w:val="clear" w:color="auto" w:fill="auto"/>
        <w:spacing w:before="0" w:line="319" w:lineRule="exact"/>
        <w:jc w:val="both"/>
      </w:pPr>
      <w:r>
        <w:t xml:space="preserve">        </w:t>
      </w:r>
      <w:r w:rsidR="006C75B1">
        <w:t xml:space="preserve">3.1. Учреждения ежеквартально до 10 числа месяца, следующего за отчетным кварталом, предоставляют главному распорядителю (распорядителю) отчет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субсидия, </w:t>
      </w:r>
      <w:r w:rsidR="006C75B1" w:rsidRPr="00880A51">
        <w:t xml:space="preserve">по форме согласно приложению </w:t>
      </w:r>
      <w:r w:rsidR="006C75B1" w:rsidRPr="00880A51">
        <w:rPr>
          <w:lang w:val="en-US" w:eastAsia="en-US" w:bidi="en-US"/>
        </w:rPr>
        <w:t>N</w:t>
      </w:r>
      <w:r w:rsidR="006C75B1" w:rsidRPr="00880A51">
        <w:rPr>
          <w:lang w:eastAsia="en-US" w:bidi="en-US"/>
        </w:rPr>
        <w:t xml:space="preserve"> </w:t>
      </w:r>
      <w:r w:rsidR="006C75B1" w:rsidRPr="00880A51">
        <w:t>2</w:t>
      </w:r>
      <w:r w:rsidR="006C75B1">
        <w:t xml:space="preserve"> к настоящему Порядку.</w:t>
      </w:r>
    </w:p>
    <w:p w14:paraId="3502F2D3" w14:textId="6BFD31E2" w:rsidR="006C75B1" w:rsidRDefault="006C75B1" w:rsidP="006C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B1">
        <w:rPr>
          <w:rFonts w:ascii="Times New Roman" w:hAnsi="Times New Roman" w:cs="Times New Roman"/>
          <w:sz w:val="28"/>
          <w:szCs w:val="28"/>
        </w:rPr>
        <w:t>Отчеты предоставляются нарастающим итогом с начала года по состоянию на 1 число квартала, следующего за отчетным. Р</w:t>
      </w:r>
      <w:r w:rsidRPr="006C592F">
        <w:rPr>
          <w:rFonts w:ascii="Times New Roman" w:hAnsi="Times New Roman" w:cs="Times New Roman"/>
          <w:sz w:val="28"/>
          <w:szCs w:val="28"/>
        </w:rPr>
        <w:t>езультаты предоставления целевой субсидии должны быть конкретными, измеримыми и соответствовать результатам региональных проектов (в случае</w:t>
      </w:r>
      <w:r w:rsidR="00F72BEA">
        <w:rPr>
          <w:rFonts w:ascii="Times New Roman" w:hAnsi="Times New Roman" w:cs="Times New Roman"/>
          <w:sz w:val="28"/>
          <w:szCs w:val="28"/>
        </w:rPr>
        <w:t>,</w:t>
      </w:r>
      <w:r w:rsidRPr="006C592F">
        <w:rPr>
          <w:rFonts w:ascii="Times New Roman" w:hAnsi="Times New Roman" w:cs="Times New Roman"/>
          <w:sz w:val="28"/>
          <w:szCs w:val="28"/>
        </w:rPr>
        <w:t xml:space="preserve"> если целевая субсидия предоставляется в целях реализации такого проекта)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</w:t>
      </w:r>
      <w:r w:rsidRPr="00880A51">
        <w:rPr>
          <w:rFonts w:ascii="Times New Roman" w:hAnsi="Times New Roman" w:cs="Times New Roman"/>
          <w:sz w:val="28"/>
          <w:szCs w:val="28"/>
        </w:rPr>
        <w:t>Формы отчетов устанавливаются в Соглашении.</w:t>
      </w:r>
    </w:p>
    <w:p w14:paraId="7F11C7B5" w14:textId="462D5502" w:rsidR="0071270E" w:rsidRDefault="0071270E" w:rsidP="00712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534228" w14:textId="77777777" w:rsidR="00880A51" w:rsidRDefault="0071270E" w:rsidP="007127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Порядок осуществления контроля за соблюдением целей,</w:t>
      </w:r>
    </w:p>
    <w:p w14:paraId="2283E031" w14:textId="77777777" w:rsidR="00880A51" w:rsidRDefault="0071270E" w:rsidP="007127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и порядка предоставления целевых субсидий</w:t>
      </w:r>
    </w:p>
    <w:p w14:paraId="542300F9" w14:textId="05838B4E" w:rsidR="0071270E" w:rsidRPr="006C592F" w:rsidRDefault="0071270E" w:rsidP="007127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14:paraId="5887CD31" w14:textId="4D2A52D5" w:rsidR="006C75B1" w:rsidRDefault="006C75B1" w:rsidP="006C75B1">
      <w:pPr>
        <w:pStyle w:val="20"/>
        <w:shd w:val="clear" w:color="auto" w:fill="auto"/>
        <w:tabs>
          <w:tab w:val="left" w:pos="1870"/>
        </w:tabs>
        <w:spacing w:before="0" w:line="319" w:lineRule="exact"/>
        <w:jc w:val="both"/>
      </w:pPr>
    </w:p>
    <w:p w14:paraId="23AC3A3E" w14:textId="4A1DA549" w:rsidR="00F8416A" w:rsidRPr="006C592F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92F">
        <w:rPr>
          <w:rFonts w:ascii="Times New Roman" w:hAnsi="Times New Roman" w:cs="Times New Roman"/>
          <w:sz w:val="28"/>
          <w:szCs w:val="28"/>
        </w:rPr>
        <w:t>4.1. Не использованные в текущем финансовом году остатки целевых субсидий подлежат перечислению в бюджет</w:t>
      </w:r>
      <w:r w:rsidR="00F72BEA" w:rsidRPr="00F72BEA">
        <w:rPr>
          <w:rFonts w:ascii="Times New Roman" w:hAnsi="Times New Roman" w:cs="Times New Roman"/>
          <w:sz w:val="28"/>
          <w:szCs w:val="28"/>
        </w:rPr>
        <w:t xml:space="preserve"> </w:t>
      </w:r>
      <w:r w:rsidR="00F72BEA" w:rsidRPr="00DD73FD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</w:t>
      </w:r>
      <w:r w:rsidRPr="006C592F">
        <w:rPr>
          <w:rFonts w:ascii="Times New Roman" w:hAnsi="Times New Roman" w:cs="Times New Roman"/>
          <w:sz w:val="28"/>
          <w:szCs w:val="28"/>
        </w:rPr>
        <w:t>.</w:t>
      </w:r>
    </w:p>
    <w:p w14:paraId="21432548" w14:textId="75121AF2" w:rsidR="00F8416A" w:rsidRPr="006C592F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92F">
        <w:rPr>
          <w:rFonts w:ascii="Times New Roman" w:hAnsi="Times New Roman" w:cs="Times New Roman"/>
          <w:sz w:val="28"/>
          <w:szCs w:val="28"/>
        </w:rPr>
        <w:t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</w:t>
      </w:r>
      <w:r w:rsidR="00476D22">
        <w:rPr>
          <w:rFonts w:ascii="Times New Roman" w:hAnsi="Times New Roman" w:cs="Times New Roman"/>
          <w:sz w:val="28"/>
          <w:szCs w:val="28"/>
        </w:rPr>
        <w:t xml:space="preserve"> (распорядителя)</w:t>
      </w:r>
      <w:r w:rsidRPr="006C592F">
        <w:rPr>
          <w:rFonts w:ascii="Times New Roman" w:hAnsi="Times New Roman" w:cs="Times New Roman"/>
          <w:sz w:val="28"/>
          <w:szCs w:val="28"/>
        </w:rPr>
        <w:t>.</w:t>
      </w:r>
    </w:p>
    <w:p w14:paraId="27F9FCF2" w14:textId="47EE4CE6" w:rsidR="00F8416A" w:rsidRPr="006C592F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92F">
        <w:rPr>
          <w:rFonts w:ascii="Times New Roman" w:hAnsi="Times New Roman" w:cs="Times New Roman"/>
          <w:sz w:val="28"/>
          <w:szCs w:val="28"/>
        </w:rPr>
        <w:t xml:space="preserve">4.2.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</w:t>
      </w:r>
      <w:r w:rsidR="00476D22">
        <w:rPr>
          <w:rFonts w:ascii="Times New Roman" w:hAnsi="Times New Roman" w:cs="Times New Roman"/>
          <w:sz w:val="28"/>
          <w:szCs w:val="28"/>
        </w:rPr>
        <w:t xml:space="preserve">(распорядителем) </w:t>
      </w:r>
      <w:r w:rsidRPr="006C592F">
        <w:rPr>
          <w:rFonts w:ascii="Times New Roman" w:hAnsi="Times New Roman" w:cs="Times New Roman"/>
          <w:sz w:val="28"/>
          <w:szCs w:val="28"/>
        </w:rPr>
        <w:t>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</w:t>
      </w:r>
      <w:r w:rsidR="000268E9">
        <w:rPr>
          <w:rFonts w:ascii="Times New Roman" w:hAnsi="Times New Roman" w:cs="Times New Roman"/>
          <w:sz w:val="28"/>
          <w:szCs w:val="28"/>
        </w:rPr>
        <w:t xml:space="preserve"> (распорядителям)</w:t>
      </w:r>
      <w:r w:rsidRPr="006C592F">
        <w:rPr>
          <w:rFonts w:ascii="Times New Roman" w:hAnsi="Times New Roman" w:cs="Times New Roman"/>
          <w:sz w:val="28"/>
          <w:szCs w:val="28"/>
        </w:rPr>
        <w:t xml:space="preserve">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</w:t>
      </w:r>
      <w:r w:rsidRPr="006C592F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нужд, кроме целевых субсидий, предоставляемых в целях осуществления выплат физическим лицам.</w:t>
      </w:r>
    </w:p>
    <w:p w14:paraId="3C6995D3" w14:textId="03856AAF" w:rsidR="00F8416A" w:rsidRPr="006C592F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92F">
        <w:rPr>
          <w:rFonts w:ascii="Times New Roman" w:hAnsi="Times New Roman" w:cs="Times New Roman"/>
          <w:sz w:val="28"/>
          <w:szCs w:val="28"/>
        </w:rPr>
        <w:t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</w:t>
      </w:r>
      <w:r w:rsidR="000268E9">
        <w:rPr>
          <w:rFonts w:ascii="Times New Roman" w:hAnsi="Times New Roman" w:cs="Times New Roman"/>
          <w:sz w:val="28"/>
          <w:szCs w:val="28"/>
        </w:rPr>
        <w:t xml:space="preserve"> (распорядителем)</w:t>
      </w:r>
      <w:r w:rsidRPr="006C592F">
        <w:rPr>
          <w:rFonts w:ascii="Times New Roman" w:hAnsi="Times New Roman" w:cs="Times New Roman"/>
          <w:sz w:val="28"/>
          <w:szCs w:val="28"/>
        </w:rPr>
        <w:t>.</w:t>
      </w:r>
    </w:p>
    <w:p w14:paraId="39A58530" w14:textId="7B387B44" w:rsidR="00F8416A" w:rsidRPr="006C592F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4"/>
      <w:bookmarkEnd w:id="1"/>
      <w:r w:rsidRPr="006C592F">
        <w:rPr>
          <w:rFonts w:ascii="Times New Roman" w:hAnsi="Times New Roman" w:cs="Times New Roman"/>
          <w:sz w:val="28"/>
          <w:szCs w:val="28"/>
        </w:rPr>
        <w:t xml:space="preserve">Для принятия главным распорядителем </w:t>
      </w:r>
      <w:r w:rsidR="000268E9">
        <w:rPr>
          <w:rFonts w:ascii="Times New Roman" w:hAnsi="Times New Roman" w:cs="Times New Roman"/>
          <w:sz w:val="28"/>
          <w:szCs w:val="28"/>
        </w:rPr>
        <w:t xml:space="preserve">(распорядителем) </w:t>
      </w:r>
      <w:r w:rsidRPr="006C592F">
        <w:rPr>
          <w:rFonts w:ascii="Times New Roman" w:hAnsi="Times New Roman" w:cs="Times New Roman"/>
          <w:sz w:val="28"/>
          <w:szCs w:val="28"/>
        </w:rPr>
        <w:t xml:space="preserve">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</w:t>
      </w:r>
      <w:r w:rsidR="000268E9">
        <w:rPr>
          <w:rFonts w:ascii="Times New Roman" w:hAnsi="Times New Roman" w:cs="Times New Roman"/>
          <w:sz w:val="28"/>
          <w:szCs w:val="28"/>
        </w:rPr>
        <w:t xml:space="preserve">(распорядителю) </w:t>
      </w:r>
      <w:r w:rsidRPr="006C592F">
        <w:rPr>
          <w:rFonts w:ascii="Times New Roman" w:hAnsi="Times New Roman" w:cs="Times New Roman"/>
          <w:sz w:val="28"/>
          <w:szCs w:val="28"/>
        </w:rPr>
        <w:t>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14:paraId="1DF34B7F" w14:textId="4A7347E0" w:rsidR="00F8416A" w:rsidRPr="006C592F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92F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0268E9">
        <w:rPr>
          <w:rFonts w:ascii="Times New Roman" w:hAnsi="Times New Roman" w:cs="Times New Roman"/>
          <w:sz w:val="28"/>
          <w:szCs w:val="28"/>
        </w:rPr>
        <w:t xml:space="preserve">(распорядитель) </w:t>
      </w:r>
      <w:r w:rsidRPr="006C592F">
        <w:rPr>
          <w:rFonts w:ascii="Times New Roman" w:hAnsi="Times New Roman" w:cs="Times New Roman"/>
          <w:sz w:val="28"/>
          <w:szCs w:val="28"/>
        </w:rPr>
        <w:t xml:space="preserve">принимает решение в течение 10 рабочих дней с момента поступления указанной в </w:t>
      </w:r>
      <w:hyperlink w:anchor="P164" w:history="1">
        <w:r w:rsidRPr="00F8416A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6C592F">
        <w:rPr>
          <w:rFonts w:ascii="Times New Roman" w:hAnsi="Times New Roman" w:cs="Times New Roman"/>
          <w:sz w:val="28"/>
          <w:szCs w:val="28"/>
        </w:rPr>
        <w:t xml:space="preserve"> настоящего пункта информации.</w:t>
      </w:r>
    </w:p>
    <w:p w14:paraId="19A3FE70" w14:textId="61AC7E49" w:rsidR="00F8416A" w:rsidRPr="006C592F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92F">
        <w:rPr>
          <w:rFonts w:ascii="Times New Roman" w:hAnsi="Times New Roman" w:cs="Times New Roman"/>
          <w:sz w:val="28"/>
          <w:szCs w:val="28"/>
        </w:rPr>
        <w:t>4.4. Главный распорядитель</w:t>
      </w:r>
      <w:r w:rsidR="00880A51">
        <w:rPr>
          <w:rFonts w:ascii="Times New Roman" w:hAnsi="Times New Roman" w:cs="Times New Roman"/>
          <w:sz w:val="28"/>
          <w:szCs w:val="28"/>
        </w:rPr>
        <w:t xml:space="preserve"> (распорядитель)</w:t>
      </w:r>
      <w:r w:rsidRPr="006C592F">
        <w:rPr>
          <w:rFonts w:ascii="Times New Roman" w:hAnsi="Times New Roman" w:cs="Times New Roman"/>
          <w:sz w:val="28"/>
          <w:szCs w:val="28"/>
        </w:rPr>
        <w:t xml:space="preserve"> </w:t>
      </w:r>
      <w:r w:rsidRPr="000268E9">
        <w:rPr>
          <w:rFonts w:ascii="Times New Roman" w:hAnsi="Times New Roman" w:cs="Times New Roman"/>
          <w:sz w:val="28"/>
          <w:szCs w:val="28"/>
        </w:rPr>
        <w:t>осуществляют обязательную проверку соблюдения условий и целей предоставления целевых субсидий.</w:t>
      </w:r>
    </w:p>
    <w:p w14:paraId="4364C41D" w14:textId="0403AD06" w:rsidR="00F8416A" w:rsidRPr="006C592F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92F">
        <w:rPr>
          <w:rFonts w:ascii="Times New Roman" w:hAnsi="Times New Roman" w:cs="Times New Roman"/>
          <w:sz w:val="28"/>
          <w:szCs w:val="28"/>
        </w:rPr>
        <w:t xml:space="preserve">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недостижения результатов предоставления целевых субсидий целевые субсидии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</w:t>
      </w:r>
      <w:r w:rsidRPr="006C592F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установленном порядке.</w:t>
      </w:r>
    </w:p>
    <w:p w14:paraId="0BC45392" w14:textId="03677D40" w:rsidR="00F8416A" w:rsidRPr="006C592F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92F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несоблюдения учреждением целей и условий, установленных при предоставлении целевой субсидии, а также факта недостижения учреждением результатов предоставления целевых субсидий главный распорядитель </w:t>
      </w:r>
      <w:r w:rsidR="000268E9">
        <w:rPr>
          <w:rFonts w:ascii="Times New Roman" w:hAnsi="Times New Roman" w:cs="Times New Roman"/>
          <w:sz w:val="28"/>
          <w:szCs w:val="28"/>
        </w:rPr>
        <w:t xml:space="preserve">(распорядитель) </w:t>
      </w:r>
      <w:r w:rsidRPr="006C592F">
        <w:rPr>
          <w:rFonts w:ascii="Times New Roman" w:hAnsi="Times New Roman" w:cs="Times New Roman"/>
          <w:sz w:val="28"/>
          <w:szCs w:val="28"/>
        </w:rPr>
        <w:t>направляет учреждению письменное требование о ее возврате в течение 5 рабочих дней с момента их установления.</w:t>
      </w:r>
    </w:p>
    <w:p w14:paraId="05C6C303" w14:textId="77777777" w:rsidR="00F8416A" w:rsidRPr="006C592F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92F">
        <w:rPr>
          <w:rFonts w:ascii="Times New Roman" w:hAnsi="Times New Roman" w:cs="Times New Roman"/>
          <w:sz w:val="28"/>
          <w:szCs w:val="28"/>
        </w:rPr>
        <w:t>Требование о возврате целевой субсидии или ее части должно быть исполнено учреждением в течение месяца со дня его получения.</w:t>
      </w:r>
    </w:p>
    <w:p w14:paraId="3533FBB2" w14:textId="319A41A6" w:rsidR="00F8416A" w:rsidRPr="006C592F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92F">
        <w:rPr>
          <w:rFonts w:ascii="Times New Roman" w:hAnsi="Times New Roman" w:cs="Times New Roman"/>
          <w:sz w:val="28"/>
          <w:szCs w:val="28"/>
        </w:rPr>
        <w:t xml:space="preserve">В случае невыполнения в установленный срок требования о возврате субсидии главный распорядитель </w:t>
      </w:r>
      <w:r w:rsidR="000268E9">
        <w:rPr>
          <w:rFonts w:ascii="Times New Roman" w:hAnsi="Times New Roman" w:cs="Times New Roman"/>
          <w:sz w:val="28"/>
          <w:szCs w:val="28"/>
        </w:rPr>
        <w:t xml:space="preserve">(распорядитель) </w:t>
      </w:r>
      <w:r w:rsidRPr="006C592F">
        <w:rPr>
          <w:rFonts w:ascii="Times New Roman" w:hAnsi="Times New Roman" w:cs="Times New Roman"/>
          <w:sz w:val="28"/>
          <w:szCs w:val="28"/>
        </w:rPr>
        <w:t>обеспечивает ее взыскание в судебном порядке в соответствии с законодательством Российской Федерации.</w:t>
      </w:r>
    </w:p>
    <w:p w14:paraId="264B9895" w14:textId="77777777" w:rsidR="00F8416A" w:rsidRPr="006C592F" w:rsidRDefault="00F8416A" w:rsidP="00F841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92F">
        <w:rPr>
          <w:rFonts w:ascii="Times New Roman" w:hAnsi="Times New Roman" w:cs="Times New Roman"/>
          <w:sz w:val="28"/>
          <w:szCs w:val="28"/>
        </w:rPr>
        <w:t>4.6. Руководитель учреждения несет ответственность за использование целевых субсидий в соответствии с условиями, предусмотренными Соглашением и законодательством Российской Федерации.</w:t>
      </w:r>
    </w:p>
    <w:p w14:paraId="4A479FB3" w14:textId="383C7BC3" w:rsidR="00D73CB6" w:rsidRDefault="00D73CB6" w:rsidP="00521D7A">
      <w:pPr>
        <w:pStyle w:val="20"/>
        <w:shd w:val="clear" w:color="auto" w:fill="auto"/>
        <w:spacing w:before="0" w:line="319" w:lineRule="exact"/>
        <w:jc w:val="both"/>
      </w:pPr>
    </w:p>
    <w:p w14:paraId="0364B804" w14:textId="49F43291" w:rsidR="00880A51" w:rsidRDefault="00880A51" w:rsidP="00521D7A">
      <w:pPr>
        <w:pStyle w:val="20"/>
        <w:shd w:val="clear" w:color="auto" w:fill="auto"/>
        <w:spacing w:before="0" w:line="319" w:lineRule="exact"/>
        <w:jc w:val="both"/>
      </w:pPr>
    </w:p>
    <w:p w14:paraId="3844B899" w14:textId="77777777" w:rsidR="00880A51" w:rsidRDefault="00880A51" w:rsidP="00521D7A">
      <w:pPr>
        <w:pStyle w:val="20"/>
        <w:shd w:val="clear" w:color="auto" w:fill="auto"/>
        <w:spacing w:before="0" w:line="319" w:lineRule="exact"/>
        <w:jc w:val="both"/>
      </w:pPr>
    </w:p>
    <w:p w14:paraId="1818BD3B" w14:textId="480C233D" w:rsidR="008E0141" w:rsidRDefault="00375E87" w:rsidP="00804E62">
      <w:pPr>
        <w:pStyle w:val="20"/>
        <w:shd w:val="clear" w:color="auto" w:fill="auto"/>
        <w:spacing w:before="0" w:line="280" w:lineRule="exact"/>
        <w:sectPr w:rsidR="008E0141" w:rsidSect="00A242D0">
          <w:pgSz w:w="11900" w:h="16840"/>
          <w:pgMar w:top="567" w:right="560" w:bottom="709" w:left="1418" w:header="0" w:footer="3" w:gutter="0"/>
          <w:cols w:space="720"/>
          <w:noEndnote/>
          <w:docGrid w:linePitch="360"/>
        </w:sectPr>
      </w:pPr>
      <w:r>
        <w:t>Управляющий делами</w:t>
      </w:r>
      <w:r w:rsidR="007056CF">
        <w:t xml:space="preserve">                                                             И.Р. Мулюков                                   </w:t>
      </w:r>
    </w:p>
    <w:p w14:paraId="0820478B" w14:textId="2DE5576E" w:rsidR="008E0141" w:rsidRDefault="00375E87" w:rsidP="00F3222F">
      <w:pPr>
        <w:pStyle w:val="20"/>
        <w:shd w:val="clear" w:color="auto" w:fill="auto"/>
        <w:spacing w:before="0" w:line="322" w:lineRule="exact"/>
        <w:ind w:left="4820" w:right="301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E1601B">
        <w:rPr>
          <w:lang w:eastAsia="en-US" w:bidi="en-US"/>
        </w:rPr>
        <w:t xml:space="preserve"> </w:t>
      </w:r>
      <w:r>
        <w:t>1</w:t>
      </w:r>
    </w:p>
    <w:p w14:paraId="60879421" w14:textId="77777777" w:rsidR="000268E9" w:rsidRDefault="00375E87" w:rsidP="00F3222F">
      <w:pPr>
        <w:pStyle w:val="20"/>
        <w:shd w:val="clear" w:color="auto" w:fill="auto"/>
        <w:spacing w:before="0" w:line="240" w:lineRule="auto"/>
        <w:ind w:left="4820" w:right="301"/>
      </w:pPr>
      <w:r>
        <w:t xml:space="preserve">к Порядку </w:t>
      </w:r>
      <w:r w:rsidR="000268E9">
        <w:t xml:space="preserve">определения объема и условий </w:t>
      </w:r>
      <w:r>
        <w:t xml:space="preserve">предоставления </w:t>
      </w:r>
      <w:r w:rsidR="000268E9">
        <w:t xml:space="preserve">субсидий на иные цели </w:t>
      </w:r>
      <w:r>
        <w:t>из бюджета</w:t>
      </w:r>
      <w:r w:rsidR="000268E9">
        <w:t xml:space="preserve"> </w:t>
      </w:r>
      <w:r>
        <w:t xml:space="preserve">муниципального района Мелеузовский район Республики Башкортостан муниципальным бюджетным и автономным учреждениям </w:t>
      </w:r>
      <w:r w:rsidR="000268E9">
        <w:t xml:space="preserve">муниципального района Мелеузовский район Республики Башкортостан </w:t>
      </w:r>
    </w:p>
    <w:p w14:paraId="5965616F" w14:textId="573D2A2B" w:rsidR="008E0141" w:rsidRDefault="00375E87" w:rsidP="00F3222F">
      <w:pPr>
        <w:pStyle w:val="20"/>
        <w:shd w:val="clear" w:color="auto" w:fill="auto"/>
        <w:spacing w:before="0" w:line="240" w:lineRule="auto"/>
        <w:ind w:left="4820" w:right="301"/>
      </w:pPr>
      <w:r>
        <w:t>(типовая форма)</w:t>
      </w:r>
    </w:p>
    <w:p w14:paraId="7B67CA41" w14:textId="7BF45210" w:rsidR="00BF6DF6" w:rsidRDefault="00BF6DF6" w:rsidP="00F3222F">
      <w:pPr>
        <w:pStyle w:val="20"/>
        <w:shd w:val="clear" w:color="auto" w:fill="auto"/>
        <w:spacing w:before="0" w:line="324" w:lineRule="exact"/>
        <w:ind w:left="5360" w:right="301"/>
      </w:pPr>
    </w:p>
    <w:p w14:paraId="39857B4A" w14:textId="235645D7" w:rsidR="00BF6DF6" w:rsidRDefault="00375E87" w:rsidP="00F3222F">
      <w:pPr>
        <w:pStyle w:val="20"/>
        <w:shd w:val="clear" w:color="auto" w:fill="auto"/>
        <w:spacing w:before="0" w:line="324" w:lineRule="exact"/>
        <w:ind w:right="301"/>
        <w:jc w:val="center"/>
      </w:pPr>
      <w:r>
        <w:t>Соглашение</w:t>
      </w:r>
    </w:p>
    <w:p w14:paraId="380DEBF7" w14:textId="409425E0" w:rsidR="00BF6DF6" w:rsidRDefault="00375E87" w:rsidP="00F3222F">
      <w:pPr>
        <w:pStyle w:val="20"/>
        <w:shd w:val="clear" w:color="auto" w:fill="auto"/>
        <w:spacing w:before="0" w:line="240" w:lineRule="auto"/>
        <w:ind w:right="301"/>
        <w:jc w:val="center"/>
      </w:pPr>
      <w:r>
        <w:t xml:space="preserve">о предоставлении субсидии </w:t>
      </w:r>
      <w:r w:rsidR="000268E9">
        <w:t xml:space="preserve">на иные цели </w:t>
      </w:r>
      <w:r>
        <w:t xml:space="preserve">из бюджета муниципального района </w:t>
      </w:r>
    </w:p>
    <w:p w14:paraId="27857126" w14:textId="77777777" w:rsidR="00BF6DF6" w:rsidRDefault="00375E87" w:rsidP="00F3222F">
      <w:pPr>
        <w:pStyle w:val="20"/>
        <w:shd w:val="clear" w:color="auto" w:fill="auto"/>
        <w:spacing w:before="0" w:line="240" w:lineRule="auto"/>
        <w:ind w:right="301"/>
        <w:jc w:val="center"/>
      </w:pPr>
      <w:r>
        <w:t xml:space="preserve">Мелеузовский район Республики Башкортостан муниципальным </w:t>
      </w:r>
    </w:p>
    <w:p w14:paraId="3C815C47" w14:textId="1BE23DAD" w:rsidR="008E0141" w:rsidRDefault="00375E87" w:rsidP="00F3222F">
      <w:pPr>
        <w:pStyle w:val="20"/>
        <w:shd w:val="clear" w:color="auto" w:fill="auto"/>
        <w:spacing w:before="0" w:line="240" w:lineRule="auto"/>
        <w:ind w:right="301"/>
        <w:jc w:val="center"/>
      </w:pPr>
      <w:r>
        <w:t xml:space="preserve">бюджетным и автономным учреждениям </w:t>
      </w:r>
    </w:p>
    <w:p w14:paraId="1B45B3C4" w14:textId="77777777" w:rsidR="00BF6DF6" w:rsidRDefault="00BF6DF6" w:rsidP="00F3222F">
      <w:pPr>
        <w:pStyle w:val="20"/>
        <w:shd w:val="clear" w:color="auto" w:fill="auto"/>
        <w:spacing w:before="0" w:line="240" w:lineRule="auto"/>
        <w:ind w:right="301"/>
        <w:jc w:val="center"/>
      </w:pPr>
    </w:p>
    <w:p w14:paraId="49BDD999" w14:textId="61EE75A0" w:rsidR="008E0141" w:rsidRDefault="00375E87" w:rsidP="00F3222F">
      <w:pPr>
        <w:pStyle w:val="20"/>
        <w:shd w:val="clear" w:color="auto" w:fill="auto"/>
        <w:spacing w:before="0" w:after="308" w:line="280" w:lineRule="exact"/>
        <w:ind w:left="600" w:right="301" w:hanging="33"/>
        <w:jc w:val="both"/>
      </w:pPr>
      <w:r>
        <w:t>г. Мелеуз</w:t>
      </w:r>
      <w:r>
        <w:tab/>
      </w:r>
      <w:r w:rsidR="00F3222F">
        <w:tab/>
      </w:r>
      <w:r w:rsidR="00F3222F">
        <w:tab/>
      </w:r>
      <w:r w:rsidR="00F3222F">
        <w:tab/>
      </w:r>
      <w:r w:rsidR="00F3222F">
        <w:tab/>
      </w:r>
      <w:r w:rsidR="00F3222F">
        <w:tab/>
      </w:r>
      <w:r w:rsidR="00F3222F">
        <w:tab/>
      </w:r>
      <w:r>
        <w:t xml:space="preserve">" </w:t>
      </w:r>
      <w:r w:rsidR="00F3222F">
        <w:t xml:space="preserve">   </w:t>
      </w:r>
      <w:r>
        <w:t>"</w:t>
      </w:r>
      <w:r w:rsidR="00F3222F">
        <w:t xml:space="preserve">              </w:t>
      </w:r>
      <w:r>
        <w:tab/>
        <w:t xml:space="preserve">20 </w:t>
      </w:r>
      <w:r w:rsidR="00011DE6">
        <w:t xml:space="preserve">   </w:t>
      </w:r>
      <w:r>
        <w:t>г.</w:t>
      </w:r>
    </w:p>
    <w:p w14:paraId="6E10BC68" w14:textId="71DC69F3" w:rsidR="00F95761" w:rsidRDefault="00375E87" w:rsidP="00F3222F">
      <w:pPr>
        <w:pStyle w:val="20"/>
        <w:shd w:val="clear" w:color="auto" w:fill="auto"/>
        <w:tabs>
          <w:tab w:val="left" w:leader="underscore" w:pos="4109"/>
          <w:tab w:val="left" w:leader="underscore" w:pos="10764"/>
        </w:tabs>
        <w:spacing w:before="0" w:line="319" w:lineRule="exact"/>
        <w:ind w:right="301" w:firstLine="567"/>
        <w:jc w:val="both"/>
      </w:pPr>
      <w:r>
        <w:t xml:space="preserve">Главный распорядитель (распорядитель) средств бюджета муниципального района Мелеузовский район Республики Башкортостан (далее - Главный распорядитель (распорядитель)) в лице руководителя </w:t>
      </w:r>
      <w:r w:rsidR="00F95761">
        <w:t>________ _______________________</w:t>
      </w:r>
      <w:r>
        <w:t xml:space="preserve">, действующего на </w:t>
      </w:r>
      <w:r w:rsidR="00F95761">
        <w:t>основании___________________</w:t>
      </w:r>
      <w:r w:rsidR="000268E9">
        <w:t>___</w:t>
      </w:r>
      <w:r w:rsidR="00F95761">
        <w:t>_</w:t>
      </w:r>
    </w:p>
    <w:p w14:paraId="13519934" w14:textId="287BC3A1" w:rsidR="008E0141" w:rsidRDefault="00F95761" w:rsidP="00F95761">
      <w:pPr>
        <w:pStyle w:val="20"/>
        <w:shd w:val="clear" w:color="auto" w:fill="auto"/>
        <w:tabs>
          <w:tab w:val="left" w:leader="underscore" w:pos="4109"/>
          <w:tab w:val="left" w:leader="underscore" w:pos="10764"/>
        </w:tabs>
        <w:spacing w:before="0" w:line="319" w:lineRule="exact"/>
        <w:ind w:right="301" w:firstLine="567"/>
      </w:pPr>
      <w:r w:rsidRPr="00F95761">
        <w:rPr>
          <w:sz w:val="14"/>
          <w:szCs w:val="14"/>
        </w:rPr>
        <w:t>(фамилия, имя, отчество)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</w:t>
      </w:r>
      <w:r>
        <w:t xml:space="preserve"> </w:t>
      </w:r>
      <w:r w:rsidRPr="00F95761">
        <w:rPr>
          <w:sz w:val="14"/>
          <w:szCs w:val="14"/>
        </w:rPr>
        <w:t>(наименование, дата, номер правового акта)</w:t>
      </w:r>
    </w:p>
    <w:p w14:paraId="7CBDD760" w14:textId="02651DC1" w:rsidR="00521690" w:rsidRDefault="007056CF" w:rsidP="00F3222F">
      <w:pPr>
        <w:pStyle w:val="110"/>
        <w:shd w:val="clear" w:color="auto" w:fill="auto"/>
        <w:tabs>
          <w:tab w:val="left" w:pos="6986"/>
        </w:tabs>
        <w:spacing w:after="0" w:line="140" w:lineRule="exact"/>
        <w:ind w:right="301" w:firstLine="567"/>
      </w:pPr>
      <w:r w:rsidRPr="00521690">
        <w:rPr>
          <w:sz w:val="22"/>
          <w:szCs w:val="22"/>
        </w:rPr>
        <w:t>_______________</w:t>
      </w:r>
      <w:r w:rsidR="00521690">
        <w:rPr>
          <w:sz w:val="22"/>
          <w:szCs w:val="22"/>
        </w:rPr>
        <w:t xml:space="preserve">                                                                 </w:t>
      </w:r>
    </w:p>
    <w:p w14:paraId="283A7B74" w14:textId="28711CFE" w:rsidR="0085199C" w:rsidRDefault="00521690" w:rsidP="00F95761">
      <w:pPr>
        <w:pStyle w:val="20"/>
        <w:shd w:val="clear" w:color="auto" w:fill="auto"/>
        <w:tabs>
          <w:tab w:val="left" w:leader="underscore" w:pos="4109"/>
          <w:tab w:val="left" w:leader="underscore" w:pos="9356"/>
        </w:tabs>
        <w:spacing w:before="0" w:line="319" w:lineRule="exact"/>
        <w:ind w:right="301"/>
        <w:jc w:val="both"/>
      </w:pPr>
      <w:r>
        <w:t>с</w:t>
      </w:r>
      <w:r w:rsidR="00375E87">
        <w:t xml:space="preserve"> одной</w:t>
      </w:r>
      <w:r w:rsidR="00B4090C">
        <w:t xml:space="preserve"> </w:t>
      </w:r>
      <w:r w:rsidR="00375E87">
        <w:t xml:space="preserve">стороны, и </w:t>
      </w:r>
      <w:r>
        <w:t>М</w:t>
      </w:r>
      <w:r w:rsidR="00375E87">
        <w:t>униципальное бюджетное (автономное) учреждение</w:t>
      </w:r>
      <w:r w:rsidR="0085199C">
        <w:t xml:space="preserve"> муниципального района Мелеузовский район Республики Башкортостан (далее - Учреждение)</w:t>
      </w:r>
      <w:r w:rsidR="00375E87">
        <w:t xml:space="preserve"> в лице руководителя</w:t>
      </w:r>
      <w:r w:rsidR="000268E9">
        <w:t>_________________________________________</w:t>
      </w:r>
      <w:r w:rsidR="0085199C">
        <w:t xml:space="preserve">, </w:t>
      </w:r>
    </w:p>
    <w:p w14:paraId="364AB275" w14:textId="0DCEC25C" w:rsidR="0085199C" w:rsidRDefault="000268E9" w:rsidP="00F3222F">
      <w:pPr>
        <w:pStyle w:val="110"/>
        <w:shd w:val="clear" w:color="auto" w:fill="auto"/>
        <w:spacing w:after="2" w:line="140" w:lineRule="exact"/>
        <w:ind w:right="301" w:firstLine="567"/>
        <w:jc w:val="center"/>
      </w:pPr>
      <w:r>
        <w:t xml:space="preserve">                                                                                                                 </w:t>
      </w:r>
      <w:r w:rsidR="0085199C">
        <w:t>(фамилия, имя отчество)</w:t>
      </w:r>
    </w:p>
    <w:p w14:paraId="627F7F71" w14:textId="1863B632" w:rsidR="0085199C" w:rsidRDefault="00375E87" w:rsidP="00F3222F">
      <w:pPr>
        <w:pStyle w:val="20"/>
        <w:shd w:val="clear" w:color="auto" w:fill="auto"/>
        <w:tabs>
          <w:tab w:val="left" w:leader="underscore" w:pos="4109"/>
          <w:tab w:val="left" w:leader="underscore" w:pos="9356"/>
        </w:tabs>
        <w:spacing w:before="0" w:line="319" w:lineRule="exact"/>
        <w:ind w:right="301"/>
        <w:jc w:val="both"/>
      </w:pPr>
      <w:r>
        <w:t>действующего на основании</w:t>
      </w:r>
      <w:r w:rsidR="00521690">
        <w:t>___________</w:t>
      </w:r>
      <w:r w:rsidR="0085199C">
        <w:t>___________</w:t>
      </w:r>
      <w:r>
        <w:t>, с другой стороны, вместе</w:t>
      </w:r>
    </w:p>
    <w:p w14:paraId="2784D107" w14:textId="77777777" w:rsidR="0085199C" w:rsidRPr="00ED696E" w:rsidRDefault="0085199C" w:rsidP="00F3222F">
      <w:pPr>
        <w:pStyle w:val="110"/>
        <w:shd w:val="clear" w:color="auto" w:fill="auto"/>
        <w:spacing w:after="2" w:line="140" w:lineRule="exact"/>
        <w:ind w:left="2836" w:right="301" w:firstLine="709"/>
        <w:jc w:val="left"/>
        <w:rPr>
          <w:b w:val="0"/>
          <w:bCs w:val="0"/>
        </w:rPr>
      </w:pPr>
      <w:r w:rsidRPr="00ED696E">
        <w:rPr>
          <w:b w:val="0"/>
          <w:bCs w:val="0"/>
        </w:rPr>
        <w:t>(наименование, дата, номер правового акта)</w:t>
      </w:r>
    </w:p>
    <w:p w14:paraId="0582C828" w14:textId="54F19FB5" w:rsidR="008E0141" w:rsidRDefault="00375E87" w:rsidP="00F3222F">
      <w:pPr>
        <w:pStyle w:val="80"/>
        <w:shd w:val="clear" w:color="auto" w:fill="auto"/>
        <w:ind w:right="301"/>
        <w:jc w:val="both"/>
        <w:rPr>
          <w:b w:val="0"/>
          <w:bCs w:val="0"/>
          <w:sz w:val="28"/>
          <w:szCs w:val="28"/>
        </w:rPr>
      </w:pPr>
      <w:r w:rsidRPr="00ED696E">
        <w:rPr>
          <w:b w:val="0"/>
          <w:bCs w:val="0"/>
          <w:sz w:val="28"/>
          <w:szCs w:val="28"/>
        </w:rPr>
        <w:t>именуемые "Стороны",</w:t>
      </w:r>
      <w:r w:rsidR="0085199C" w:rsidRPr="00ED696E">
        <w:rPr>
          <w:b w:val="0"/>
          <w:bCs w:val="0"/>
          <w:sz w:val="28"/>
          <w:szCs w:val="28"/>
        </w:rPr>
        <w:t xml:space="preserve"> в соответствии с абзацем</w:t>
      </w:r>
      <w:r w:rsidR="00ED696E">
        <w:rPr>
          <w:b w:val="0"/>
          <w:bCs w:val="0"/>
          <w:sz w:val="28"/>
          <w:szCs w:val="28"/>
        </w:rPr>
        <w:t xml:space="preserve"> </w:t>
      </w:r>
      <w:r w:rsidR="0085199C" w:rsidRPr="00ED696E">
        <w:rPr>
          <w:b w:val="0"/>
          <w:bCs w:val="0"/>
          <w:sz w:val="28"/>
          <w:szCs w:val="28"/>
        </w:rPr>
        <w:t xml:space="preserve">вторым пункта </w:t>
      </w:r>
      <w:r w:rsidR="00ED696E" w:rsidRPr="00ED696E">
        <w:rPr>
          <w:b w:val="0"/>
          <w:bCs w:val="0"/>
          <w:sz w:val="28"/>
          <w:szCs w:val="28"/>
        </w:rPr>
        <w:t xml:space="preserve">1 статьи 78.1 Бюджетного кодекса Российской Федерации, </w:t>
      </w:r>
      <w:r w:rsidR="000268E9">
        <w:rPr>
          <w:b w:val="0"/>
          <w:bCs w:val="0"/>
          <w:sz w:val="28"/>
          <w:szCs w:val="28"/>
        </w:rPr>
        <w:t>п</w:t>
      </w:r>
      <w:r w:rsidR="00ED696E" w:rsidRPr="00ED696E">
        <w:rPr>
          <w:b w:val="0"/>
          <w:bCs w:val="0"/>
          <w:sz w:val="28"/>
          <w:szCs w:val="28"/>
        </w:rPr>
        <w:t>остановлением главы Администрации муниципального района Мелеузовский район Республики Башкортостан от _____ _________ 2020 г. № ______ «Об утверждении Порядка определения объема и услови</w:t>
      </w:r>
      <w:r w:rsidR="000268E9">
        <w:rPr>
          <w:b w:val="0"/>
          <w:bCs w:val="0"/>
          <w:sz w:val="28"/>
          <w:szCs w:val="28"/>
        </w:rPr>
        <w:t>й</w:t>
      </w:r>
      <w:r w:rsidR="00ED696E" w:rsidRPr="00ED696E">
        <w:rPr>
          <w:b w:val="0"/>
          <w:bCs w:val="0"/>
          <w:sz w:val="28"/>
          <w:szCs w:val="28"/>
        </w:rPr>
        <w:t xml:space="preserve"> предоставления </w:t>
      </w:r>
      <w:r w:rsidR="00B602D3" w:rsidRPr="00ED696E">
        <w:rPr>
          <w:b w:val="0"/>
          <w:bCs w:val="0"/>
          <w:sz w:val="28"/>
          <w:szCs w:val="28"/>
        </w:rPr>
        <w:t xml:space="preserve">субсидий на иные цели </w:t>
      </w:r>
      <w:r w:rsidR="00ED696E" w:rsidRPr="00ED696E">
        <w:rPr>
          <w:b w:val="0"/>
          <w:bCs w:val="0"/>
          <w:sz w:val="28"/>
          <w:szCs w:val="28"/>
        </w:rPr>
        <w:t xml:space="preserve">из бюджета муниципального района Мелеузовский район Республики Башкортостан бюджетным и автономным учреждениям муниципального района Мелеузовский район Республики Башкортостан», </w:t>
      </w:r>
      <w:r w:rsidRPr="00ED696E">
        <w:rPr>
          <w:b w:val="0"/>
          <w:bCs w:val="0"/>
          <w:sz w:val="28"/>
          <w:szCs w:val="28"/>
        </w:rPr>
        <w:t>заключили настоящее Соглашение о нижеследующем.</w:t>
      </w:r>
    </w:p>
    <w:p w14:paraId="3649A079" w14:textId="77777777" w:rsidR="00ED696E" w:rsidRPr="00ED696E" w:rsidRDefault="00ED696E" w:rsidP="00F3222F">
      <w:pPr>
        <w:pStyle w:val="80"/>
        <w:shd w:val="clear" w:color="auto" w:fill="auto"/>
        <w:ind w:right="301"/>
        <w:jc w:val="both"/>
        <w:rPr>
          <w:b w:val="0"/>
          <w:bCs w:val="0"/>
          <w:sz w:val="28"/>
          <w:szCs w:val="28"/>
        </w:rPr>
      </w:pPr>
    </w:p>
    <w:p w14:paraId="05456194" w14:textId="77777777" w:rsidR="008E0141" w:rsidRPr="00ED696E" w:rsidRDefault="00375E87" w:rsidP="00F3222F">
      <w:pPr>
        <w:pStyle w:val="20"/>
        <w:shd w:val="clear" w:color="auto" w:fill="auto"/>
        <w:spacing w:before="0" w:after="306" w:line="280" w:lineRule="exact"/>
        <w:ind w:right="301" w:firstLine="567"/>
        <w:jc w:val="center"/>
      </w:pPr>
      <w:r w:rsidRPr="00ED696E">
        <w:t>1. Предмет Соглашения</w:t>
      </w:r>
    </w:p>
    <w:p w14:paraId="44C2A436" w14:textId="1BF27533" w:rsidR="00407A4E" w:rsidRDefault="00375E87" w:rsidP="00F3222F">
      <w:pPr>
        <w:pStyle w:val="20"/>
        <w:shd w:val="clear" w:color="auto" w:fill="auto"/>
        <w:tabs>
          <w:tab w:val="left" w:leader="underscore" w:pos="10764"/>
        </w:tabs>
        <w:spacing w:before="0" w:line="319" w:lineRule="exact"/>
        <w:ind w:right="301" w:firstLine="567"/>
        <w:jc w:val="both"/>
      </w:pPr>
      <w:r>
        <w:t>1.</w:t>
      </w:r>
      <w:r w:rsidR="00503E2B">
        <w:t>1.</w:t>
      </w:r>
      <w:r w:rsidR="00E25E56">
        <w:t xml:space="preserve"> </w:t>
      </w:r>
      <w:r>
        <w:t xml:space="preserve">Предметом настоящего Соглашения является предоставление Главным распорядителем (распорядителем) Учреждению субсидии из бюджета муниципального района Мелеузовский район Республики </w:t>
      </w:r>
      <w:r w:rsidR="00E25E56">
        <w:t xml:space="preserve">Башкортостан в 20___ году/ 20____- 20___ годах </w:t>
      </w:r>
      <w:r w:rsidR="00407A4E">
        <w:t xml:space="preserve">в </w:t>
      </w:r>
      <w:r>
        <w:t>цел</w:t>
      </w:r>
      <w:r w:rsidR="00407A4E">
        <w:t>ях:</w:t>
      </w:r>
    </w:p>
    <w:p w14:paraId="51BD2356" w14:textId="094D2625" w:rsidR="008E0141" w:rsidRDefault="00407A4E" w:rsidP="00F3222F">
      <w:pPr>
        <w:pStyle w:val="20"/>
        <w:shd w:val="clear" w:color="auto" w:fill="auto"/>
        <w:tabs>
          <w:tab w:val="left" w:leader="underscore" w:pos="10764"/>
        </w:tabs>
        <w:spacing w:before="0" w:line="319" w:lineRule="exact"/>
        <w:ind w:right="301" w:firstLine="567"/>
        <w:jc w:val="both"/>
      </w:pPr>
      <w:r>
        <w:t xml:space="preserve">1.1.1. достижения результата регионального проекта </w:t>
      </w:r>
      <w:r w:rsidR="00E25E56">
        <w:t>______________</w:t>
      </w:r>
      <w:r>
        <w:t>____________</w:t>
      </w:r>
      <w:r w:rsidR="00E25E56">
        <w:t>__________________</w:t>
      </w:r>
      <w:r>
        <w:t>;</w:t>
      </w:r>
    </w:p>
    <w:p w14:paraId="60017966" w14:textId="233CE285" w:rsidR="008E0141" w:rsidRDefault="00375E87" w:rsidP="00F3222F">
      <w:pPr>
        <w:pStyle w:val="110"/>
        <w:shd w:val="clear" w:color="auto" w:fill="auto"/>
        <w:spacing w:after="12" w:line="140" w:lineRule="exact"/>
        <w:ind w:right="301" w:firstLine="709"/>
        <w:jc w:val="left"/>
      </w:pPr>
      <w:r>
        <w:t>(</w:t>
      </w:r>
      <w:r w:rsidR="00407A4E">
        <w:t>наименование регионального проекта</w:t>
      </w:r>
      <w:r>
        <w:t>)</w:t>
      </w:r>
    </w:p>
    <w:p w14:paraId="71CADB2F" w14:textId="77777777" w:rsidR="00407A4E" w:rsidRPr="00407A4E" w:rsidRDefault="00407A4E" w:rsidP="00F3222F">
      <w:pPr>
        <w:pStyle w:val="110"/>
        <w:shd w:val="clear" w:color="auto" w:fill="auto"/>
        <w:spacing w:after="12" w:line="140" w:lineRule="exact"/>
        <w:ind w:right="301"/>
        <w:jc w:val="left"/>
        <w:rPr>
          <w:sz w:val="36"/>
          <w:szCs w:val="36"/>
        </w:rPr>
      </w:pPr>
    </w:p>
    <w:p w14:paraId="6B5B2E85" w14:textId="3A5A106A" w:rsidR="00407A4E" w:rsidRDefault="00407A4E" w:rsidP="00F3222F">
      <w:pPr>
        <w:pStyle w:val="20"/>
        <w:shd w:val="clear" w:color="auto" w:fill="auto"/>
        <w:tabs>
          <w:tab w:val="left" w:leader="underscore" w:pos="1258"/>
          <w:tab w:val="left" w:leader="underscore" w:pos="3662"/>
          <w:tab w:val="left" w:leader="underscore" w:pos="6499"/>
        </w:tabs>
        <w:spacing w:before="0" w:after="10" w:line="280" w:lineRule="exact"/>
        <w:ind w:right="301" w:firstLine="567"/>
        <w:jc w:val="both"/>
      </w:pPr>
      <w:r>
        <w:t>1.1.2. ____________________________________________</w:t>
      </w:r>
    </w:p>
    <w:p w14:paraId="55922510" w14:textId="190FB48B" w:rsidR="00407A4E" w:rsidRDefault="00407A4E" w:rsidP="00F3222F">
      <w:pPr>
        <w:pStyle w:val="110"/>
        <w:shd w:val="clear" w:color="auto" w:fill="auto"/>
        <w:spacing w:after="12" w:line="140" w:lineRule="exact"/>
        <w:ind w:left="709" w:right="301" w:firstLine="709"/>
        <w:jc w:val="left"/>
      </w:pPr>
      <w:r>
        <w:t>(иная цель предоставления субсидии)</w:t>
      </w:r>
    </w:p>
    <w:p w14:paraId="38D74E6B" w14:textId="77777777" w:rsidR="00A242D0" w:rsidRDefault="00A242D0" w:rsidP="00F3222F">
      <w:pPr>
        <w:pStyle w:val="20"/>
        <w:shd w:val="clear" w:color="auto" w:fill="auto"/>
        <w:spacing w:before="0" w:after="305" w:line="280" w:lineRule="exact"/>
        <w:ind w:right="301"/>
        <w:jc w:val="center"/>
      </w:pPr>
    </w:p>
    <w:p w14:paraId="72F4420A" w14:textId="76691854" w:rsidR="008E0141" w:rsidRDefault="00375E87" w:rsidP="00F3222F">
      <w:pPr>
        <w:pStyle w:val="20"/>
        <w:shd w:val="clear" w:color="auto" w:fill="auto"/>
        <w:spacing w:before="0" w:after="305" w:line="280" w:lineRule="exact"/>
        <w:ind w:right="301"/>
        <w:jc w:val="center"/>
      </w:pPr>
      <w:r>
        <w:t xml:space="preserve">2. </w:t>
      </w:r>
      <w:r w:rsidR="00407A4E">
        <w:t>Условия и финансовое обеспечение предоставления Субсидии</w:t>
      </w:r>
    </w:p>
    <w:p w14:paraId="49F774DA" w14:textId="5CDB20DA" w:rsidR="005E3CE5" w:rsidRDefault="005E3CE5" w:rsidP="00F3222F">
      <w:pPr>
        <w:pStyle w:val="20"/>
        <w:shd w:val="clear" w:color="auto" w:fill="auto"/>
        <w:spacing w:before="0" w:line="240" w:lineRule="auto"/>
        <w:ind w:right="301" w:firstLine="709"/>
        <w:jc w:val="both"/>
      </w:pPr>
      <w:r>
        <w:t xml:space="preserve">2.1. Субсидия </w:t>
      </w:r>
      <w:r w:rsidR="00F039CB">
        <w:t xml:space="preserve">на иные цели </w:t>
      </w:r>
      <w:r>
        <w:t>предоставляется Учреждению для достижения целей, указанных в пункте 1.1 настоящего Соглашения.</w:t>
      </w:r>
    </w:p>
    <w:p w14:paraId="79BCFB34" w14:textId="16ADE305" w:rsidR="005E3CE5" w:rsidRPr="00F039CB" w:rsidRDefault="005E3CE5" w:rsidP="00F039CB">
      <w:pPr>
        <w:pStyle w:val="20"/>
        <w:shd w:val="clear" w:color="auto" w:fill="auto"/>
        <w:spacing w:before="0" w:line="240" w:lineRule="auto"/>
        <w:ind w:right="301" w:firstLine="709"/>
        <w:jc w:val="both"/>
        <w:rPr>
          <w:sz w:val="14"/>
          <w:szCs w:val="14"/>
        </w:rPr>
      </w:pPr>
      <w:r>
        <w:t>2.2. Субсидия</w:t>
      </w:r>
      <w:r w:rsidR="00F039CB">
        <w:t xml:space="preserve"> на иные цели</w:t>
      </w:r>
      <w:r>
        <w:t xml:space="preserve"> предоставляется Учреждению в размере: </w:t>
      </w:r>
    </w:p>
    <w:p w14:paraId="26BD1559" w14:textId="3A680516" w:rsidR="005E3CE5" w:rsidRDefault="005E3CE5" w:rsidP="00F3222F">
      <w:pPr>
        <w:pStyle w:val="20"/>
        <w:shd w:val="clear" w:color="auto" w:fill="auto"/>
        <w:spacing w:before="0" w:line="240" w:lineRule="auto"/>
        <w:ind w:right="301"/>
        <w:jc w:val="both"/>
      </w:pPr>
      <w:r>
        <w:t xml:space="preserve"> _________</w:t>
      </w:r>
      <w:r w:rsidR="00F039CB">
        <w:t>(</w:t>
      </w:r>
      <w:r>
        <w:t>__________________) рублей ____ копеек</w:t>
      </w:r>
      <w:r w:rsidR="00F21771">
        <w:t xml:space="preserve"> </w:t>
      </w:r>
      <w:r w:rsidR="00110645">
        <w:t>по</w:t>
      </w:r>
      <w:r w:rsidR="00F21771">
        <w:t xml:space="preserve"> ________</w:t>
      </w:r>
      <w:r w:rsidR="00110645">
        <w:t>_______</w:t>
      </w:r>
      <w:r w:rsidR="00F21771">
        <w:t>_</w:t>
      </w:r>
      <w:r w:rsidR="00110645">
        <w:t>.</w:t>
      </w:r>
    </w:p>
    <w:p w14:paraId="1C7E9F76" w14:textId="735C594F" w:rsidR="00F21771" w:rsidRDefault="005E3CE5" w:rsidP="00F3222F">
      <w:pPr>
        <w:pStyle w:val="110"/>
        <w:shd w:val="clear" w:color="auto" w:fill="auto"/>
        <w:spacing w:after="2" w:line="140" w:lineRule="exact"/>
        <w:ind w:right="301"/>
      </w:pPr>
      <w:r>
        <w:t xml:space="preserve"> </w:t>
      </w:r>
      <w:r>
        <w:tab/>
      </w:r>
      <w:r>
        <w:tab/>
        <w:t>(сумма</w:t>
      </w:r>
      <w:r w:rsidR="00F039CB">
        <w:t xml:space="preserve"> цифрами и </w:t>
      </w:r>
      <w:r>
        <w:t>прописью)</w:t>
      </w:r>
      <w:r w:rsidR="00F21771">
        <w:t xml:space="preserve"> </w:t>
      </w:r>
      <w:r w:rsidR="00110645">
        <w:tab/>
      </w:r>
      <w:r w:rsidR="00110645">
        <w:tab/>
      </w:r>
      <w:r w:rsidR="00110645">
        <w:tab/>
      </w:r>
      <w:r w:rsidR="00110645">
        <w:tab/>
      </w:r>
      <w:r w:rsidR="00110645">
        <w:tab/>
      </w:r>
      <w:r w:rsidR="00F039CB">
        <w:t xml:space="preserve">   </w:t>
      </w:r>
      <w:r w:rsidR="00FE171A">
        <w:t xml:space="preserve">       </w:t>
      </w:r>
      <w:r w:rsidR="00F039CB">
        <w:t xml:space="preserve">     </w:t>
      </w:r>
      <w:r w:rsidR="00F21771">
        <w:t>(код БК</w:t>
      </w:r>
      <w:r w:rsidR="00110645">
        <w:t xml:space="preserve"> и код целевой субсидии</w:t>
      </w:r>
      <w:r w:rsidR="00F21771">
        <w:t>)</w:t>
      </w:r>
    </w:p>
    <w:p w14:paraId="3EE8BED0" w14:textId="40B83108" w:rsidR="005E3CE5" w:rsidRDefault="005E3CE5" w:rsidP="00F3222F">
      <w:pPr>
        <w:pStyle w:val="110"/>
        <w:shd w:val="clear" w:color="auto" w:fill="auto"/>
        <w:spacing w:after="2" w:line="140" w:lineRule="exact"/>
        <w:ind w:right="301"/>
      </w:pPr>
    </w:p>
    <w:p w14:paraId="208FDD9E" w14:textId="1140A6CC" w:rsidR="00F23524" w:rsidRDefault="005E3CE5" w:rsidP="00F3222F">
      <w:pPr>
        <w:pStyle w:val="20"/>
        <w:shd w:val="clear" w:color="auto" w:fill="auto"/>
        <w:spacing w:before="0" w:line="240" w:lineRule="auto"/>
        <w:ind w:right="301"/>
        <w:jc w:val="both"/>
      </w:pPr>
      <w:r>
        <w:t xml:space="preserve"> </w:t>
      </w:r>
      <w:r w:rsidR="00F23524">
        <w:tab/>
      </w:r>
      <w:r w:rsidR="00F21771">
        <w:t xml:space="preserve">2.3. </w:t>
      </w:r>
      <w:r w:rsidR="00F23524">
        <w:t>Субсидия перечисляется</w:t>
      </w:r>
      <w:r w:rsidR="00F21771">
        <w:t>:</w:t>
      </w:r>
      <w:r w:rsidR="00110645">
        <w:t xml:space="preserve"> </w:t>
      </w:r>
      <w:r w:rsidR="00F21771">
        <w:t>_______________</w:t>
      </w:r>
      <w:r w:rsidR="00F23524">
        <w:t>_____</w:t>
      </w:r>
      <w:r w:rsidR="00110645">
        <w:t>_</w:t>
      </w:r>
      <w:r w:rsidR="00F23524" w:rsidRPr="00F23524">
        <w:t xml:space="preserve"> </w:t>
      </w:r>
      <w:r w:rsidR="00F23524">
        <w:t>на счет,</w:t>
      </w:r>
      <w:r w:rsidR="00F039CB">
        <w:t xml:space="preserve"> открытый</w:t>
      </w:r>
    </w:p>
    <w:p w14:paraId="14110AC6" w14:textId="77777777" w:rsidR="00F23524" w:rsidRDefault="00F23524" w:rsidP="00F23524">
      <w:pPr>
        <w:pStyle w:val="20"/>
        <w:shd w:val="clear" w:color="auto" w:fill="auto"/>
        <w:spacing w:before="0" w:line="240" w:lineRule="auto"/>
        <w:ind w:left="3545" w:right="301" w:firstLine="709"/>
        <w:jc w:val="both"/>
      </w:pPr>
      <w:r>
        <w:rPr>
          <w:sz w:val="16"/>
          <w:szCs w:val="16"/>
        </w:rPr>
        <w:t>(сроки и периодичность перечисления)</w:t>
      </w:r>
      <w:r>
        <w:t xml:space="preserve"> </w:t>
      </w:r>
    </w:p>
    <w:p w14:paraId="7885CE40" w14:textId="3B2E1C36" w:rsidR="00F23524" w:rsidRDefault="00F039CB" w:rsidP="00F3222F">
      <w:pPr>
        <w:pStyle w:val="20"/>
        <w:shd w:val="clear" w:color="auto" w:fill="auto"/>
        <w:spacing w:before="0" w:line="240" w:lineRule="auto"/>
        <w:ind w:right="301"/>
        <w:jc w:val="both"/>
      </w:pPr>
      <w:r>
        <w:t>Учреждению в ________________</w:t>
      </w:r>
      <w:r w:rsidR="003A62DE">
        <w:t>.</w:t>
      </w:r>
    </w:p>
    <w:p w14:paraId="09A6CE13" w14:textId="628BB546" w:rsidR="005E3CE5" w:rsidRDefault="005E3CE5" w:rsidP="00F3222F">
      <w:pPr>
        <w:pStyle w:val="20"/>
        <w:shd w:val="clear" w:color="auto" w:fill="auto"/>
        <w:spacing w:before="0" w:line="240" w:lineRule="auto"/>
        <w:ind w:right="301"/>
        <w:jc w:val="both"/>
      </w:pPr>
    </w:p>
    <w:p w14:paraId="24B637BE" w14:textId="1C3AD00E" w:rsidR="00110645" w:rsidRDefault="00B745AF" w:rsidP="00F3222F">
      <w:pPr>
        <w:pStyle w:val="20"/>
        <w:shd w:val="clear" w:color="auto" w:fill="auto"/>
        <w:spacing w:before="0" w:line="240" w:lineRule="auto"/>
        <w:ind w:right="301"/>
        <w:jc w:val="center"/>
      </w:pPr>
      <w:r>
        <w:t>3.</w:t>
      </w:r>
      <w:r w:rsidR="00110645">
        <w:t>Взаимодействие сторон</w:t>
      </w:r>
    </w:p>
    <w:p w14:paraId="6137B00E" w14:textId="3069FCC7" w:rsidR="00110645" w:rsidRDefault="00110645" w:rsidP="00F3222F">
      <w:pPr>
        <w:pStyle w:val="20"/>
        <w:shd w:val="clear" w:color="auto" w:fill="auto"/>
        <w:spacing w:before="0" w:line="240" w:lineRule="auto"/>
        <w:ind w:right="301"/>
        <w:jc w:val="both"/>
      </w:pPr>
    </w:p>
    <w:p w14:paraId="6D132326" w14:textId="6AB9C74A" w:rsidR="00110645" w:rsidRDefault="00110645" w:rsidP="00F3222F">
      <w:pPr>
        <w:pStyle w:val="20"/>
        <w:shd w:val="clear" w:color="auto" w:fill="auto"/>
        <w:spacing w:before="0" w:line="240" w:lineRule="auto"/>
        <w:ind w:right="301" w:firstLine="567"/>
        <w:jc w:val="both"/>
      </w:pPr>
      <w:r>
        <w:t xml:space="preserve">3.1. </w:t>
      </w:r>
      <w:r w:rsidR="00630CB0">
        <w:t>Главный распорядитель (распорядитель)</w:t>
      </w:r>
      <w:r>
        <w:t xml:space="preserve"> обязуется:</w:t>
      </w:r>
    </w:p>
    <w:p w14:paraId="25DF30FD" w14:textId="0442EEEA" w:rsidR="000E2D36" w:rsidRDefault="00F90D2F" w:rsidP="00F3222F">
      <w:pPr>
        <w:pStyle w:val="20"/>
        <w:shd w:val="clear" w:color="auto" w:fill="auto"/>
        <w:spacing w:before="0" w:line="240" w:lineRule="auto"/>
        <w:ind w:right="301" w:firstLine="567"/>
        <w:jc w:val="both"/>
      </w:pPr>
      <w:r>
        <w:t xml:space="preserve">3.1.1 </w:t>
      </w:r>
      <w:r w:rsidR="00F039CB">
        <w:t>О</w:t>
      </w:r>
      <w:r w:rsidR="000E2D36">
        <w:t>беспечивать предоставление Учреждению субсидии</w:t>
      </w:r>
      <w:r w:rsidR="00B40CE6">
        <w:t xml:space="preserve"> </w:t>
      </w:r>
      <w:r w:rsidR="000E2D36">
        <w:t xml:space="preserve">на </w:t>
      </w:r>
      <w:r w:rsidR="00503E2B">
        <w:t>ц</w:t>
      </w:r>
      <w:r w:rsidR="000E2D36">
        <w:t>е</w:t>
      </w:r>
      <w:r w:rsidR="00503E2B">
        <w:t>л</w:t>
      </w:r>
      <w:r w:rsidR="000E2D36">
        <w:t>и</w:t>
      </w:r>
      <w:r w:rsidR="00B40CE6">
        <w:t>,</w:t>
      </w:r>
      <w:r w:rsidR="00503E2B">
        <w:t xml:space="preserve"> указанные в пункте 1.1 настоящего </w:t>
      </w:r>
      <w:r w:rsidR="00B40CE6">
        <w:t>С</w:t>
      </w:r>
      <w:r w:rsidR="00503E2B">
        <w:t>оглашения</w:t>
      </w:r>
      <w:r w:rsidR="00F23524">
        <w:t>;</w:t>
      </w:r>
    </w:p>
    <w:p w14:paraId="22C134FC" w14:textId="569B5429" w:rsidR="00F23524" w:rsidRDefault="00F90D2F" w:rsidP="00F3222F">
      <w:pPr>
        <w:pStyle w:val="20"/>
        <w:shd w:val="clear" w:color="auto" w:fill="auto"/>
        <w:spacing w:before="0" w:line="240" w:lineRule="auto"/>
        <w:ind w:right="301" w:firstLine="567"/>
        <w:jc w:val="both"/>
      </w:pPr>
      <w:r w:rsidRPr="00FE171A">
        <w:t>3.1.2</w:t>
      </w:r>
      <w:r w:rsidR="00F66062" w:rsidRPr="00FE171A">
        <w:t>.</w:t>
      </w:r>
      <w:r w:rsidRPr="00FE171A">
        <w:t xml:space="preserve"> </w:t>
      </w:r>
      <w:r w:rsidR="00F66062" w:rsidRPr="00FE171A">
        <w:t>Ус</w:t>
      </w:r>
      <w:r w:rsidR="00F23524" w:rsidRPr="00FE171A">
        <w:t xml:space="preserve">танавливать значения результатов предоставления </w:t>
      </w:r>
      <w:r w:rsidRPr="00FE171A">
        <w:t>с</w:t>
      </w:r>
      <w:r w:rsidR="00F23524" w:rsidRPr="00FE171A">
        <w:t>убсидии</w:t>
      </w:r>
      <w:r w:rsidR="00F039CB" w:rsidRPr="00FE171A">
        <w:t xml:space="preserve"> на иные цели</w:t>
      </w:r>
      <w:r w:rsidR="00F23524" w:rsidRPr="00FE171A">
        <w:t xml:space="preserve"> в соответствии с приложением № </w:t>
      </w:r>
      <w:r w:rsidR="00880A51" w:rsidRPr="00FE171A">
        <w:t xml:space="preserve">1 </w:t>
      </w:r>
      <w:r w:rsidR="00F23524" w:rsidRPr="00FE171A">
        <w:t>к настоящему Соглашению</w:t>
      </w:r>
      <w:r w:rsidR="00880A51" w:rsidRPr="00FE171A">
        <w:t>. Данный пункт применим, если субсидия предоставляется в целях достижения результатов регионального проекта.</w:t>
      </w:r>
      <w:r w:rsidR="00880A51">
        <w:t xml:space="preserve"> </w:t>
      </w:r>
    </w:p>
    <w:p w14:paraId="1E34AF0E" w14:textId="500A7A80" w:rsidR="00A91B22" w:rsidRDefault="00F66062" w:rsidP="00F3222F">
      <w:pPr>
        <w:pStyle w:val="20"/>
        <w:shd w:val="clear" w:color="auto" w:fill="auto"/>
        <w:spacing w:before="0" w:line="240" w:lineRule="auto"/>
        <w:ind w:right="301" w:firstLine="567"/>
        <w:jc w:val="both"/>
      </w:pPr>
      <w:r>
        <w:t>3.1.3</w:t>
      </w:r>
      <w:r w:rsidR="00F90D2F">
        <w:t xml:space="preserve"> </w:t>
      </w:r>
      <w:r>
        <w:t>О</w:t>
      </w:r>
      <w:r w:rsidR="00630CB0">
        <w:t xml:space="preserve">существлять контроль за целевым использованием средств, предоставленных Учреждению в форме </w:t>
      </w:r>
      <w:r w:rsidR="00F90D2F">
        <w:t>с</w:t>
      </w:r>
      <w:r w:rsidR="00630CB0">
        <w:t>убсидии</w:t>
      </w:r>
      <w:r w:rsidR="00F039CB">
        <w:t>.</w:t>
      </w:r>
    </w:p>
    <w:p w14:paraId="1E1E87C5" w14:textId="3D50F1B9" w:rsidR="00630CB0" w:rsidRDefault="00630CB0" w:rsidP="00F3222F">
      <w:pPr>
        <w:pStyle w:val="20"/>
        <w:shd w:val="clear" w:color="auto" w:fill="auto"/>
        <w:spacing w:before="0" w:line="240" w:lineRule="auto"/>
        <w:ind w:right="301" w:firstLine="567"/>
        <w:jc w:val="both"/>
      </w:pPr>
      <w:r>
        <w:t>3.2. Главный распорядитель (распорядитель) вправе:</w:t>
      </w:r>
    </w:p>
    <w:p w14:paraId="048EE312" w14:textId="6536B97C" w:rsidR="008E0141" w:rsidRDefault="00F90D2F" w:rsidP="00CC1803">
      <w:pPr>
        <w:pStyle w:val="20"/>
        <w:shd w:val="clear" w:color="auto" w:fill="auto"/>
        <w:spacing w:before="0" w:line="322" w:lineRule="exact"/>
        <w:ind w:right="301" w:firstLine="567"/>
        <w:jc w:val="both"/>
      </w:pPr>
      <w:r>
        <w:t xml:space="preserve">3.2.1. </w:t>
      </w:r>
      <w:r w:rsidR="00375E87">
        <w:t>Изменять размер предоставляемой по настоящему Соглашению субсидии в случае внесения соответствующих изменений в правовые акты, устанавливающие расходные обязательства по предоставлению субсидии.</w:t>
      </w:r>
    </w:p>
    <w:p w14:paraId="78A9EA20" w14:textId="6F6B0A67" w:rsidR="008E0141" w:rsidRDefault="00F90D2F" w:rsidP="00CC1803">
      <w:pPr>
        <w:pStyle w:val="20"/>
        <w:shd w:val="clear" w:color="auto" w:fill="auto"/>
        <w:tabs>
          <w:tab w:val="left" w:pos="2175"/>
        </w:tabs>
        <w:spacing w:before="0" w:line="322" w:lineRule="exact"/>
        <w:ind w:right="301" w:firstLine="567"/>
        <w:jc w:val="both"/>
      </w:pPr>
      <w:r>
        <w:t xml:space="preserve">3.2.2. </w:t>
      </w:r>
      <w:r w:rsidR="00375E87">
        <w:t>Прекращать (или приостанавливать) предоставление субсидии в случае нарушения порядка и условий предоставления субсидии, нецелевого использования средств.</w:t>
      </w:r>
    </w:p>
    <w:p w14:paraId="2987BD7F" w14:textId="70C50BF1" w:rsidR="008E0141" w:rsidRDefault="00F90D2F" w:rsidP="00CC1803">
      <w:pPr>
        <w:pStyle w:val="20"/>
        <w:shd w:val="clear" w:color="auto" w:fill="auto"/>
        <w:tabs>
          <w:tab w:val="left" w:pos="2175"/>
        </w:tabs>
        <w:spacing w:before="0" w:line="322" w:lineRule="exact"/>
        <w:ind w:right="301" w:firstLine="567"/>
        <w:jc w:val="both"/>
      </w:pPr>
      <w:r>
        <w:t xml:space="preserve">3.2.3. </w:t>
      </w:r>
      <w:r w:rsidR="00375E87">
        <w:t xml:space="preserve">Принимать меры к взысканию средств, использованных не по целевому назначению, направлять Учреждению требование о необходимости возврата субсидии в соответствии с </w:t>
      </w:r>
      <w:r w:rsidR="00375E87" w:rsidRPr="003A62DE">
        <w:t xml:space="preserve">пунктом </w:t>
      </w:r>
      <w:r w:rsidR="003A62DE" w:rsidRPr="003A62DE">
        <w:t>5</w:t>
      </w:r>
      <w:r w:rsidR="00375E87" w:rsidRPr="003A62DE">
        <w:t xml:space="preserve"> настоящего</w:t>
      </w:r>
      <w:r w:rsidR="00375E87">
        <w:t xml:space="preserve"> Соглашения.</w:t>
      </w:r>
    </w:p>
    <w:p w14:paraId="577D6BF4" w14:textId="5712A8A5" w:rsidR="008E0141" w:rsidRDefault="00F90D2F" w:rsidP="00CC1803">
      <w:pPr>
        <w:pStyle w:val="20"/>
        <w:shd w:val="clear" w:color="auto" w:fill="auto"/>
        <w:tabs>
          <w:tab w:val="left" w:pos="2108"/>
        </w:tabs>
        <w:spacing w:before="0" w:line="322" w:lineRule="exact"/>
        <w:ind w:right="301" w:firstLine="567"/>
        <w:jc w:val="both"/>
      </w:pPr>
      <w:r>
        <w:t xml:space="preserve">3.2.4. </w:t>
      </w:r>
      <w:r w:rsidR="00375E87">
        <w:t>Устанавливать перечень документов, прилагаемых к отчету об использовании субсидии.</w:t>
      </w:r>
    </w:p>
    <w:p w14:paraId="01A3600A" w14:textId="65CBEDA3" w:rsidR="008E0141" w:rsidRDefault="00F90D2F" w:rsidP="00FE171A">
      <w:pPr>
        <w:pStyle w:val="20"/>
        <w:shd w:val="clear" w:color="auto" w:fill="auto"/>
        <w:spacing w:before="0" w:line="322" w:lineRule="exact"/>
        <w:ind w:right="301" w:firstLine="567"/>
        <w:jc w:val="both"/>
      </w:pPr>
      <w:r>
        <w:t>3</w:t>
      </w:r>
      <w:r w:rsidR="00375E87">
        <w:t>.3. Учреждение обязуется:</w:t>
      </w:r>
    </w:p>
    <w:p w14:paraId="73A7FE6D" w14:textId="4CB91019" w:rsidR="008E0141" w:rsidRDefault="00F90D2F" w:rsidP="00FE171A">
      <w:pPr>
        <w:pStyle w:val="20"/>
        <w:shd w:val="clear" w:color="auto" w:fill="auto"/>
        <w:tabs>
          <w:tab w:val="left" w:pos="2113"/>
        </w:tabs>
        <w:spacing w:before="0" w:line="322" w:lineRule="exact"/>
        <w:ind w:right="301" w:firstLine="567"/>
        <w:jc w:val="both"/>
      </w:pPr>
      <w:r>
        <w:t xml:space="preserve">3.3.1. </w:t>
      </w:r>
      <w:r w:rsidR="00375E87">
        <w:t>Представить Главному распорядителю (распорядителю) документы, являющиеся основанием для предоставления субсидии.</w:t>
      </w:r>
    </w:p>
    <w:p w14:paraId="0ED88E8B" w14:textId="702AD365" w:rsidR="008E0141" w:rsidRDefault="00F90D2F" w:rsidP="00FE171A">
      <w:pPr>
        <w:pStyle w:val="20"/>
        <w:shd w:val="clear" w:color="auto" w:fill="auto"/>
        <w:tabs>
          <w:tab w:val="left" w:pos="2122"/>
        </w:tabs>
        <w:spacing w:before="0" w:line="322" w:lineRule="exact"/>
        <w:ind w:right="301" w:firstLine="567"/>
        <w:jc w:val="both"/>
      </w:pPr>
      <w:r>
        <w:t xml:space="preserve">3.3.2. </w:t>
      </w:r>
      <w:r w:rsidR="00375E87">
        <w:t>Использовать субсидию по целевому назначению</w:t>
      </w:r>
      <w:r>
        <w:t xml:space="preserve"> и обеспечивать достижение значений результатов предоставления субсидии</w:t>
      </w:r>
      <w:r w:rsidR="00375E87">
        <w:t>.</w:t>
      </w:r>
    </w:p>
    <w:p w14:paraId="24E11B93" w14:textId="5288DE25" w:rsidR="008E0141" w:rsidRDefault="00F90D2F" w:rsidP="00FE171A">
      <w:pPr>
        <w:pStyle w:val="20"/>
        <w:shd w:val="clear" w:color="auto" w:fill="auto"/>
        <w:tabs>
          <w:tab w:val="left" w:pos="2108"/>
        </w:tabs>
        <w:spacing w:before="0" w:line="322" w:lineRule="exact"/>
        <w:ind w:right="301" w:firstLine="567"/>
        <w:jc w:val="both"/>
      </w:pPr>
      <w:r>
        <w:t>3.3.3.</w:t>
      </w:r>
      <w:r w:rsidR="00134D9B">
        <w:t xml:space="preserve"> </w:t>
      </w:r>
      <w:r w:rsidR="00375E87">
        <w:t>Своевременно информировать Главного распорядителя (распорядителя) об изменении условий использования субсидии, которые могут повлиять на изменение размера субсидии.</w:t>
      </w:r>
    </w:p>
    <w:p w14:paraId="6AEBAF44" w14:textId="1C412358" w:rsidR="008E0141" w:rsidRDefault="00F66062" w:rsidP="00FE171A">
      <w:pPr>
        <w:pStyle w:val="20"/>
        <w:shd w:val="clear" w:color="auto" w:fill="auto"/>
        <w:tabs>
          <w:tab w:val="left" w:pos="2117"/>
        </w:tabs>
        <w:spacing w:before="0" w:line="322" w:lineRule="exact"/>
        <w:ind w:right="301" w:firstLine="567"/>
        <w:jc w:val="both"/>
      </w:pPr>
      <w:r>
        <w:t xml:space="preserve">3.3.4. </w:t>
      </w:r>
      <w:r w:rsidR="00375E87">
        <w:t>Представлять отчетность об использовании субсидии в соответствии с установленной формой и сроками.</w:t>
      </w:r>
    </w:p>
    <w:p w14:paraId="6EAFADE0" w14:textId="6592D088" w:rsidR="008E0141" w:rsidRDefault="00F66062" w:rsidP="00F90D2F">
      <w:pPr>
        <w:pStyle w:val="20"/>
        <w:shd w:val="clear" w:color="auto" w:fill="auto"/>
        <w:tabs>
          <w:tab w:val="left" w:pos="2108"/>
        </w:tabs>
        <w:spacing w:before="0" w:line="322" w:lineRule="exact"/>
        <w:ind w:right="301" w:firstLine="709"/>
        <w:jc w:val="both"/>
      </w:pPr>
      <w:r>
        <w:t xml:space="preserve">3.3.5. </w:t>
      </w:r>
      <w:r w:rsidR="00375E87">
        <w:t>Возвращать часть субсидии в случае, если фактически произведенные Учреждением расходы меньше предоставленной суммы субсидии.</w:t>
      </w:r>
    </w:p>
    <w:p w14:paraId="64AE530C" w14:textId="624FDB4B" w:rsidR="008E0141" w:rsidRDefault="003A62DE" w:rsidP="003A62DE">
      <w:pPr>
        <w:pStyle w:val="20"/>
        <w:shd w:val="clear" w:color="auto" w:fill="auto"/>
        <w:spacing w:before="0" w:line="322" w:lineRule="exact"/>
        <w:ind w:right="301" w:firstLine="709"/>
        <w:jc w:val="both"/>
      </w:pPr>
      <w:r>
        <w:t xml:space="preserve">3.4. </w:t>
      </w:r>
      <w:r w:rsidR="00375E87">
        <w:t xml:space="preserve">Исполнять требование Главного распорядителя (распорядителя) о </w:t>
      </w:r>
      <w:r w:rsidR="00375E87">
        <w:lastRenderedPageBreak/>
        <w:t>необходимости возврата субсидии в сроки, установленные в требовании.</w:t>
      </w:r>
    </w:p>
    <w:p w14:paraId="0EB4EA20" w14:textId="3ED99585" w:rsidR="008E0141" w:rsidRDefault="003A62DE" w:rsidP="003A62DE">
      <w:pPr>
        <w:pStyle w:val="20"/>
        <w:shd w:val="clear" w:color="auto" w:fill="auto"/>
        <w:spacing w:before="0" w:after="333" w:line="322" w:lineRule="exact"/>
        <w:ind w:right="301" w:firstLine="709"/>
        <w:jc w:val="both"/>
      </w:pPr>
      <w:r>
        <w:t xml:space="preserve">3.5. </w:t>
      </w:r>
      <w:r w:rsidR="00375E87">
        <w:t>Учреждение вправе обращаться к Главному распорядителю (распорядителю) с предложениями об изменении размера субсидии.</w:t>
      </w:r>
    </w:p>
    <w:p w14:paraId="4D867D47" w14:textId="79C1DDDD" w:rsidR="008E0141" w:rsidRDefault="003A62DE" w:rsidP="00F3222F">
      <w:pPr>
        <w:pStyle w:val="20"/>
        <w:shd w:val="clear" w:color="auto" w:fill="auto"/>
        <w:tabs>
          <w:tab w:val="left" w:pos="3414"/>
        </w:tabs>
        <w:spacing w:before="0" w:after="309" w:line="280" w:lineRule="exact"/>
        <w:ind w:right="301"/>
        <w:jc w:val="center"/>
      </w:pPr>
      <w:r>
        <w:t>4</w:t>
      </w:r>
      <w:r w:rsidR="00521690">
        <w:t xml:space="preserve">. </w:t>
      </w:r>
      <w:r w:rsidR="00375E87">
        <w:t>Порядок, сроки предоставления отчетности</w:t>
      </w:r>
    </w:p>
    <w:p w14:paraId="3B80FAB7" w14:textId="053F4A42" w:rsidR="008E0141" w:rsidRDefault="00521690" w:rsidP="00F3222F">
      <w:pPr>
        <w:pStyle w:val="20"/>
        <w:shd w:val="clear" w:color="auto" w:fill="auto"/>
        <w:tabs>
          <w:tab w:val="left" w:pos="1897"/>
        </w:tabs>
        <w:spacing w:before="0" w:line="322" w:lineRule="exact"/>
        <w:ind w:right="301"/>
        <w:jc w:val="both"/>
      </w:pPr>
      <w:r>
        <w:t xml:space="preserve">          </w:t>
      </w:r>
      <w:r w:rsidR="003A62DE">
        <w:t>4</w:t>
      </w:r>
      <w:r>
        <w:t xml:space="preserve">.1. </w:t>
      </w:r>
      <w:r w:rsidR="00375E87">
        <w:t>Учреждение ежеквартально не позднее 10 числа месяца, следующего за отчетным периодом, предоставляет Главному распорядителю (распорядителю) отчет об использовании субсидии на иные цели</w:t>
      </w:r>
      <w:r w:rsidR="004A761C">
        <w:t>, а также отчет о достижении з</w:t>
      </w:r>
      <w:r w:rsidR="004A761C" w:rsidRPr="00415CC0">
        <w:t>начения результатов предоставления Субсидии</w:t>
      </w:r>
      <w:r w:rsidR="004A761C">
        <w:t xml:space="preserve"> </w:t>
      </w:r>
    </w:p>
    <w:p w14:paraId="5E1F03DD" w14:textId="48D14C0E" w:rsidR="008E0141" w:rsidRDefault="00521690" w:rsidP="00F3222F">
      <w:pPr>
        <w:pStyle w:val="20"/>
        <w:shd w:val="clear" w:color="auto" w:fill="auto"/>
        <w:tabs>
          <w:tab w:val="left" w:pos="1906"/>
        </w:tabs>
        <w:spacing w:before="0" w:line="322" w:lineRule="exact"/>
        <w:ind w:right="301"/>
        <w:jc w:val="both"/>
      </w:pPr>
      <w:r>
        <w:t xml:space="preserve">         </w:t>
      </w:r>
      <w:r w:rsidR="003A62DE">
        <w:t>4</w:t>
      </w:r>
      <w:r>
        <w:t xml:space="preserve">.2. </w:t>
      </w:r>
      <w:r w:rsidR="00375E87">
        <w:t>Отчетными периодами признаются первый квартал, полугодие, девять месяцев, год.</w:t>
      </w:r>
    </w:p>
    <w:p w14:paraId="66E416C4" w14:textId="35FCC7B9" w:rsidR="008E0141" w:rsidRDefault="00521690" w:rsidP="00F3222F">
      <w:pPr>
        <w:pStyle w:val="20"/>
        <w:shd w:val="clear" w:color="auto" w:fill="auto"/>
        <w:tabs>
          <w:tab w:val="left" w:pos="1897"/>
        </w:tabs>
        <w:spacing w:before="0" w:after="333" w:line="322" w:lineRule="exact"/>
        <w:ind w:right="301"/>
        <w:jc w:val="both"/>
      </w:pPr>
      <w:r>
        <w:t xml:space="preserve">         </w:t>
      </w:r>
      <w:r w:rsidR="003A62DE">
        <w:t>4</w:t>
      </w:r>
      <w:r>
        <w:t xml:space="preserve">.3. </w:t>
      </w:r>
      <w:r w:rsidR="00375E87">
        <w:t>Контроль за выполнением Учреждением обязательств по настоящему Соглашению осуществляет руководитель Учреждения.</w:t>
      </w:r>
    </w:p>
    <w:p w14:paraId="574A431B" w14:textId="72C06D61" w:rsidR="008E0141" w:rsidRDefault="003A62DE" w:rsidP="003A62DE">
      <w:pPr>
        <w:pStyle w:val="20"/>
        <w:shd w:val="clear" w:color="auto" w:fill="auto"/>
        <w:tabs>
          <w:tab w:val="left" w:pos="4568"/>
        </w:tabs>
        <w:spacing w:before="0" w:after="308" w:line="280" w:lineRule="exact"/>
        <w:ind w:left="360" w:right="301"/>
        <w:jc w:val="center"/>
      </w:pPr>
      <w:r>
        <w:t xml:space="preserve">5. </w:t>
      </w:r>
      <w:r w:rsidR="00375E87">
        <w:t>Ответственность сторон</w:t>
      </w:r>
    </w:p>
    <w:p w14:paraId="56FD3DD8" w14:textId="3D86CBC4" w:rsidR="008E0141" w:rsidRDefault="00521690" w:rsidP="00F3222F">
      <w:pPr>
        <w:pStyle w:val="20"/>
        <w:shd w:val="clear" w:color="auto" w:fill="auto"/>
        <w:tabs>
          <w:tab w:val="left" w:pos="2084"/>
        </w:tabs>
        <w:spacing w:before="0" w:line="317" w:lineRule="exact"/>
        <w:ind w:right="301"/>
        <w:jc w:val="both"/>
      </w:pPr>
      <w:r>
        <w:t xml:space="preserve">         </w:t>
      </w:r>
      <w:r w:rsidR="003A62DE">
        <w:t>5</w:t>
      </w:r>
      <w:r>
        <w:t xml:space="preserve">.1. </w:t>
      </w:r>
      <w:r w:rsidR="00375E87"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14:paraId="6248B13A" w14:textId="042D71C5" w:rsidR="008E6251" w:rsidRDefault="00835E63" w:rsidP="00F3222F">
      <w:pPr>
        <w:pStyle w:val="20"/>
        <w:shd w:val="clear" w:color="auto" w:fill="auto"/>
        <w:tabs>
          <w:tab w:val="left" w:pos="1897"/>
        </w:tabs>
        <w:spacing w:before="0" w:line="317" w:lineRule="exact"/>
        <w:ind w:right="301"/>
        <w:jc w:val="both"/>
      </w:pPr>
      <w:r>
        <w:t xml:space="preserve">         </w:t>
      </w:r>
      <w:r w:rsidR="003A62DE">
        <w:t>5</w:t>
      </w:r>
      <w:r>
        <w:t xml:space="preserve">.2. </w:t>
      </w:r>
      <w:r w:rsidR="00375E87">
        <w:t>В случае выявления нарушений условий предоставления субсидии на иные цели и (или) нецелевого использования субсидии на иные цели Главный распорядитель (распорядитель) в срок не позднее 3 рабочих дней составляет акт о нарушении условий предоставления субсидии на иные цели и (или) нецелевого использования субсидии на иные цели (далее - акт), в котором указываются выявленные нарушения и сроки их устранения.</w:t>
      </w:r>
    </w:p>
    <w:p w14:paraId="7AB05775" w14:textId="51A00D5C" w:rsidR="008E0141" w:rsidRDefault="008E6251" w:rsidP="00F3222F">
      <w:pPr>
        <w:pStyle w:val="20"/>
        <w:shd w:val="clear" w:color="auto" w:fill="auto"/>
        <w:tabs>
          <w:tab w:val="left" w:pos="1897"/>
        </w:tabs>
        <w:spacing w:before="0" w:line="317" w:lineRule="exact"/>
        <w:ind w:right="301"/>
        <w:jc w:val="both"/>
      </w:pPr>
      <w:r>
        <w:t xml:space="preserve">         </w:t>
      </w:r>
      <w:r w:rsidR="003A62DE">
        <w:t>5</w:t>
      </w:r>
      <w:r>
        <w:t>.3. В</w:t>
      </w:r>
      <w:r w:rsidR="00375E87">
        <w:t xml:space="preserve"> случае неустранения нарушений в сроки, указанные в акте, Главный распорядитель (распорядитель) принимает решение о возврате предоставленных субсидий на иные цели, оформляемое распоряжением (приказом) Главного распорядителя (распорядителя).</w:t>
      </w:r>
    </w:p>
    <w:p w14:paraId="5A181E16" w14:textId="607D2B19" w:rsidR="008E0141" w:rsidRDefault="008E6251" w:rsidP="00F3222F">
      <w:pPr>
        <w:pStyle w:val="20"/>
        <w:shd w:val="clear" w:color="auto" w:fill="auto"/>
        <w:tabs>
          <w:tab w:val="left" w:pos="1929"/>
        </w:tabs>
        <w:spacing w:before="0" w:line="324" w:lineRule="exact"/>
        <w:ind w:right="301"/>
        <w:jc w:val="both"/>
      </w:pPr>
      <w:r>
        <w:t xml:space="preserve">         </w:t>
      </w:r>
      <w:r w:rsidR="003A62DE">
        <w:t>5</w:t>
      </w:r>
      <w:r>
        <w:t xml:space="preserve">.4. </w:t>
      </w:r>
      <w:r w:rsidR="00375E87">
        <w:t>Распоряжение (приказ) в срок не позднее 3 рабочих дней направляется Учреждению вместе с требованием о возврате субсидии на иные цели, содержащ</w:t>
      </w:r>
      <w:r>
        <w:t>е</w:t>
      </w:r>
      <w:r w:rsidR="00375E87">
        <w:t>м сумму, сроки, код по бюджетной классификации Российской Федерации, по которому должен быть осуществлен возврат субсидии на иные цели, реквизиты банковского счета, на который должны быть перечислены субсидии на иные цели (далее - требование).</w:t>
      </w:r>
    </w:p>
    <w:p w14:paraId="6A47121F" w14:textId="29AD094D" w:rsidR="008E0141" w:rsidRDefault="008E6251" w:rsidP="00F3222F">
      <w:pPr>
        <w:pStyle w:val="20"/>
        <w:shd w:val="clear" w:color="auto" w:fill="auto"/>
        <w:tabs>
          <w:tab w:val="left" w:pos="1956"/>
        </w:tabs>
        <w:spacing w:before="0" w:line="324" w:lineRule="exact"/>
        <w:ind w:right="301"/>
        <w:jc w:val="both"/>
      </w:pPr>
      <w:r>
        <w:t xml:space="preserve">         </w:t>
      </w:r>
      <w:r w:rsidR="003A62DE">
        <w:t>5</w:t>
      </w:r>
      <w:r>
        <w:t xml:space="preserve">.5. </w:t>
      </w:r>
      <w:r w:rsidR="00375E87">
        <w:t>Учреждение обязано осуществить возврат субсидий на иные цели согласно полученному требованию.</w:t>
      </w:r>
    </w:p>
    <w:p w14:paraId="438F3130" w14:textId="2FC4CF6D" w:rsidR="008E0141" w:rsidRDefault="008E6251" w:rsidP="00F3222F">
      <w:pPr>
        <w:pStyle w:val="20"/>
        <w:shd w:val="clear" w:color="auto" w:fill="auto"/>
        <w:tabs>
          <w:tab w:val="left" w:pos="1956"/>
        </w:tabs>
        <w:spacing w:before="0" w:after="335" w:line="324" w:lineRule="exact"/>
        <w:ind w:right="301"/>
        <w:jc w:val="both"/>
      </w:pPr>
      <w:r>
        <w:t xml:space="preserve">         </w:t>
      </w:r>
      <w:r w:rsidR="003A62DE">
        <w:t>5</w:t>
      </w:r>
      <w:r>
        <w:t xml:space="preserve">.6. </w:t>
      </w:r>
      <w:r w:rsidR="00375E87">
        <w:t xml:space="preserve">В случае, если Учреждение не перечислит в бюджет </w:t>
      </w:r>
      <w:r w:rsidR="006506EA">
        <w:t xml:space="preserve">муниципального района Мелеузовский район Республики Башкортостан </w:t>
      </w:r>
      <w:r w:rsidR="00375E87">
        <w:t>сумму субсидий на иные цели в размере, указанном в требовании, взыскание суммы субсидий на иные цели осуществляется в судебном порядке.</w:t>
      </w:r>
    </w:p>
    <w:p w14:paraId="675ED6ED" w14:textId="6E9765D5" w:rsidR="008E0141" w:rsidRDefault="003A62DE" w:rsidP="003A62DE">
      <w:pPr>
        <w:pStyle w:val="20"/>
        <w:shd w:val="clear" w:color="auto" w:fill="auto"/>
        <w:tabs>
          <w:tab w:val="left" w:pos="4398"/>
        </w:tabs>
        <w:spacing w:before="0" w:after="243" w:line="280" w:lineRule="exact"/>
        <w:ind w:left="360" w:right="301"/>
        <w:jc w:val="center"/>
      </w:pPr>
      <w:r>
        <w:t xml:space="preserve">6. </w:t>
      </w:r>
      <w:r w:rsidR="00375E87">
        <w:t>Срок действия Соглашения</w:t>
      </w:r>
    </w:p>
    <w:p w14:paraId="3C682FCB" w14:textId="037E7A19" w:rsidR="008E0141" w:rsidRDefault="008E6251" w:rsidP="00F3222F">
      <w:pPr>
        <w:pStyle w:val="20"/>
        <w:shd w:val="clear" w:color="auto" w:fill="auto"/>
        <w:tabs>
          <w:tab w:val="left" w:pos="4886"/>
        </w:tabs>
        <w:spacing w:before="0" w:after="331" w:line="319" w:lineRule="exact"/>
        <w:ind w:right="301"/>
        <w:jc w:val="both"/>
      </w:pPr>
      <w:r>
        <w:t xml:space="preserve">          </w:t>
      </w:r>
      <w:r w:rsidR="003A62DE">
        <w:t>6</w:t>
      </w:r>
      <w:r>
        <w:t xml:space="preserve">.1. </w:t>
      </w:r>
      <w:r w:rsidR="00375E87">
        <w:t xml:space="preserve">Настоящее Соглашение вступает в силу с момента подписания обеими Сторонами и действует до </w:t>
      </w:r>
      <w:r w:rsidR="00880A51" w:rsidRPr="00880A51">
        <w:t>“</w:t>
      </w:r>
      <w:r>
        <w:t xml:space="preserve">   </w:t>
      </w:r>
      <w:r w:rsidR="00375E87">
        <w:t xml:space="preserve"> ”</w:t>
      </w:r>
      <w:r w:rsidR="00375E87">
        <w:tab/>
        <w:t>20</w:t>
      </w:r>
      <w:r w:rsidR="00A23DF6">
        <w:t>___</w:t>
      </w:r>
      <w:r w:rsidR="00375E87">
        <w:t xml:space="preserve"> года.</w:t>
      </w:r>
    </w:p>
    <w:p w14:paraId="03FE5598" w14:textId="56CAFDAE" w:rsidR="008E0141" w:rsidRDefault="003A62DE" w:rsidP="003A62DE">
      <w:pPr>
        <w:pStyle w:val="20"/>
        <w:shd w:val="clear" w:color="auto" w:fill="auto"/>
        <w:tabs>
          <w:tab w:val="left" w:pos="4398"/>
        </w:tabs>
        <w:spacing w:before="0" w:after="244" w:line="280" w:lineRule="exact"/>
        <w:ind w:left="360" w:right="301"/>
        <w:jc w:val="center"/>
      </w:pPr>
      <w:r>
        <w:t xml:space="preserve">7. </w:t>
      </w:r>
      <w:r w:rsidR="00375E87">
        <w:t>Заключительные положения</w:t>
      </w:r>
    </w:p>
    <w:p w14:paraId="4F264956" w14:textId="061CF04B" w:rsidR="008E0141" w:rsidRDefault="003A62DE" w:rsidP="00F3222F">
      <w:pPr>
        <w:pStyle w:val="20"/>
        <w:shd w:val="clear" w:color="auto" w:fill="auto"/>
        <w:tabs>
          <w:tab w:val="left" w:pos="1929"/>
        </w:tabs>
        <w:spacing w:before="0" w:line="322" w:lineRule="exact"/>
        <w:ind w:right="301" w:firstLine="709"/>
        <w:jc w:val="both"/>
      </w:pPr>
      <w:r>
        <w:lastRenderedPageBreak/>
        <w:t>7</w:t>
      </w:r>
      <w:r w:rsidR="008E6251">
        <w:t xml:space="preserve">.1. </w:t>
      </w:r>
      <w:r w:rsidR="00375E87">
        <w:t>Изменение настоящего Соглашения осуществляется по взаимному согласию Сторон в письменной форме путем заключения дополнительных соглашений к настоящему Соглашению, которые являются неотъемлемой частью настоящего Соглашения.</w:t>
      </w:r>
    </w:p>
    <w:p w14:paraId="0AD84D06" w14:textId="1FA4860F" w:rsidR="008E0141" w:rsidRDefault="008E6251" w:rsidP="009B5EAA">
      <w:pPr>
        <w:pStyle w:val="20"/>
        <w:shd w:val="clear" w:color="auto" w:fill="auto"/>
        <w:tabs>
          <w:tab w:val="left" w:pos="1966"/>
          <w:tab w:val="left" w:pos="9639"/>
        </w:tabs>
        <w:spacing w:before="0" w:line="240" w:lineRule="auto"/>
        <w:ind w:right="301"/>
        <w:jc w:val="both"/>
      </w:pPr>
      <w:r>
        <w:t xml:space="preserve">          </w:t>
      </w:r>
      <w:r w:rsidR="003A62DE">
        <w:t>7</w:t>
      </w:r>
      <w:r>
        <w:t xml:space="preserve">.2. </w:t>
      </w:r>
      <w:r w:rsidR="00375E87"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</w:t>
      </w:r>
      <w:r w:rsidR="00EA34AE">
        <w:t>.</w:t>
      </w:r>
    </w:p>
    <w:p w14:paraId="747125B1" w14:textId="77777777" w:rsidR="009B5EAA" w:rsidRDefault="009B5EAA" w:rsidP="009B5EAA">
      <w:pPr>
        <w:pStyle w:val="20"/>
        <w:shd w:val="clear" w:color="auto" w:fill="auto"/>
        <w:spacing w:before="0" w:line="240" w:lineRule="auto"/>
        <w:ind w:right="301"/>
        <w:jc w:val="both"/>
      </w:pPr>
      <w:r>
        <w:tab/>
      </w:r>
      <w:r w:rsidR="00EA34AE">
        <w:t>7.3. Расторжение настоящего Соглашения Главным распорядителем (распорядителем) в одностороннем порядке возможно в случаях:</w:t>
      </w:r>
    </w:p>
    <w:p w14:paraId="0477FC02" w14:textId="5E516A8A" w:rsidR="00EA34AE" w:rsidRDefault="00EA34AE" w:rsidP="009B5EAA">
      <w:pPr>
        <w:pStyle w:val="20"/>
        <w:shd w:val="clear" w:color="auto" w:fill="auto"/>
        <w:spacing w:before="0" w:line="240" w:lineRule="auto"/>
        <w:ind w:right="301"/>
        <w:jc w:val="both"/>
      </w:pPr>
      <w:r>
        <w:tab/>
        <w:t>- реорганизацией или ликвидацией Учреждения;</w:t>
      </w:r>
    </w:p>
    <w:p w14:paraId="0A0B8FCD" w14:textId="05A62CC8" w:rsidR="00EA34AE" w:rsidRDefault="00EA34AE" w:rsidP="009B5EAA">
      <w:pPr>
        <w:pStyle w:val="20"/>
        <w:shd w:val="clear" w:color="auto" w:fill="auto"/>
        <w:spacing w:before="0" w:line="240" w:lineRule="auto"/>
        <w:ind w:right="241" w:firstLine="709"/>
        <w:jc w:val="both"/>
      </w:pPr>
      <w:r>
        <w:t>- нарушением Учреждением целей и условий предоставления целевой субсидии, установленных</w:t>
      </w:r>
      <w:r w:rsidR="006506EA">
        <w:t xml:space="preserve"> </w:t>
      </w:r>
      <w:r>
        <w:t>Порядком определения объема и услови</w:t>
      </w:r>
      <w:r w:rsidR="006506EA">
        <w:t>й</w:t>
      </w:r>
      <w:r>
        <w:t xml:space="preserve"> предоставления </w:t>
      </w:r>
      <w:r w:rsidR="006506EA">
        <w:t xml:space="preserve">субсидий на иные цели </w:t>
      </w:r>
      <w:r>
        <w:t>из бюджета муниципального района Мелеузовский район Республики Башкортостан бюджетным и автономным учреждениям муниципального района Мелеузовский район Республики Башкортостан и (или) Соглашением</w:t>
      </w:r>
      <w:r w:rsidR="009B5EAA">
        <w:t>.</w:t>
      </w:r>
    </w:p>
    <w:p w14:paraId="270F9E6C" w14:textId="1ADC3E5E" w:rsidR="008E0141" w:rsidRDefault="008E6251" w:rsidP="009B5EAA">
      <w:pPr>
        <w:pStyle w:val="20"/>
        <w:shd w:val="clear" w:color="auto" w:fill="auto"/>
        <w:tabs>
          <w:tab w:val="left" w:pos="1951"/>
          <w:tab w:val="left" w:pos="9639"/>
        </w:tabs>
        <w:spacing w:before="0" w:line="240" w:lineRule="auto"/>
        <w:ind w:right="301"/>
        <w:jc w:val="both"/>
      </w:pPr>
      <w:r>
        <w:t xml:space="preserve">          </w:t>
      </w:r>
      <w:r w:rsidR="003A62DE">
        <w:t>7</w:t>
      </w:r>
      <w:r>
        <w:t>.</w:t>
      </w:r>
      <w:r w:rsidR="009B5EAA">
        <w:t>4</w:t>
      </w:r>
      <w:r>
        <w:t xml:space="preserve">. </w:t>
      </w:r>
      <w:r w:rsidR="00375E87"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14:paraId="1D3D5467" w14:textId="077DF07E" w:rsidR="008E0141" w:rsidRDefault="008E6251" w:rsidP="009B5EAA">
      <w:pPr>
        <w:pStyle w:val="20"/>
        <w:shd w:val="clear" w:color="auto" w:fill="auto"/>
        <w:tabs>
          <w:tab w:val="left" w:pos="9639"/>
        </w:tabs>
        <w:spacing w:before="0" w:line="240" w:lineRule="auto"/>
        <w:ind w:right="301"/>
        <w:jc w:val="both"/>
      </w:pPr>
      <w:r>
        <w:t xml:space="preserve">         </w:t>
      </w:r>
      <w:r w:rsidR="003A62DE">
        <w:t>7</w:t>
      </w:r>
      <w:r>
        <w:t>.</w:t>
      </w:r>
      <w:r w:rsidR="009B5EAA">
        <w:t>5</w:t>
      </w:r>
      <w:r>
        <w:t xml:space="preserve">. </w:t>
      </w:r>
      <w:r w:rsidR="00375E87">
        <w:t xml:space="preserve">Настоящее Соглашение составлено в трех экземплярах, имеющих одинаковую юридическую силу, в том числе: </w:t>
      </w:r>
      <w:r w:rsidR="006506EA">
        <w:t>один</w:t>
      </w:r>
      <w:r w:rsidR="00375E87">
        <w:t xml:space="preserve"> экземпляр </w:t>
      </w:r>
      <w:r w:rsidR="003A62DE">
        <w:t>–</w:t>
      </w:r>
      <w:r w:rsidR="00375E87">
        <w:t xml:space="preserve"> Главному распорядителю </w:t>
      </w:r>
      <w:r>
        <w:t>(распорядителю)</w:t>
      </w:r>
      <w:r w:rsidR="006506EA">
        <w:t xml:space="preserve">, второй - </w:t>
      </w:r>
      <w:r w:rsidR="00375E87">
        <w:t>Финансово</w:t>
      </w:r>
      <w:r w:rsidR="006506EA">
        <w:t>му</w:t>
      </w:r>
      <w:r w:rsidR="00375E87">
        <w:t xml:space="preserve"> управлени</w:t>
      </w:r>
      <w:r w:rsidR="006506EA">
        <w:t>ю</w:t>
      </w:r>
      <w:r w:rsidR="00375E87">
        <w:t xml:space="preserve"> </w:t>
      </w:r>
      <w:r w:rsidR="006506EA">
        <w:t>а</w:t>
      </w:r>
      <w:r w:rsidR="00375E87">
        <w:t xml:space="preserve">дминистрации муниципального района Мелеузовский район Республики </w:t>
      </w:r>
      <w:r w:rsidR="003A62DE">
        <w:t>Башкортостан</w:t>
      </w:r>
      <w:r w:rsidR="00375E87">
        <w:t xml:space="preserve">), </w:t>
      </w:r>
      <w:r w:rsidR="006506EA">
        <w:t>третий</w:t>
      </w:r>
      <w:r w:rsidR="00375E87">
        <w:t xml:space="preserve"> </w:t>
      </w:r>
      <w:r w:rsidR="003A62DE">
        <w:t>–</w:t>
      </w:r>
      <w:r w:rsidR="00375E87">
        <w:t xml:space="preserve"> Учреждению.</w:t>
      </w:r>
    </w:p>
    <w:p w14:paraId="667E41EC" w14:textId="77777777" w:rsidR="009B5EAA" w:rsidRDefault="009B5EAA" w:rsidP="003A62DE">
      <w:pPr>
        <w:pStyle w:val="90"/>
        <w:shd w:val="clear" w:color="auto" w:fill="auto"/>
        <w:tabs>
          <w:tab w:val="left" w:pos="2879"/>
        </w:tabs>
        <w:spacing w:before="0" w:line="280" w:lineRule="exact"/>
        <w:ind w:left="360" w:right="301"/>
        <w:jc w:val="center"/>
      </w:pPr>
    </w:p>
    <w:p w14:paraId="54DBAB9D" w14:textId="33BFF748" w:rsidR="008E0141" w:rsidRDefault="003A62DE" w:rsidP="003A62DE">
      <w:pPr>
        <w:pStyle w:val="90"/>
        <w:shd w:val="clear" w:color="auto" w:fill="auto"/>
        <w:tabs>
          <w:tab w:val="left" w:pos="2879"/>
        </w:tabs>
        <w:spacing w:before="0" w:line="280" w:lineRule="exact"/>
        <w:ind w:left="360" w:right="301"/>
        <w:jc w:val="center"/>
        <w:sectPr w:rsidR="008E0141" w:rsidSect="00A242D0">
          <w:pgSz w:w="11900" w:h="16840"/>
          <w:pgMar w:top="581" w:right="460" w:bottom="709" w:left="1134" w:header="0" w:footer="3" w:gutter="0"/>
          <w:cols w:space="720"/>
          <w:noEndnote/>
          <w:docGrid w:linePitch="360"/>
        </w:sectPr>
      </w:pPr>
      <w:r>
        <w:t xml:space="preserve">8. </w:t>
      </w:r>
      <w:r w:rsidR="00375E87">
        <w:t>Юридические адреса, реквизиты и подписи Сторон</w:t>
      </w:r>
    </w:p>
    <w:p w14:paraId="0A5388B8" w14:textId="77777777" w:rsidR="008E0141" w:rsidRDefault="008E0141" w:rsidP="00F3222F">
      <w:pPr>
        <w:spacing w:before="46" w:after="46" w:line="240" w:lineRule="exact"/>
        <w:ind w:right="301"/>
        <w:rPr>
          <w:sz w:val="19"/>
          <w:szCs w:val="19"/>
        </w:rPr>
      </w:pPr>
    </w:p>
    <w:p w14:paraId="41B0B6C9" w14:textId="77777777" w:rsidR="008E0141" w:rsidRDefault="008E0141" w:rsidP="00F3222F">
      <w:pPr>
        <w:ind w:right="301"/>
        <w:rPr>
          <w:sz w:val="2"/>
          <w:szCs w:val="2"/>
        </w:rPr>
        <w:sectPr w:rsidR="008E0141">
          <w:type w:val="continuous"/>
          <w:pgSz w:w="11900" w:h="16840"/>
          <w:pgMar w:top="569" w:right="0" w:bottom="569" w:left="0" w:header="0" w:footer="3" w:gutter="0"/>
          <w:cols w:space="720"/>
          <w:noEndnote/>
          <w:docGrid w:linePitch="360"/>
        </w:sect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4788"/>
        <w:gridCol w:w="138"/>
        <w:gridCol w:w="582"/>
        <w:gridCol w:w="4239"/>
        <w:gridCol w:w="106"/>
      </w:tblGrid>
      <w:tr w:rsidR="008E6251" w:rsidRPr="008A324D" w14:paraId="03A00642" w14:textId="77777777" w:rsidTr="009B5EAA">
        <w:trPr>
          <w:gridAfter w:val="1"/>
          <w:wAfter w:w="106" w:type="dxa"/>
        </w:trPr>
        <w:tc>
          <w:tcPr>
            <w:tcW w:w="4788" w:type="dxa"/>
          </w:tcPr>
          <w:p w14:paraId="3CC516C5" w14:textId="45C71538" w:rsidR="008E6251" w:rsidRPr="008E6251" w:rsidRDefault="008E6251" w:rsidP="00F3222F">
            <w:pPr>
              <w:ind w:right="301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8E625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____________________ район Республики Башкортостан</w:t>
            </w:r>
          </w:p>
        </w:tc>
        <w:tc>
          <w:tcPr>
            <w:tcW w:w="720" w:type="dxa"/>
            <w:gridSpan w:val="2"/>
          </w:tcPr>
          <w:p w14:paraId="7007693E" w14:textId="77777777" w:rsidR="008E6251" w:rsidRPr="008E6251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14:paraId="675D5C04" w14:textId="74B906E8" w:rsidR="008E6251" w:rsidRPr="008A324D" w:rsidRDefault="009B5EAA" w:rsidP="009B5EAA">
            <w:pPr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(автономное)</w:t>
            </w:r>
            <w:r w:rsidR="008E6251"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__________</w:t>
            </w:r>
            <w:r w:rsidR="008E6251"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Мелеузовский</w:t>
            </w:r>
            <w:r w:rsidR="008E6251"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E6251" w:rsidRPr="008A324D" w14:paraId="76463FCE" w14:textId="77777777" w:rsidTr="009B5EAA">
        <w:trPr>
          <w:gridAfter w:val="1"/>
          <w:wAfter w:w="106" w:type="dxa"/>
        </w:trPr>
        <w:tc>
          <w:tcPr>
            <w:tcW w:w="4788" w:type="dxa"/>
          </w:tcPr>
          <w:p w14:paraId="2D1CCEAC" w14:textId="07C18065" w:rsidR="008E6251" w:rsidRPr="008E6251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8E6251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</w:tc>
        <w:tc>
          <w:tcPr>
            <w:tcW w:w="720" w:type="dxa"/>
            <w:gridSpan w:val="2"/>
          </w:tcPr>
          <w:p w14:paraId="453154E8" w14:textId="77777777" w:rsidR="008E6251" w:rsidRPr="008E6251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239" w:type="dxa"/>
          </w:tcPr>
          <w:p w14:paraId="10931982" w14:textId="77777777" w:rsidR="008E6251" w:rsidRPr="008A324D" w:rsidRDefault="008E6251" w:rsidP="009B5EAA">
            <w:pPr>
              <w:ind w:right="6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8A32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Адрес: </w:t>
            </w:r>
          </w:p>
        </w:tc>
      </w:tr>
      <w:tr w:rsidR="008E6251" w:rsidRPr="008A324D" w14:paraId="295022E2" w14:textId="77777777" w:rsidTr="009B5EAA">
        <w:trPr>
          <w:gridAfter w:val="1"/>
          <w:wAfter w:w="106" w:type="dxa"/>
        </w:trPr>
        <w:tc>
          <w:tcPr>
            <w:tcW w:w="4788" w:type="dxa"/>
          </w:tcPr>
          <w:p w14:paraId="000AA8CB" w14:textId="0B66CA02" w:rsidR="008E6251" w:rsidRPr="008E6251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8E6251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720" w:type="dxa"/>
            <w:gridSpan w:val="2"/>
          </w:tcPr>
          <w:p w14:paraId="33FA170A" w14:textId="77777777" w:rsidR="008E6251" w:rsidRPr="008E6251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239" w:type="dxa"/>
          </w:tcPr>
          <w:p w14:paraId="1C52A351" w14:textId="77777777" w:rsidR="008E6251" w:rsidRPr="008A324D" w:rsidRDefault="008E6251" w:rsidP="009B5EAA">
            <w:pPr>
              <w:ind w:right="6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8A32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ИНН </w:t>
            </w:r>
          </w:p>
        </w:tc>
      </w:tr>
      <w:tr w:rsidR="008E6251" w:rsidRPr="008A324D" w14:paraId="28933F9C" w14:textId="77777777" w:rsidTr="009B5EAA">
        <w:trPr>
          <w:gridAfter w:val="1"/>
          <w:wAfter w:w="106" w:type="dxa"/>
        </w:trPr>
        <w:tc>
          <w:tcPr>
            <w:tcW w:w="4788" w:type="dxa"/>
          </w:tcPr>
          <w:p w14:paraId="02570462" w14:textId="6C5D4733" w:rsidR="008E6251" w:rsidRPr="008E6251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8E6251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720" w:type="dxa"/>
            <w:gridSpan w:val="2"/>
          </w:tcPr>
          <w:p w14:paraId="5F4FD3A1" w14:textId="77777777" w:rsidR="008E6251" w:rsidRPr="008E6251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239" w:type="dxa"/>
          </w:tcPr>
          <w:p w14:paraId="1476B1E4" w14:textId="77777777" w:rsidR="008E6251" w:rsidRPr="008A324D" w:rsidRDefault="008E6251" w:rsidP="009B5EAA">
            <w:pPr>
              <w:ind w:right="6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8A32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КПП </w:t>
            </w:r>
          </w:p>
        </w:tc>
      </w:tr>
      <w:tr w:rsidR="008E6251" w:rsidRPr="008A324D" w14:paraId="5BEB0860" w14:textId="77777777" w:rsidTr="009B5EAA">
        <w:trPr>
          <w:gridAfter w:val="1"/>
          <w:wAfter w:w="106" w:type="dxa"/>
        </w:trPr>
        <w:tc>
          <w:tcPr>
            <w:tcW w:w="4788" w:type="dxa"/>
          </w:tcPr>
          <w:p w14:paraId="33FC1DF6" w14:textId="48F80B61" w:rsidR="008E6251" w:rsidRPr="008E6251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8E6251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</w:t>
            </w:r>
          </w:p>
        </w:tc>
        <w:tc>
          <w:tcPr>
            <w:tcW w:w="720" w:type="dxa"/>
            <w:gridSpan w:val="2"/>
          </w:tcPr>
          <w:p w14:paraId="6A163B7C" w14:textId="77777777" w:rsidR="008E6251" w:rsidRPr="008E6251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239" w:type="dxa"/>
          </w:tcPr>
          <w:p w14:paraId="71F4EB12" w14:textId="794AE31F" w:rsidR="008E6251" w:rsidRPr="008A324D" w:rsidRDefault="008E6251" w:rsidP="009B5EAA">
            <w:pPr>
              <w:ind w:right="6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8A32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Банковские реквизиты: </w:t>
            </w:r>
          </w:p>
        </w:tc>
      </w:tr>
      <w:tr w:rsidR="008E6251" w:rsidRPr="008A324D" w14:paraId="1779ED57" w14:textId="77777777" w:rsidTr="009B5EAA">
        <w:trPr>
          <w:gridAfter w:val="1"/>
          <w:wAfter w:w="106" w:type="dxa"/>
        </w:trPr>
        <w:tc>
          <w:tcPr>
            <w:tcW w:w="4788" w:type="dxa"/>
          </w:tcPr>
          <w:p w14:paraId="55A4E431" w14:textId="6810879D" w:rsidR="009B5EAA" w:rsidRDefault="009B5EAA" w:rsidP="00F3222F">
            <w:pPr>
              <w:ind w:righ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AD2802" w14:textId="6CE62EF8" w:rsidR="008E6251" w:rsidRPr="008E6251" w:rsidRDefault="009B5EAA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8E6251">
              <w:rPr>
                <w:rFonts w:ascii="Times New Roman" w:hAnsi="Times New Roman" w:cs="Times New Roman"/>
                <w:sz w:val="28"/>
                <w:szCs w:val="28"/>
              </w:rPr>
              <w:t>л/с:</w:t>
            </w:r>
          </w:p>
        </w:tc>
        <w:tc>
          <w:tcPr>
            <w:tcW w:w="720" w:type="dxa"/>
            <w:gridSpan w:val="2"/>
          </w:tcPr>
          <w:p w14:paraId="27E4CC77" w14:textId="77777777" w:rsidR="008E6251" w:rsidRPr="008E6251" w:rsidRDefault="008E6251" w:rsidP="00F3222F">
            <w:pPr>
              <w:ind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14:paraId="7030B418" w14:textId="77777777" w:rsidR="008E6251" w:rsidRPr="008A324D" w:rsidRDefault="008E6251" w:rsidP="009B5EAA">
            <w:pPr>
              <w:ind w:right="6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л/с: </w:t>
            </w:r>
          </w:p>
        </w:tc>
      </w:tr>
      <w:tr w:rsidR="009B5EAA" w:rsidRPr="008A324D" w14:paraId="33CC12D3" w14:textId="77777777" w:rsidTr="009B5EAA">
        <w:trPr>
          <w:gridAfter w:val="1"/>
          <w:wAfter w:w="106" w:type="dxa"/>
        </w:trPr>
        <w:tc>
          <w:tcPr>
            <w:tcW w:w="4788" w:type="dxa"/>
          </w:tcPr>
          <w:p w14:paraId="3B92D662" w14:textId="1D44C033" w:rsidR="009B5EAA" w:rsidRPr="008E6251" w:rsidRDefault="009B5EAA" w:rsidP="009B5EAA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8E6251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</w:p>
        </w:tc>
        <w:tc>
          <w:tcPr>
            <w:tcW w:w="720" w:type="dxa"/>
            <w:gridSpan w:val="2"/>
          </w:tcPr>
          <w:p w14:paraId="0B3734C9" w14:textId="77777777" w:rsidR="009B5EAA" w:rsidRPr="008E6251" w:rsidRDefault="009B5EAA" w:rsidP="009B5EAA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239" w:type="dxa"/>
          </w:tcPr>
          <w:p w14:paraId="5FF0CBEC" w14:textId="77777777" w:rsidR="009B5EAA" w:rsidRPr="008A324D" w:rsidRDefault="009B5EAA" w:rsidP="009B5EAA">
            <w:pPr>
              <w:ind w:right="6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8A32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р/с </w:t>
            </w:r>
          </w:p>
        </w:tc>
      </w:tr>
      <w:tr w:rsidR="009B5EAA" w:rsidRPr="008A324D" w14:paraId="20CAEBD3" w14:textId="77777777" w:rsidTr="009B5EAA">
        <w:trPr>
          <w:gridAfter w:val="1"/>
          <w:wAfter w:w="106" w:type="dxa"/>
        </w:trPr>
        <w:tc>
          <w:tcPr>
            <w:tcW w:w="4788" w:type="dxa"/>
          </w:tcPr>
          <w:p w14:paraId="36FAE652" w14:textId="2B9E8D2A" w:rsidR="009B5EAA" w:rsidRPr="008E6251" w:rsidRDefault="009B5EAA" w:rsidP="009B5EAA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8E625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20" w:type="dxa"/>
            <w:gridSpan w:val="2"/>
          </w:tcPr>
          <w:p w14:paraId="52629E12" w14:textId="77777777" w:rsidR="009B5EAA" w:rsidRPr="008E6251" w:rsidRDefault="009B5EAA" w:rsidP="009B5EAA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239" w:type="dxa"/>
          </w:tcPr>
          <w:p w14:paraId="2C5700EA" w14:textId="77777777" w:rsidR="009B5EAA" w:rsidRPr="008A324D" w:rsidRDefault="009B5EAA" w:rsidP="009B5EAA">
            <w:pPr>
              <w:ind w:right="6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8A32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БИК </w:t>
            </w:r>
          </w:p>
        </w:tc>
      </w:tr>
      <w:tr w:rsidR="009B5EAA" w:rsidRPr="008A324D" w14:paraId="004648BC" w14:textId="77777777" w:rsidTr="009B5EAA">
        <w:trPr>
          <w:gridAfter w:val="1"/>
          <w:wAfter w:w="106" w:type="dxa"/>
        </w:trPr>
        <w:tc>
          <w:tcPr>
            <w:tcW w:w="4788" w:type="dxa"/>
          </w:tcPr>
          <w:p w14:paraId="23C5B6D3" w14:textId="4E86FCD6" w:rsidR="009B5EAA" w:rsidRPr="008E6251" w:rsidRDefault="009B5EAA" w:rsidP="009B5EAA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14:paraId="730386D4" w14:textId="77777777" w:rsidR="009B5EAA" w:rsidRPr="008E6251" w:rsidRDefault="009B5EAA" w:rsidP="009B5EAA">
            <w:pPr>
              <w:ind w:right="30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239" w:type="dxa"/>
          </w:tcPr>
          <w:p w14:paraId="69586C79" w14:textId="77777777" w:rsidR="009B5EAA" w:rsidRPr="008A324D" w:rsidRDefault="009B5EAA" w:rsidP="009B5EAA">
            <w:pPr>
              <w:ind w:right="6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8A32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ОКТМО</w:t>
            </w:r>
          </w:p>
        </w:tc>
      </w:tr>
      <w:tr w:rsidR="009B5EAA" w:rsidRPr="008A324D" w14:paraId="75C0F8CE" w14:textId="77777777" w:rsidTr="009B5EA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26" w:type="dxa"/>
            <w:gridSpan w:val="2"/>
            <w:shd w:val="clear" w:color="auto" w:fill="auto"/>
          </w:tcPr>
          <w:p w14:paraId="2361018E" w14:textId="17F1C7A8" w:rsidR="009B5EAA" w:rsidRPr="008E6251" w:rsidRDefault="009B5EAA" w:rsidP="009B5EAA">
            <w:pPr>
              <w:autoSpaceDE w:val="0"/>
              <w:autoSpaceDN w:val="0"/>
              <w:adjustRightInd w:val="0"/>
              <w:ind w:right="3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A3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 наименование должности)</w:t>
            </w:r>
          </w:p>
          <w:p w14:paraId="5B857356" w14:textId="26BC521C" w:rsidR="009B5EAA" w:rsidRPr="008E6251" w:rsidRDefault="009B5EAA" w:rsidP="009B5EAA">
            <w:pPr>
              <w:autoSpaceDE w:val="0"/>
              <w:autoSpaceDN w:val="0"/>
              <w:adjustRightInd w:val="0"/>
              <w:ind w:right="3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14:paraId="29A68ECC" w14:textId="77777777" w:rsidR="009B5EAA" w:rsidRPr="008A324D" w:rsidRDefault="009B5EAA" w:rsidP="009B5EAA">
            <w:pPr>
              <w:autoSpaceDE w:val="0"/>
              <w:autoSpaceDN w:val="0"/>
              <w:adjustRightInd w:val="0"/>
              <w:ind w:right="301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A3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 наименование должности)</w:t>
            </w:r>
          </w:p>
        </w:tc>
      </w:tr>
      <w:tr w:rsidR="009B5EAA" w:rsidRPr="008A324D" w14:paraId="5962E49C" w14:textId="77777777" w:rsidTr="009B5EAA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926" w:type="dxa"/>
            <w:gridSpan w:val="2"/>
            <w:shd w:val="clear" w:color="auto" w:fill="auto"/>
          </w:tcPr>
          <w:p w14:paraId="0715E8BB" w14:textId="504C2C7E" w:rsidR="009B5EAA" w:rsidRPr="00700E43" w:rsidRDefault="009B5EAA" w:rsidP="009B5EAA">
            <w:pPr>
              <w:autoSpaceDE w:val="0"/>
              <w:autoSpaceDN w:val="0"/>
              <w:adjustRightInd w:val="0"/>
              <w:ind w:right="3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A3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(Ф.И.О.)</w:t>
            </w:r>
          </w:p>
        </w:tc>
        <w:tc>
          <w:tcPr>
            <w:tcW w:w="4927" w:type="dxa"/>
            <w:gridSpan w:val="3"/>
            <w:shd w:val="clear" w:color="auto" w:fill="auto"/>
          </w:tcPr>
          <w:p w14:paraId="6E8E0501" w14:textId="77777777" w:rsidR="009B5EAA" w:rsidRPr="008A324D" w:rsidRDefault="009B5EAA" w:rsidP="009B5EAA">
            <w:pPr>
              <w:autoSpaceDE w:val="0"/>
              <w:autoSpaceDN w:val="0"/>
              <w:adjustRightInd w:val="0"/>
              <w:ind w:right="301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A3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(Ф.И.О.)</w:t>
            </w:r>
          </w:p>
        </w:tc>
      </w:tr>
      <w:tr w:rsidR="009B5EAA" w:rsidRPr="008A324D" w14:paraId="37FF8B21" w14:textId="77777777" w:rsidTr="009B5EA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26" w:type="dxa"/>
            <w:gridSpan w:val="2"/>
            <w:shd w:val="clear" w:color="auto" w:fill="auto"/>
          </w:tcPr>
          <w:p w14:paraId="41E90838" w14:textId="77777777" w:rsidR="009B5EAA" w:rsidRDefault="009B5EAA" w:rsidP="009B5EAA">
            <w:pPr>
              <w:autoSpaceDE w:val="0"/>
              <w:autoSpaceDN w:val="0"/>
              <w:adjustRightInd w:val="0"/>
              <w:ind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>М.П.       _________________</w:t>
            </w: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23ED1421" w14:textId="77777777" w:rsidR="009B5EAA" w:rsidRPr="008A324D" w:rsidRDefault="009B5EAA" w:rsidP="009B5EAA">
            <w:pPr>
              <w:autoSpaceDE w:val="0"/>
              <w:autoSpaceDN w:val="0"/>
              <w:adjustRightInd w:val="0"/>
              <w:ind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A3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(подпись)</w:t>
            </w:r>
          </w:p>
        </w:tc>
        <w:tc>
          <w:tcPr>
            <w:tcW w:w="4927" w:type="dxa"/>
            <w:gridSpan w:val="3"/>
            <w:shd w:val="clear" w:color="auto" w:fill="auto"/>
          </w:tcPr>
          <w:p w14:paraId="5929E9EA" w14:textId="77777777" w:rsidR="009B5EAA" w:rsidRPr="008A324D" w:rsidRDefault="009B5EAA" w:rsidP="009B5EAA">
            <w:pPr>
              <w:autoSpaceDE w:val="0"/>
              <w:autoSpaceDN w:val="0"/>
              <w:adjustRightInd w:val="0"/>
              <w:ind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>М.П.            _________________</w:t>
            </w: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A3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(подпись)</w:t>
            </w:r>
          </w:p>
        </w:tc>
      </w:tr>
      <w:tr w:rsidR="009B5EAA" w:rsidRPr="008A324D" w14:paraId="48E40D9C" w14:textId="77777777" w:rsidTr="009B5EA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26" w:type="dxa"/>
            <w:gridSpan w:val="2"/>
            <w:shd w:val="clear" w:color="auto" w:fill="auto"/>
          </w:tcPr>
          <w:p w14:paraId="618931A6" w14:textId="77777777" w:rsidR="009B5EAA" w:rsidRDefault="009B5EAA" w:rsidP="009B5EAA">
            <w:pPr>
              <w:autoSpaceDE w:val="0"/>
              <w:autoSpaceDN w:val="0"/>
              <w:adjustRightInd w:val="0"/>
              <w:ind w:right="301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_________________</w:t>
            </w: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6742A424" w14:textId="77777777" w:rsidR="009B5EAA" w:rsidRPr="008A324D" w:rsidRDefault="009B5EAA" w:rsidP="009B5EAA">
            <w:pPr>
              <w:autoSpaceDE w:val="0"/>
              <w:autoSpaceDN w:val="0"/>
              <w:adjustRightInd w:val="0"/>
              <w:ind w:right="301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8A3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(дата)</w:t>
            </w:r>
          </w:p>
        </w:tc>
        <w:tc>
          <w:tcPr>
            <w:tcW w:w="4927" w:type="dxa"/>
            <w:gridSpan w:val="3"/>
            <w:shd w:val="clear" w:color="auto" w:fill="auto"/>
          </w:tcPr>
          <w:p w14:paraId="029FD611" w14:textId="77777777" w:rsidR="009B5EAA" w:rsidRPr="008A324D" w:rsidRDefault="009B5EAA" w:rsidP="009B5EAA">
            <w:pPr>
              <w:autoSpaceDE w:val="0"/>
              <w:autoSpaceDN w:val="0"/>
              <w:adjustRightInd w:val="0"/>
              <w:ind w:right="301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_________________</w:t>
            </w: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A32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8A3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(дата)</w:t>
            </w:r>
          </w:p>
        </w:tc>
      </w:tr>
    </w:tbl>
    <w:p w14:paraId="22C800D4" w14:textId="582047E4" w:rsidR="00880A51" w:rsidRPr="0085108A" w:rsidRDefault="00A242D0" w:rsidP="00A242D0">
      <w:pPr>
        <w:pStyle w:val="20"/>
        <w:shd w:val="clear" w:color="auto" w:fill="auto"/>
        <w:spacing w:before="0" w:line="324" w:lineRule="exact"/>
        <w:ind w:right="30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880A51" w:rsidRPr="0085108A">
        <w:rPr>
          <w:sz w:val="24"/>
          <w:szCs w:val="24"/>
        </w:rPr>
        <w:t xml:space="preserve">Приложение </w:t>
      </w:r>
      <w:r w:rsidR="00880A51" w:rsidRPr="0085108A">
        <w:rPr>
          <w:sz w:val="24"/>
          <w:szCs w:val="24"/>
          <w:lang w:val="en-US" w:eastAsia="en-US" w:bidi="en-US"/>
        </w:rPr>
        <w:t>N</w:t>
      </w:r>
      <w:r w:rsidR="00880A51" w:rsidRPr="0085108A">
        <w:rPr>
          <w:sz w:val="24"/>
          <w:szCs w:val="24"/>
          <w:lang w:eastAsia="en-US" w:bidi="en-US"/>
        </w:rPr>
        <w:t xml:space="preserve"> </w:t>
      </w:r>
      <w:r w:rsidR="00880A51" w:rsidRPr="0085108A">
        <w:rPr>
          <w:sz w:val="24"/>
          <w:szCs w:val="24"/>
        </w:rPr>
        <w:t>1</w:t>
      </w:r>
    </w:p>
    <w:p w14:paraId="0E4BE385" w14:textId="2C7D34D8" w:rsidR="00880A51" w:rsidRPr="0085108A" w:rsidRDefault="00A242D0" w:rsidP="00880A51">
      <w:pPr>
        <w:pStyle w:val="20"/>
        <w:shd w:val="clear" w:color="auto" w:fill="auto"/>
        <w:spacing w:before="0" w:line="324" w:lineRule="exact"/>
        <w:ind w:left="5160" w:right="30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80A51" w:rsidRPr="0085108A">
        <w:rPr>
          <w:sz w:val="24"/>
          <w:szCs w:val="24"/>
        </w:rPr>
        <w:t xml:space="preserve">к Соглашению </w:t>
      </w:r>
    </w:p>
    <w:p w14:paraId="5303380D" w14:textId="609BB803" w:rsidR="00880A51" w:rsidRPr="0085108A" w:rsidRDefault="00A242D0" w:rsidP="00880A51">
      <w:pPr>
        <w:pStyle w:val="20"/>
        <w:shd w:val="clear" w:color="auto" w:fill="auto"/>
        <w:spacing w:before="0" w:line="324" w:lineRule="exact"/>
        <w:ind w:left="5160" w:right="30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80A51" w:rsidRPr="0085108A">
        <w:rPr>
          <w:sz w:val="24"/>
          <w:szCs w:val="24"/>
        </w:rPr>
        <w:t>от__________ 20__ г. № _____</w:t>
      </w:r>
    </w:p>
    <w:p w14:paraId="336122D9" w14:textId="4A7F0BFE" w:rsidR="008E0141" w:rsidRDefault="008E0141" w:rsidP="00F3222F">
      <w:pPr>
        <w:spacing w:line="360" w:lineRule="exact"/>
        <w:ind w:right="301"/>
      </w:pPr>
    </w:p>
    <w:p w14:paraId="54659A1D" w14:textId="77777777" w:rsidR="008E0141" w:rsidRDefault="008E0141" w:rsidP="00F3222F">
      <w:pPr>
        <w:ind w:right="301"/>
      </w:pPr>
    </w:p>
    <w:p w14:paraId="2A274995" w14:textId="56C3E61F" w:rsidR="00880A51" w:rsidRDefault="00880A51" w:rsidP="00880A51"/>
    <w:p w14:paraId="3F846FDA" w14:textId="39BAF3BB" w:rsidR="00880A51" w:rsidRDefault="00415CC0" w:rsidP="00415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CC0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14:paraId="6A950722" w14:textId="723F9EFB" w:rsidR="00415CC0" w:rsidRDefault="00415CC0" w:rsidP="00415C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C2F826" w14:textId="4A8E03ED" w:rsidR="00415CC0" w:rsidRDefault="00A51874" w:rsidP="00A5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</w:t>
      </w:r>
    </w:p>
    <w:p w14:paraId="4539680D" w14:textId="76F720E9" w:rsidR="00A51874" w:rsidRDefault="00A51874" w:rsidP="00A5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Главного распорядителя (распорядителя)</w:t>
      </w:r>
    </w:p>
    <w:p w14:paraId="01B68382" w14:textId="5DBF4DD9" w:rsidR="00A51874" w:rsidRDefault="00A51874" w:rsidP="00A51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регионального проекта</w:t>
      </w:r>
    </w:p>
    <w:p w14:paraId="0F1A7280" w14:textId="04A744DD" w:rsidR="00A51874" w:rsidRDefault="00A51874" w:rsidP="00A518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0973C8" w14:textId="77777777" w:rsidR="00A51874" w:rsidRPr="00415CC0" w:rsidRDefault="00A51874" w:rsidP="00A5187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18" w:type="dxa"/>
        <w:tblLook w:val="0000" w:firstRow="0" w:lastRow="0" w:firstColumn="0" w:lastColumn="0" w:noHBand="0" w:noVBand="0"/>
      </w:tblPr>
      <w:tblGrid>
        <w:gridCol w:w="3332"/>
        <w:gridCol w:w="1975"/>
        <w:gridCol w:w="910"/>
        <w:gridCol w:w="761"/>
        <w:gridCol w:w="2940"/>
      </w:tblGrid>
      <w:tr w:rsidR="00A138D6" w14:paraId="3CF72A43" w14:textId="4A4E4A7D" w:rsidTr="00A138D6">
        <w:trPr>
          <w:trHeight w:val="315"/>
        </w:trPr>
        <w:tc>
          <w:tcPr>
            <w:tcW w:w="5307" w:type="dxa"/>
            <w:gridSpan w:val="2"/>
          </w:tcPr>
          <w:p w14:paraId="5A424FAB" w14:textId="06A77C40" w:rsidR="00A138D6" w:rsidRDefault="00A138D6" w:rsidP="00A138D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1671" w:type="dxa"/>
            <w:gridSpan w:val="2"/>
            <w:shd w:val="clear" w:color="auto" w:fill="auto"/>
          </w:tcPr>
          <w:p w14:paraId="45E6C5C5" w14:textId="27E1CF2D" w:rsidR="00A138D6" w:rsidRDefault="00A138D6" w:rsidP="00A1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0" w:type="dxa"/>
            <w:shd w:val="clear" w:color="auto" w:fill="auto"/>
          </w:tcPr>
          <w:p w14:paraId="388C72C1" w14:textId="21F04823" w:rsidR="00A138D6" w:rsidRDefault="00A138D6" w:rsidP="00A1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 на иные цели на 20___год</w:t>
            </w:r>
          </w:p>
        </w:tc>
      </w:tr>
      <w:tr w:rsidR="00A138D6" w:rsidRPr="00E55ECA" w14:paraId="26FA03FF" w14:textId="77777777" w:rsidTr="00A138D6">
        <w:tblPrEx>
          <w:tblLook w:val="04A0" w:firstRow="1" w:lastRow="0" w:firstColumn="1" w:lastColumn="0" w:noHBand="0" w:noVBand="1"/>
        </w:tblPrEx>
        <w:tc>
          <w:tcPr>
            <w:tcW w:w="3332" w:type="dxa"/>
          </w:tcPr>
          <w:p w14:paraId="7D89E9BB" w14:textId="582E0C56" w:rsidR="00A138D6" w:rsidRPr="00E55ECA" w:rsidRDefault="00A138D6" w:rsidP="00A138D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E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75" w:type="dxa"/>
          </w:tcPr>
          <w:p w14:paraId="2ED8A2D2" w14:textId="351872BC" w:rsidR="00A138D6" w:rsidRPr="00E55ECA" w:rsidRDefault="00A138D6" w:rsidP="00A138D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EC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10" w:type="dxa"/>
          </w:tcPr>
          <w:p w14:paraId="2E83DE78" w14:textId="77777777" w:rsidR="00A138D6" w:rsidRDefault="00A138D6" w:rsidP="00A138D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ECA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1E0D87E" w14:textId="409BA7DF" w:rsidR="00A138D6" w:rsidRPr="00E55ECA" w:rsidRDefault="00A138D6" w:rsidP="00A138D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ECA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761" w:type="dxa"/>
          </w:tcPr>
          <w:p w14:paraId="49DE24C7" w14:textId="5880F42C" w:rsidR="00A138D6" w:rsidRPr="00E55ECA" w:rsidRDefault="00A138D6" w:rsidP="00A138D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EC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940" w:type="dxa"/>
          </w:tcPr>
          <w:p w14:paraId="6E738015" w14:textId="1D16DEFB" w:rsidR="00A138D6" w:rsidRPr="00E55ECA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D6" w:rsidRPr="00E55ECA" w14:paraId="464EF33A" w14:textId="77777777" w:rsidTr="00A138D6">
        <w:tblPrEx>
          <w:tblLook w:val="04A0" w:firstRow="1" w:lastRow="0" w:firstColumn="1" w:lastColumn="0" w:noHBand="0" w:noVBand="1"/>
        </w:tblPrEx>
        <w:tc>
          <w:tcPr>
            <w:tcW w:w="3332" w:type="dxa"/>
          </w:tcPr>
          <w:p w14:paraId="60781D82" w14:textId="77777777" w:rsidR="00A138D6" w:rsidRPr="00E55ECA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14:paraId="7B10F630" w14:textId="77777777" w:rsidR="00A138D6" w:rsidRPr="00E55ECA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245A604" w14:textId="77777777" w:rsidR="00A138D6" w:rsidRPr="00E55ECA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64FEBB39" w14:textId="77777777" w:rsidR="00A138D6" w:rsidRPr="00E55ECA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14:paraId="526A540E" w14:textId="77777777" w:rsidR="00A138D6" w:rsidRPr="00E55ECA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D6" w:rsidRPr="00E55ECA" w14:paraId="5B926F46" w14:textId="77777777" w:rsidTr="00A138D6">
        <w:tblPrEx>
          <w:tblLook w:val="04A0" w:firstRow="1" w:lastRow="0" w:firstColumn="1" w:lastColumn="0" w:noHBand="0" w:noVBand="1"/>
        </w:tblPrEx>
        <w:tc>
          <w:tcPr>
            <w:tcW w:w="3332" w:type="dxa"/>
          </w:tcPr>
          <w:p w14:paraId="6751CD39" w14:textId="77777777" w:rsidR="00A138D6" w:rsidRPr="00E55ECA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14:paraId="483B03AF" w14:textId="77777777" w:rsidR="00A138D6" w:rsidRPr="00E55ECA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B116625" w14:textId="77777777" w:rsidR="00A138D6" w:rsidRPr="00E55ECA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588668A" w14:textId="77777777" w:rsidR="00A138D6" w:rsidRPr="00E55ECA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14:paraId="0CD2B8D1" w14:textId="77777777" w:rsidR="00A138D6" w:rsidRPr="00E55ECA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D6" w:rsidRPr="00E55ECA" w14:paraId="5CE28D70" w14:textId="77777777" w:rsidTr="00A138D6">
        <w:tblPrEx>
          <w:tblLook w:val="04A0" w:firstRow="1" w:lastRow="0" w:firstColumn="1" w:lastColumn="0" w:noHBand="0" w:noVBand="1"/>
        </w:tblPrEx>
        <w:tc>
          <w:tcPr>
            <w:tcW w:w="3332" w:type="dxa"/>
          </w:tcPr>
          <w:p w14:paraId="0B7F698D" w14:textId="77777777" w:rsidR="00A138D6" w:rsidRPr="00E55ECA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14:paraId="3200F14F" w14:textId="77777777" w:rsidR="00A138D6" w:rsidRPr="00E55ECA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DB06DA9" w14:textId="77777777" w:rsidR="00A138D6" w:rsidRPr="00E55ECA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546BDD63" w14:textId="77777777" w:rsidR="00A138D6" w:rsidRPr="00E55ECA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14:paraId="4918F582" w14:textId="77777777" w:rsidR="00A138D6" w:rsidRPr="00E55ECA" w:rsidRDefault="00A138D6" w:rsidP="00A138D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707D2D" w14:textId="77777777" w:rsidR="00880A51" w:rsidRDefault="0085108A" w:rsidP="00415CC0">
      <w:pPr>
        <w:tabs>
          <w:tab w:val="left" w:pos="4050"/>
        </w:tabs>
        <w:rPr>
          <w:sz w:val="2"/>
          <w:szCs w:val="2"/>
        </w:rPr>
      </w:pPr>
      <w:r>
        <w:rPr>
          <w:sz w:val="2"/>
          <w:szCs w:val="2"/>
        </w:rPr>
        <w:t>*</w:t>
      </w:r>
    </w:p>
    <w:p w14:paraId="51FC2709" w14:textId="77777777" w:rsidR="0085108A" w:rsidRPr="0085108A" w:rsidRDefault="0085108A" w:rsidP="0085108A">
      <w:pPr>
        <w:rPr>
          <w:sz w:val="2"/>
          <w:szCs w:val="2"/>
        </w:rPr>
      </w:pPr>
    </w:p>
    <w:p w14:paraId="2D6B7482" w14:textId="77777777" w:rsidR="0085108A" w:rsidRPr="0085108A" w:rsidRDefault="0085108A" w:rsidP="0085108A">
      <w:pPr>
        <w:rPr>
          <w:sz w:val="2"/>
          <w:szCs w:val="2"/>
        </w:rPr>
      </w:pPr>
    </w:p>
    <w:p w14:paraId="4832A39A" w14:textId="77777777" w:rsidR="0085108A" w:rsidRPr="0085108A" w:rsidRDefault="0085108A" w:rsidP="0085108A">
      <w:pPr>
        <w:rPr>
          <w:sz w:val="2"/>
          <w:szCs w:val="2"/>
        </w:rPr>
      </w:pPr>
    </w:p>
    <w:p w14:paraId="7E4AC47C" w14:textId="77777777" w:rsidR="0085108A" w:rsidRPr="0085108A" w:rsidRDefault="0085108A" w:rsidP="0085108A">
      <w:pPr>
        <w:rPr>
          <w:sz w:val="2"/>
          <w:szCs w:val="2"/>
        </w:rPr>
      </w:pPr>
    </w:p>
    <w:p w14:paraId="3E76FE2A" w14:textId="77777777" w:rsidR="0085108A" w:rsidRPr="0085108A" w:rsidRDefault="0085108A" w:rsidP="0085108A">
      <w:pPr>
        <w:rPr>
          <w:sz w:val="2"/>
          <w:szCs w:val="2"/>
        </w:rPr>
      </w:pPr>
    </w:p>
    <w:p w14:paraId="30428693" w14:textId="77777777" w:rsidR="0085108A" w:rsidRPr="0085108A" w:rsidRDefault="0085108A" w:rsidP="0085108A">
      <w:pPr>
        <w:rPr>
          <w:sz w:val="2"/>
          <w:szCs w:val="2"/>
        </w:rPr>
      </w:pPr>
    </w:p>
    <w:p w14:paraId="1BA7F95C" w14:textId="77777777" w:rsidR="0085108A" w:rsidRPr="0085108A" w:rsidRDefault="0085108A" w:rsidP="0085108A">
      <w:pPr>
        <w:rPr>
          <w:sz w:val="2"/>
          <w:szCs w:val="2"/>
        </w:rPr>
      </w:pPr>
    </w:p>
    <w:p w14:paraId="62F96CB6" w14:textId="77777777" w:rsidR="0085108A" w:rsidRPr="0085108A" w:rsidRDefault="0085108A" w:rsidP="0085108A">
      <w:pPr>
        <w:rPr>
          <w:sz w:val="2"/>
          <w:szCs w:val="2"/>
        </w:rPr>
      </w:pPr>
    </w:p>
    <w:p w14:paraId="5DCAE256" w14:textId="77777777" w:rsidR="0085108A" w:rsidRPr="0085108A" w:rsidRDefault="0085108A" w:rsidP="0085108A">
      <w:pPr>
        <w:rPr>
          <w:sz w:val="2"/>
          <w:szCs w:val="2"/>
        </w:rPr>
      </w:pPr>
    </w:p>
    <w:p w14:paraId="522120D7" w14:textId="77777777" w:rsidR="0085108A" w:rsidRPr="0085108A" w:rsidRDefault="0085108A" w:rsidP="0085108A">
      <w:pPr>
        <w:rPr>
          <w:sz w:val="2"/>
          <w:szCs w:val="2"/>
        </w:rPr>
      </w:pPr>
    </w:p>
    <w:p w14:paraId="7E842261" w14:textId="77777777" w:rsidR="0085108A" w:rsidRPr="0085108A" w:rsidRDefault="0085108A" w:rsidP="0085108A">
      <w:pPr>
        <w:rPr>
          <w:sz w:val="2"/>
          <w:szCs w:val="2"/>
        </w:rPr>
      </w:pPr>
    </w:p>
    <w:p w14:paraId="4CAEC7F7" w14:textId="77777777" w:rsidR="0085108A" w:rsidRPr="0085108A" w:rsidRDefault="0085108A" w:rsidP="0085108A">
      <w:pPr>
        <w:rPr>
          <w:sz w:val="2"/>
          <w:szCs w:val="2"/>
        </w:rPr>
      </w:pPr>
    </w:p>
    <w:p w14:paraId="1AFF5188" w14:textId="77777777" w:rsidR="0085108A" w:rsidRPr="0085108A" w:rsidRDefault="0085108A" w:rsidP="0085108A">
      <w:pPr>
        <w:rPr>
          <w:sz w:val="2"/>
          <w:szCs w:val="2"/>
        </w:rPr>
      </w:pPr>
    </w:p>
    <w:p w14:paraId="018254DA" w14:textId="77777777" w:rsidR="0085108A" w:rsidRPr="0085108A" w:rsidRDefault="0085108A" w:rsidP="0085108A">
      <w:pPr>
        <w:rPr>
          <w:sz w:val="2"/>
          <w:szCs w:val="2"/>
        </w:rPr>
      </w:pPr>
    </w:p>
    <w:p w14:paraId="4A974A87" w14:textId="77777777" w:rsidR="0085108A" w:rsidRPr="0085108A" w:rsidRDefault="0085108A" w:rsidP="0085108A">
      <w:pPr>
        <w:rPr>
          <w:sz w:val="2"/>
          <w:szCs w:val="2"/>
        </w:rPr>
      </w:pPr>
    </w:p>
    <w:p w14:paraId="5405BEEC" w14:textId="77777777" w:rsidR="0085108A" w:rsidRPr="0085108A" w:rsidRDefault="0085108A" w:rsidP="0085108A">
      <w:pPr>
        <w:rPr>
          <w:sz w:val="2"/>
          <w:szCs w:val="2"/>
        </w:rPr>
      </w:pPr>
    </w:p>
    <w:p w14:paraId="1C7937FD" w14:textId="77777777" w:rsidR="0085108A" w:rsidRPr="0085108A" w:rsidRDefault="0085108A" w:rsidP="0085108A">
      <w:pPr>
        <w:rPr>
          <w:sz w:val="2"/>
          <w:szCs w:val="2"/>
        </w:rPr>
      </w:pPr>
    </w:p>
    <w:p w14:paraId="5BDF712C" w14:textId="77777777" w:rsidR="0085108A" w:rsidRPr="0085108A" w:rsidRDefault="0085108A" w:rsidP="0085108A">
      <w:pPr>
        <w:rPr>
          <w:rFonts w:ascii="Times New Roman" w:hAnsi="Times New Roman" w:cs="Times New Roman"/>
          <w:sz w:val="28"/>
          <w:szCs w:val="28"/>
        </w:rPr>
      </w:pPr>
    </w:p>
    <w:p w14:paraId="3CF8E9A7" w14:textId="77777777" w:rsidR="0085108A" w:rsidRPr="0085108A" w:rsidRDefault="0085108A" w:rsidP="0085108A">
      <w:pPr>
        <w:rPr>
          <w:rFonts w:ascii="Times New Roman" w:hAnsi="Times New Roman" w:cs="Times New Roman"/>
          <w:sz w:val="28"/>
          <w:szCs w:val="28"/>
        </w:rPr>
      </w:pPr>
    </w:p>
    <w:p w14:paraId="0E7D4198" w14:textId="77777777" w:rsidR="0085108A" w:rsidRPr="0085108A" w:rsidRDefault="0085108A" w:rsidP="0085108A">
      <w:pPr>
        <w:rPr>
          <w:rFonts w:ascii="Times New Roman" w:hAnsi="Times New Roman" w:cs="Times New Roman"/>
          <w:sz w:val="28"/>
          <w:szCs w:val="28"/>
        </w:rPr>
      </w:pPr>
    </w:p>
    <w:p w14:paraId="1724EF2E" w14:textId="77777777" w:rsidR="0085108A" w:rsidRPr="0085108A" w:rsidRDefault="0085108A" w:rsidP="0085108A">
      <w:pPr>
        <w:rPr>
          <w:rFonts w:ascii="Times New Roman" w:hAnsi="Times New Roman" w:cs="Times New Roman"/>
          <w:sz w:val="28"/>
          <w:szCs w:val="28"/>
        </w:rPr>
      </w:pPr>
    </w:p>
    <w:p w14:paraId="1B06E42E" w14:textId="77777777" w:rsidR="0085108A" w:rsidRPr="0085108A" w:rsidRDefault="0085108A" w:rsidP="0085108A">
      <w:pPr>
        <w:rPr>
          <w:rFonts w:ascii="Times New Roman" w:hAnsi="Times New Roman" w:cs="Times New Roman"/>
          <w:sz w:val="28"/>
          <w:szCs w:val="28"/>
        </w:rPr>
      </w:pPr>
    </w:p>
    <w:p w14:paraId="48959009" w14:textId="77777777" w:rsidR="0085108A" w:rsidRPr="0085108A" w:rsidRDefault="0085108A" w:rsidP="0085108A">
      <w:pPr>
        <w:rPr>
          <w:rFonts w:ascii="Times New Roman" w:hAnsi="Times New Roman" w:cs="Times New Roman"/>
          <w:sz w:val="28"/>
          <w:szCs w:val="28"/>
        </w:rPr>
      </w:pPr>
    </w:p>
    <w:p w14:paraId="62E8A216" w14:textId="77777777" w:rsidR="0085108A" w:rsidRPr="0085108A" w:rsidRDefault="0085108A" w:rsidP="0085108A">
      <w:pPr>
        <w:rPr>
          <w:rFonts w:ascii="Times New Roman" w:hAnsi="Times New Roman" w:cs="Times New Roman"/>
          <w:sz w:val="28"/>
          <w:szCs w:val="28"/>
        </w:rPr>
      </w:pPr>
    </w:p>
    <w:p w14:paraId="6D734AF9" w14:textId="2CC37EEA" w:rsidR="0085108A" w:rsidRPr="0085108A" w:rsidRDefault="0085108A" w:rsidP="0085108A">
      <w:pPr>
        <w:rPr>
          <w:rFonts w:ascii="Times New Roman" w:hAnsi="Times New Roman" w:cs="Times New Roman"/>
          <w:sz w:val="28"/>
          <w:szCs w:val="28"/>
        </w:rPr>
        <w:sectPr w:rsidR="0085108A" w:rsidRPr="0085108A">
          <w:type w:val="continuous"/>
          <w:pgSz w:w="11900" w:h="16840"/>
          <w:pgMar w:top="617" w:right="956" w:bottom="617" w:left="1233" w:header="0" w:footer="3" w:gutter="0"/>
          <w:cols w:space="720"/>
          <w:noEndnote/>
          <w:docGrid w:linePitch="360"/>
        </w:sectPr>
      </w:pPr>
    </w:p>
    <w:p w14:paraId="68845F92" w14:textId="77777777" w:rsidR="001B54C4" w:rsidRPr="0085108A" w:rsidRDefault="001B54C4" w:rsidP="001B54C4">
      <w:pPr>
        <w:pStyle w:val="20"/>
        <w:shd w:val="clear" w:color="auto" w:fill="auto"/>
        <w:spacing w:before="0" w:line="324" w:lineRule="exact"/>
        <w:ind w:left="11766" w:right="301"/>
        <w:rPr>
          <w:sz w:val="24"/>
          <w:szCs w:val="24"/>
        </w:rPr>
      </w:pPr>
      <w:r w:rsidRPr="0085108A">
        <w:rPr>
          <w:sz w:val="24"/>
          <w:szCs w:val="24"/>
        </w:rPr>
        <w:lastRenderedPageBreak/>
        <w:t xml:space="preserve">Приложение </w:t>
      </w:r>
      <w:r w:rsidRPr="0085108A">
        <w:rPr>
          <w:sz w:val="24"/>
          <w:szCs w:val="24"/>
          <w:lang w:val="en-US" w:eastAsia="en-US" w:bidi="en-US"/>
        </w:rPr>
        <w:t>N</w:t>
      </w:r>
      <w:r w:rsidRPr="0085108A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2</w:t>
      </w:r>
    </w:p>
    <w:p w14:paraId="39534765" w14:textId="77777777" w:rsidR="001B54C4" w:rsidRPr="0085108A" w:rsidRDefault="001B54C4" w:rsidP="001B54C4">
      <w:pPr>
        <w:pStyle w:val="20"/>
        <w:shd w:val="clear" w:color="auto" w:fill="auto"/>
        <w:spacing w:before="0" w:line="324" w:lineRule="exact"/>
        <w:ind w:left="11766" w:right="301"/>
        <w:rPr>
          <w:sz w:val="24"/>
          <w:szCs w:val="24"/>
        </w:rPr>
      </w:pPr>
      <w:r w:rsidRPr="0085108A">
        <w:rPr>
          <w:sz w:val="24"/>
          <w:szCs w:val="24"/>
        </w:rPr>
        <w:t xml:space="preserve">к Соглашению </w:t>
      </w:r>
    </w:p>
    <w:p w14:paraId="4AE6C1FC" w14:textId="77777777" w:rsidR="001B54C4" w:rsidRPr="0085108A" w:rsidRDefault="001B54C4" w:rsidP="001B54C4">
      <w:pPr>
        <w:pStyle w:val="20"/>
        <w:shd w:val="clear" w:color="auto" w:fill="auto"/>
        <w:spacing w:before="0" w:line="324" w:lineRule="exact"/>
        <w:ind w:left="11766" w:right="301"/>
        <w:rPr>
          <w:sz w:val="24"/>
          <w:szCs w:val="24"/>
        </w:rPr>
      </w:pPr>
      <w:r w:rsidRPr="0085108A">
        <w:rPr>
          <w:sz w:val="24"/>
          <w:szCs w:val="24"/>
        </w:rPr>
        <w:t>от__________ 20__ г. № _____</w:t>
      </w:r>
    </w:p>
    <w:p w14:paraId="11ACC7A7" w14:textId="77777777" w:rsidR="001B54C4" w:rsidRDefault="001B54C4" w:rsidP="001B54C4">
      <w:pPr>
        <w:spacing w:line="360" w:lineRule="exact"/>
        <w:ind w:left="11766" w:right="301"/>
      </w:pPr>
    </w:p>
    <w:p w14:paraId="2C7402BF" w14:textId="77777777" w:rsidR="001B54C4" w:rsidRDefault="001B54C4" w:rsidP="001B5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достижении з</w:t>
      </w:r>
      <w:r w:rsidRPr="00415CC0">
        <w:rPr>
          <w:rFonts w:ascii="Times New Roman" w:hAnsi="Times New Roman" w:cs="Times New Roman"/>
          <w:sz w:val="28"/>
          <w:szCs w:val="28"/>
        </w:rPr>
        <w:t>начения результатов предоставления Субсидии</w:t>
      </w:r>
    </w:p>
    <w:p w14:paraId="799A3240" w14:textId="77777777" w:rsidR="001B54C4" w:rsidRDefault="001B54C4" w:rsidP="001B54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86AB6D" w14:textId="77777777" w:rsidR="001B54C4" w:rsidRDefault="001B54C4" w:rsidP="001B5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</w:t>
      </w:r>
    </w:p>
    <w:p w14:paraId="686B36E8" w14:textId="77777777" w:rsidR="001B54C4" w:rsidRDefault="001B54C4" w:rsidP="001B5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Главного распорядителя (распорядителя)</w:t>
      </w:r>
    </w:p>
    <w:p w14:paraId="742658F7" w14:textId="77777777" w:rsidR="001B54C4" w:rsidRDefault="001B54C4" w:rsidP="001B5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регионального проекта</w:t>
      </w:r>
    </w:p>
    <w:p w14:paraId="7E2FF124" w14:textId="77777777" w:rsidR="001B54C4" w:rsidRDefault="001B54C4" w:rsidP="001B54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42E432" w14:textId="77777777" w:rsidR="001B54C4" w:rsidRPr="0085108A" w:rsidRDefault="001B54C4" w:rsidP="001B54C4">
      <w:pPr>
        <w:jc w:val="both"/>
        <w:rPr>
          <w:rFonts w:ascii="Times New Roman" w:hAnsi="Times New Roman" w:cs="Times New Roman"/>
          <w:sz w:val="28"/>
          <w:szCs w:val="28"/>
        </w:rPr>
      </w:pPr>
      <w:r w:rsidRPr="0085108A">
        <w:rPr>
          <w:rFonts w:ascii="Times New Roman" w:hAnsi="Times New Roman" w:cs="Times New Roman"/>
          <w:sz w:val="28"/>
          <w:szCs w:val="28"/>
        </w:rPr>
        <w:t xml:space="preserve">Периодичность: </w:t>
      </w:r>
      <w:r w:rsidRPr="0085108A">
        <w:rPr>
          <w:rFonts w:ascii="Times New Roman" w:hAnsi="Times New Roman" w:cs="Times New Roman"/>
        </w:rPr>
        <w:t>первый квартал, полугодие, девять месяцев, год</w:t>
      </w:r>
    </w:p>
    <w:p w14:paraId="71391E37" w14:textId="77777777" w:rsidR="001B54C4" w:rsidRDefault="001B54C4" w:rsidP="001B54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"/>
        <w:gridCol w:w="545"/>
        <w:gridCol w:w="1129"/>
        <w:gridCol w:w="815"/>
        <w:gridCol w:w="1703"/>
        <w:gridCol w:w="1915"/>
        <w:gridCol w:w="1410"/>
        <w:gridCol w:w="1303"/>
        <w:gridCol w:w="9"/>
        <w:gridCol w:w="1312"/>
        <w:gridCol w:w="1426"/>
        <w:gridCol w:w="1426"/>
        <w:gridCol w:w="1469"/>
      </w:tblGrid>
      <w:tr w:rsidR="001B54C4" w:rsidRPr="00D1513F" w14:paraId="571E8B46" w14:textId="77777777" w:rsidTr="009F4450">
        <w:tc>
          <w:tcPr>
            <w:tcW w:w="1632" w:type="dxa"/>
            <w:gridSpan w:val="2"/>
          </w:tcPr>
          <w:p w14:paraId="37490BD5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</w:t>
            </w:r>
          </w:p>
        </w:tc>
        <w:tc>
          <w:tcPr>
            <w:tcW w:w="1944" w:type="dxa"/>
            <w:gridSpan w:val="2"/>
          </w:tcPr>
          <w:p w14:paraId="0857BAEE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03" w:type="dxa"/>
            <w:vMerge w:val="restart"/>
          </w:tcPr>
          <w:p w14:paraId="28AAFA0E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>Плановые значения результатов предоставления Субсидии</w:t>
            </w:r>
          </w:p>
        </w:tc>
        <w:tc>
          <w:tcPr>
            <w:tcW w:w="1915" w:type="dxa"/>
            <w:vMerge w:val="restart"/>
          </w:tcPr>
          <w:p w14:paraId="4247AA67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>Размер Субсидии, предусмотренный Соглашением</w:t>
            </w:r>
          </w:p>
        </w:tc>
        <w:tc>
          <w:tcPr>
            <w:tcW w:w="1410" w:type="dxa"/>
            <w:vMerge w:val="restart"/>
          </w:tcPr>
          <w:p w14:paraId="5260F78D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достигнутые значения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>а отчетную дату</w:t>
            </w:r>
          </w:p>
        </w:tc>
        <w:tc>
          <w:tcPr>
            <w:tcW w:w="2624" w:type="dxa"/>
            <w:gridSpan w:val="3"/>
          </w:tcPr>
          <w:p w14:paraId="6D05B6A9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>Отклонение от планового значения</w:t>
            </w:r>
          </w:p>
        </w:tc>
        <w:tc>
          <w:tcPr>
            <w:tcW w:w="2852" w:type="dxa"/>
            <w:gridSpan w:val="2"/>
          </w:tcPr>
          <w:p w14:paraId="0F3D5474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469" w:type="dxa"/>
            <w:vMerge w:val="restart"/>
          </w:tcPr>
          <w:p w14:paraId="3EDD9EB6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>Неисполь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>зованный объем финансового обеспечения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(гр. 6- гр.10)</w:t>
            </w:r>
          </w:p>
        </w:tc>
      </w:tr>
      <w:tr w:rsidR="001B54C4" w:rsidRPr="00D1513F" w14:paraId="4848E6B8" w14:textId="77777777" w:rsidTr="009F4450">
        <w:tc>
          <w:tcPr>
            <w:tcW w:w="1087" w:type="dxa"/>
          </w:tcPr>
          <w:p w14:paraId="49D1F07E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545" w:type="dxa"/>
          </w:tcPr>
          <w:p w14:paraId="1603F97A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>код БК</w:t>
            </w:r>
          </w:p>
        </w:tc>
        <w:tc>
          <w:tcPr>
            <w:tcW w:w="1129" w:type="dxa"/>
          </w:tcPr>
          <w:p w14:paraId="31867FC8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815" w:type="dxa"/>
          </w:tcPr>
          <w:p w14:paraId="0FE0F9EB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703" w:type="dxa"/>
            <w:vMerge/>
          </w:tcPr>
          <w:p w14:paraId="44E0732E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14:paraId="71AF7823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vMerge/>
          </w:tcPr>
          <w:p w14:paraId="73A0BB0A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gridSpan w:val="2"/>
          </w:tcPr>
          <w:p w14:paraId="78347739" w14:textId="77777777" w:rsidR="001B54C4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 xml:space="preserve"> абсо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>лютных величинах</w:t>
            </w:r>
          </w:p>
          <w:p w14:paraId="0FCECB02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(гр.5- гр.7)</w:t>
            </w:r>
          </w:p>
        </w:tc>
        <w:tc>
          <w:tcPr>
            <w:tcW w:w="1312" w:type="dxa"/>
          </w:tcPr>
          <w:p w14:paraId="0B4EC49A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151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(гр. 8/ гр.5*100%)</w:t>
            </w:r>
          </w:p>
        </w:tc>
        <w:tc>
          <w:tcPr>
            <w:tcW w:w="1426" w:type="dxa"/>
          </w:tcPr>
          <w:p w14:paraId="67D8F640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</w:p>
        </w:tc>
        <w:tc>
          <w:tcPr>
            <w:tcW w:w="1426" w:type="dxa"/>
          </w:tcPr>
          <w:p w14:paraId="096BD8D5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денежных обязательств</w:t>
            </w:r>
          </w:p>
        </w:tc>
        <w:tc>
          <w:tcPr>
            <w:tcW w:w="1469" w:type="dxa"/>
            <w:vMerge/>
          </w:tcPr>
          <w:p w14:paraId="096A2638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4C4" w:rsidRPr="00D1513F" w14:paraId="376A5CCE" w14:textId="77777777" w:rsidTr="009F4450">
        <w:tc>
          <w:tcPr>
            <w:tcW w:w="1087" w:type="dxa"/>
          </w:tcPr>
          <w:p w14:paraId="2FC7F969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" w:type="dxa"/>
          </w:tcPr>
          <w:p w14:paraId="25B7FF72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</w:tcPr>
          <w:p w14:paraId="1ECF8B23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14:paraId="1B198593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14:paraId="3D26134C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15" w:type="dxa"/>
          </w:tcPr>
          <w:p w14:paraId="78BF1B9B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0" w:type="dxa"/>
          </w:tcPr>
          <w:p w14:paraId="5692F0B5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3" w:type="dxa"/>
          </w:tcPr>
          <w:p w14:paraId="5E294311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1" w:type="dxa"/>
            <w:gridSpan w:val="2"/>
          </w:tcPr>
          <w:p w14:paraId="6FFED1EB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26" w:type="dxa"/>
          </w:tcPr>
          <w:p w14:paraId="1DC8100C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26" w:type="dxa"/>
          </w:tcPr>
          <w:p w14:paraId="1F1C5096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69" w:type="dxa"/>
          </w:tcPr>
          <w:p w14:paraId="1C4C5520" w14:textId="77777777" w:rsidR="001B54C4" w:rsidRPr="00D1513F" w:rsidRDefault="001B54C4" w:rsidP="009F4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1B54C4" w:rsidRPr="00D1513F" w14:paraId="351F8463" w14:textId="77777777" w:rsidTr="009F4450">
        <w:tc>
          <w:tcPr>
            <w:tcW w:w="1087" w:type="dxa"/>
          </w:tcPr>
          <w:p w14:paraId="06771CD0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dxa"/>
          </w:tcPr>
          <w:p w14:paraId="2299001A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2A5A32F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14:paraId="077235B1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3828531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13C83FE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9A05CED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819A5AC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gridSpan w:val="2"/>
          </w:tcPr>
          <w:p w14:paraId="3AF597F5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14:paraId="7AD35357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14:paraId="1831196F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2EA96F4C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4C4" w:rsidRPr="00D1513F" w14:paraId="5CA43DC1" w14:textId="77777777" w:rsidTr="009F4450">
        <w:tc>
          <w:tcPr>
            <w:tcW w:w="1087" w:type="dxa"/>
          </w:tcPr>
          <w:p w14:paraId="15269246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dxa"/>
          </w:tcPr>
          <w:p w14:paraId="03C645C6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86F7533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14:paraId="16F00F2E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12830F89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8F7BA9C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</w:tcPr>
          <w:p w14:paraId="62BEC338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B541F4C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gridSpan w:val="2"/>
          </w:tcPr>
          <w:p w14:paraId="75418C49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14:paraId="6EAFB903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14:paraId="6659A8E4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18B115F6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4C4" w:rsidRPr="00D1513F" w14:paraId="438F97D7" w14:textId="77777777" w:rsidTr="009F4450">
        <w:tc>
          <w:tcPr>
            <w:tcW w:w="1087" w:type="dxa"/>
          </w:tcPr>
          <w:p w14:paraId="23E20894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dxa"/>
          </w:tcPr>
          <w:p w14:paraId="316FEC16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DC0C50F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14:paraId="5754ABB6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64C4818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776BEE7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18652E6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927171F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gridSpan w:val="2"/>
          </w:tcPr>
          <w:p w14:paraId="4BAEEABC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14:paraId="10700C69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14:paraId="3598D104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42975B1F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4C4" w:rsidRPr="00D1513F" w14:paraId="0D2782EA" w14:textId="77777777" w:rsidTr="009F4450">
        <w:tc>
          <w:tcPr>
            <w:tcW w:w="5279" w:type="dxa"/>
            <w:gridSpan w:val="5"/>
          </w:tcPr>
          <w:p w14:paraId="76C0FC4D" w14:textId="77777777" w:rsidR="001B54C4" w:rsidRPr="00D1513F" w:rsidRDefault="001B54C4" w:rsidP="009F445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15" w:type="dxa"/>
          </w:tcPr>
          <w:p w14:paraId="649C1712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4" w:type="dxa"/>
            <w:gridSpan w:val="4"/>
          </w:tcPr>
          <w:p w14:paraId="532E0C8B" w14:textId="77777777" w:rsidR="001B54C4" w:rsidRPr="00D1513F" w:rsidRDefault="001B54C4" w:rsidP="009F445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26" w:type="dxa"/>
          </w:tcPr>
          <w:p w14:paraId="28A405C4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14:paraId="377DFECE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</w:tcPr>
          <w:p w14:paraId="77A4ED10" w14:textId="77777777" w:rsidR="001B54C4" w:rsidRPr="00D1513F" w:rsidRDefault="001B54C4" w:rsidP="009F44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D6077A" w14:textId="77777777" w:rsidR="001B54C4" w:rsidRDefault="001B54C4" w:rsidP="001B54C4">
      <w:pPr>
        <w:pStyle w:val="20"/>
        <w:shd w:val="clear" w:color="auto" w:fill="auto"/>
        <w:tabs>
          <w:tab w:val="left" w:leader="underscore" w:pos="5968"/>
        </w:tabs>
        <w:spacing w:before="0" w:line="280" w:lineRule="exact"/>
        <w:ind w:left="720" w:right="301"/>
        <w:jc w:val="both"/>
      </w:pPr>
    </w:p>
    <w:p w14:paraId="2051EA37" w14:textId="77777777" w:rsidR="001B54C4" w:rsidRDefault="001B54C4" w:rsidP="001A4C1C">
      <w:pPr>
        <w:pStyle w:val="20"/>
        <w:shd w:val="clear" w:color="auto" w:fill="auto"/>
        <w:spacing w:before="0" w:line="324" w:lineRule="exact"/>
        <w:ind w:left="9072" w:right="301"/>
        <w:rPr>
          <w:lang w:val="en-US" w:eastAsia="en-US" w:bidi="en-US"/>
        </w:rPr>
      </w:pPr>
    </w:p>
    <w:p w14:paraId="7EA3B4E3" w14:textId="77777777" w:rsidR="001B54C4" w:rsidRDefault="001B54C4" w:rsidP="001A4C1C">
      <w:pPr>
        <w:pStyle w:val="20"/>
        <w:shd w:val="clear" w:color="auto" w:fill="auto"/>
        <w:spacing w:before="0" w:line="324" w:lineRule="exact"/>
        <w:ind w:left="9072" w:right="301"/>
        <w:rPr>
          <w:lang w:val="en-US" w:eastAsia="en-US" w:bidi="en-US"/>
        </w:rPr>
      </w:pPr>
    </w:p>
    <w:p w14:paraId="0B0033B1" w14:textId="77777777" w:rsidR="001B54C4" w:rsidRDefault="001B54C4" w:rsidP="001A4C1C">
      <w:pPr>
        <w:pStyle w:val="20"/>
        <w:shd w:val="clear" w:color="auto" w:fill="auto"/>
        <w:spacing w:before="0" w:line="324" w:lineRule="exact"/>
        <w:ind w:left="9072" w:right="301"/>
        <w:rPr>
          <w:lang w:val="en-US" w:eastAsia="en-US" w:bidi="en-US"/>
        </w:rPr>
      </w:pPr>
    </w:p>
    <w:p w14:paraId="2005CB99" w14:textId="77777777" w:rsidR="001B54C4" w:rsidRDefault="001B54C4" w:rsidP="001A4C1C">
      <w:pPr>
        <w:pStyle w:val="20"/>
        <w:shd w:val="clear" w:color="auto" w:fill="auto"/>
        <w:spacing w:before="0" w:line="324" w:lineRule="exact"/>
        <w:ind w:left="9072" w:right="301"/>
        <w:rPr>
          <w:lang w:val="en-US" w:eastAsia="en-US" w:bidi="en-US"/>
        </w:rPr>
      </w:pPr>
    </w:p>
    <w:p w14:paraId="2331FB87" w14:textId="77777777" w:rsidR="001B54C4" w:rsidRDefault="001B54C4" w:rsidP="001A4C1C">
      <w:pPr>
        <w:pStyle w:val="20"/>
        <w:shd w:val="clear" w:color="auto" w:fill="auto"/>
        <w:spacing w:before="0" w:line="324" w:lineRule="exact"/>
        <w:ind w:left="9072" w:right="301"/>
        <w:rPr>
          <w:lang w:val="en-US" w:eastAsia="en-US" w:bidi="en-US"/>
        </w:rPr>
      </w:pPr>
    </w:p>
    <w:p w14:paraId="274025C2" w14:textId="77777777" w:rsidR="001B54C4" w:rsidRDefault="001B54C4" w:rsidP="001A4C1C">
      <w:pPr>
        <w:pStyle w:val="20"/>
        <w:shd w:val="clear" w:color="auto" w:fill="auto"/>
        <w:spacing w:before="0" w:line="324" w:lineRule="exact"/>
        <w:ind w:left="9072" w:right="301"/>
        <w:rPr>
          <w:lang w:val="en-US" w:eastAsia="en-US" w:bidi="en-US"/>
        </w:rPr>
      </w:pPr>
    </w:p>
    <w:p w14:paraId="76078C44" w14:textId="77777777" w:rsidR="001B54C4" w:rsidRDefault="001B54C4" w:rsidP="001A4C1C">
      <w:pPr>
        <w:pStyle w:val="20"/>
        <w:shd w:val="clear" w:color="auto" w:fill="auto"/>
        <w:spacing w:before="0" w:line="324" w:lineRule="exact"/>
        <w:ind w:left="9072" w:right="301"/>
        <w:rPr>
          <w:lang w:val="en-US" w:eastAsia="en-US" w:bidi="en-US"/>
        </w:rPr>
      </w:pPr>
    </w:p>
    <w:p w14:paraId="12367DCC" w14:textId="77777777" w:rsidR="001B54C4" w:rsidRDefault="001B54C4" w:rsidP="001A4C1C">
      <w:pPr>
        <w:pStyle w:val="20"/>
        <w:shd w:val="clear" w:color="auto" w:fill="auto"/>
        <w:spacing w:before="0" w:line="324" w:lineRule="exact"/>
        <w:ind w:left="9072" w:right="301"/>
        <w:rPr>
          <w:lang w:val="en-US" w:eastAsia="en-US" w:bidi="en-US"/>
        </w:rPr>
      </w:pPr>
    </w:p>
    <w:p w14:paraId="7B101AAE" w14:textId="07FD1801" w:rsidR="008E0141" w:rsidRDefault="001B54C4" w:rsidP="001A4C1C">
      <w:pPr>
        <w:pStyle w:val="20"/>
        <w:shd w:val="clear" w:color="auto" w:fill="auto"/>
        <w:spacing w:before="0" w:line="324" w:lineRule="exact"/>
        <w:ind w:left="9072" w:right="301"/>
      </w:pPr>
      <w:r>
        <w:rPr>
          <w:lang w:eastAsia="en-US" w:bidi="en-US"/>
        </w:rPr>
        <w:lastRenderedPageBreak/>
        <w:t xml:space="preserve">Приложение </w:t>
      </w:r>
      <w:r w:rsidR="00375E87">
        <w:rPr>
          <w:lang w:val="en-US" w:eastAsia="en-US" w:bidi="en-US"/>
        </w:rPr>
        <w:t>N</w:t>
      </w:r>
      <w:r w:rsidR="00375E87" w:rsidRPr="00804E62">
        <w:rPr>
          <w:lang w:eastAsia="en-US" w:bidi="en-US"/>
        </w:rPr>
        <w:t xml:space="preserve"> </w:t>
      </w:r>
      <w:r w:rsidR="00375E87">
        <w:t>2</w:t>
      </w:r>
    </w:p>
    <w:p w14:paraId="54188253" w14:textId="77777777" w:rsidR="006506EA" w:rsidRDefault="006506EA" w:rsidP="006506EA">
      <w:pPr>
        <w:pStyle w:val="20"/>
        <w:shd w:val="clear" w:color="auto" w:fill="auto"/>
        <w:spacing w:before="0" w:line="240" w:lineRule="auto"/>
        <w:ind w:left="4820" w:right="301"/>
      </w:pPr>
      <w:r>
        <w:t xml:space="preserve">                                                             к Порядку определения объема и условий  </w:t>
      </w:r>
    </w:p>
    <w:p w14:paraId="7D254575" w14:textId="77777777" w:rsidR="006506EA" w:rsidRDefault="006506EA" w:rsidP="006506EA">
      <w:pPr>
        <w:pStyle w:val="20"/>
        <w:shd w:val="clear" w:color="auto" w:fill="auto"/>
        <w:spacing w:before="0" w:line="240" w:lineRule="auto"/>
        <w:ind w:left="4820" w:right="301"/>
      </w:pPr>
      <w:r>
        <w:t xml:space="preserve">                                                             предоставления субсидий на иные цели из бюджета </w:t>
      </w:r>
    </w:p>
    <w:p w14:paraId="1E67DABC" w14:textId="77777777" w:rsidR="006506EA" w:rsidRDefault="006506EA" w:rsidP="006506EA">
      <w:pPr>
        <w:pStyle w:val="20"/>
        <w:shd w:val="clear" w:color="auto" w:fill="auto"/>
        <w:spacing w:before="0" w:line="240" w:lineRule="auto"/>
        <w:ind w:left="4820" w:right="301"/>
      </w:pPr>
      <w:r>
        <w:t xml:space="preserve">                                                             муниципального района Мелеузовский район </w:t>
      </w:r>
    </w:p>
    <w:p w14:paraId="098B1627" w14:textId="77777777" w:rsidR="006506EA" w:rsidRDefault="006506EA" w:rsidP="006506EA">
      <w:pPr>
        <w:pStyle w:val="20"/>
        <w:shd w:val="clear" w:color="auto" w:fill="auto"/>
        <w:spacing w:before="0" w:line="240" w:lineRule="auto"/>
        <w:ind w:left="4820" w:right="301"/>
      </w:pPr>
      <w:r>
        <w:t xml:space="preserve">                                                             Республики Башкортостан муниципальным </w:t>
      </w:r>
    </w:p>
    <w:p w14:paraId="54A15F02" w14:textId="77777777" w:rsidR="006506EA" w:rsidRDefault="006506EA" w:rsidP="006506EA">
      <w:pPr>
        <w:pStyle w:val="20"/>
        <w:shd w:val="clear" w:color="auto" w:fill="auto"/>
        <w:spacing w:before="0" w:line="240" w:lineRule="auto"/>
        <w:ind w:left="4820" w:right="301"/>
      </w:pPr>
      <w:r>
        <w:t xml:space="preserve">                                                             бюджетным и автономным учреждениям </w:t>
      </w:r>
    </w:p>
    <w:p w14:paraId="495CD5DD" w14:textId="77777777" w:rsidR="006506EA" w:rsidRDefault="006506EA" w:rsidP="006506EA">
      <w:pPr>
        <w:pStyle w:val="20"/>
        <w:shd w:val="clear" w:color="auto" w:fill="auto"/>
        <w:spacing w:before="0" w:line="240" w:lineRule="auto"/>
        <w:ind w:left="4820" w:right="301"/>
      </w:pPr>
      <w:r>
        <w:t xml:space="preserve">                                                             муниципального района Мелеузовский район </w:t>
      </w:r>
    </w:p>
    <w:p w14:paraId="31897A22" w14:textId="0F47A454" w:rsidR="006506EA" w:rsidRDefault="006506EA" w:rsidP="006506EA">
      <w:pPr>
        <w:pStyle w:val="20"/>
        <w:shd w:val="clear" w:color="auto" w:fill="auto"/>
        <w:spacing w:before="0" w:line="240" w:lineRule="auto"/>
        <w:ind w:left="4820" w:right="301"/>
      </w:pPr>
      <w:r>
        <w:t xml:space="preserve">                                                             Республики Башкортостан </w:t>
      </w:r>
    </w:p>
    <w:p w14:paraId="0168C16E" w14:textId="77777777" w:rsidR="006506EA" w:rsidRDefault="006506EA" w:rsidP="00415CC0">
      <w:pPr>
        <w:pStyle w:val="20"/>
        <w:shd w:val="clear" w:color="auto" w:fill="auto"/>
        <w:spacing w:before="0" w:line="322" w:lineRule="exact"/>
        <w:ind w:right="301"/>
        <w:jc w:val="center"/>
      </w:pPr>
    </w:p>
    <w:p w14:paraId="3993D730" w14:textId="77777777" w:rsidR="006506EA" w:rsidRDefault="006506EA" w:rsidP="00415CC0">
      <w:pPr>
        <w:pStyle w:val="20"/>
        <w:shd w:val="clear" w:color="auto" w:fill="auto"/>
        <w:spacing w:before="0" w:line="322" w:lineRule="exact"/>
        <w:ind w:right="301"/>
        <w:jc w:val="center"/>
      </w:pPr>
    </w:p>
    <w:p w14:paraId="2C089B80" w14:textId="2AD146BF" w:rsidR="008E0141" w:rsidRDefault="00375E87" w:rsidP="00415CC0">
      <w:pPr>
        <w:pStyle w:val="20"/>
        <w:shd w:val="clear" w:color="auto" w:fill="auto"/>
        <w:spacing w:before="0" w:line="322" w:lineRule="exact"/>
        <w:ind w:right="301"/>
        <w:jc w:val="center"/>
      </w:pPr>
      <w:r>
        <w:t>Отчет</w:t>
      </w:r>
    </w:p>
    <w:p w14:paraId="614249C6" w14:textId="77777777" w:rsidR="008E0141" w:rsidRDefault="00375E87" w:rsidP="00415CC0">
      <w:pPr>
        <w:pStyle w:val="20"/>
        <w:shd w:val="clear" w:color="auto" w:fill="auto"/>
        <w:spacing w:before="0" w:line="322" w:lineRule="exact"/>
        <w:ind w:right="301"/>
        <w:jc w:val="center"/>
      </w:pPr>
      <w:r>
        <w:t>об осуществлении расходов, источником финансового обеспечения которых является целевая субсидия</w:t>
      </w:r>
    </w:p>
    <w:p w14:paraId="47152DAF" w14:textId="6B7D81BC" w:rsidR="008E0141" w:rsidRDefault="00375E87" w:rsidP="00415CC0">
      <w:pPr>
        <w:pStyle w:val="20"/>
        <w:shd w:val="clear" w:color="auto" w:fill="auto"/>
        <w:tabs>
          <w:tab w:val="left" w:leader="underscore" w:pos="5663"/>
          <w:tab w:val="left" w:leader="underscore" w:pos="6796"/>
        </w:tabs>
        <w:spacing w:before="0" w:line="322" w:lineRule="exact"/>
        <w:ind w:right="301"/>
        <w:jc w:val="center"/>
      </w:pPr>
      <w:r>
        <w:t xml:space="preserve">на" </w:t>
      </w:r>
      <w:r>
        <w:tab/>
        <w:t>"</w:t>
      </w:r>
      <w:r>
        <w:tab/>
        <w:t>20 г.</w:t>
      </w:r>
    </w:p>
    <w:p w14:paraId="5D5C7F2F" w14:textId="31DE3106" w:rsidR="00C12E87" w:rsidRDefault="00375E87" w:rsidP="00415CC0">
      <w:pPr>
        <w:pStyle w:val="20"/>
        <w:shd w:val="clear" w:color="auto" w:fill="auto"/>
        <w:spacing w:before="0" w:line="322" w:lineRule="exact"/>
        <w:ind w:right="301"/>
        <w:jc w:val="center"/>
      </w:pPr>
      <w:r>
        <w:t>(нарастающим итогом с начала текущего финансового года)</w:t>
      </w:r>
    </w:p>
    <w:p w14:paraId="3F567A27" w14:textId="77777777" w:rsidR="00C12E87" w:rsidRDefault="00C12E87" w:rsidP="001A4C1C">
      <w:pPr>
        <w:pStyle w:val="20"/>
        <w:shd w:val="clear" w:color="auto" w:fill="auto"/>
        <w:spacing w:before="0" w:line="240" w:lineRule="auto"/>
        <w:ind w:left="720" w:right="301" w:firstLine="1160"/>
      </w:pPr>
    </w:p>
    <w:p w14:paraId="4EE581CA" w14:textId="45A0826D" w:rsidR="00C12E87" w:rsidRDefault="006506EA" w:rsidP="006506EA">
      <w:pPr>
        <w:pStyle w:val="20"/>
        <w:shd w:val="clear" w:color="auto" w:fill="auto"/>
        <w:spacing w:before="0" w:line="240" w:lineRule="auto"/>
        <w:ind w:left="567" w:right="301" w:hanging="567"/>
      </w:pPr>
      <w:r>
        <w:t xml:space="preserve">        </w:t>
      </w:r>
      <w:r w:rsidR="00C12E87">
        <w:t xml:space="preserve">Наименование </w:t>
      </w:r>
      <w:r>
        <w:t>Г</w:t>
      </w:r>
      <w:r w:rsidR="00C12E87">
        <w:t>лавного распорядителя (распорядителя)</w:t>
      </w:r>
    </w:p>
    <w:p w14:paraId="12867CFA" w14:textId="576B886A" w:rsidR="008E0141" w:rsidRDefault="006506EA" w:rsidP="006506EA">
      <w:pPr>
        <w:pStyle w:val="20"/>
        <w:shd w:val="clear" w:color="auto" w:fill="auto"/>
        <w:spacing w:before="0" w:line="240" w:lineRule="auto"/>
        <w:ind w:left="567" w:right="301" w:hanging="567"/>
      </w:pPr>
      <w:r>
        <w:t xml:space="preserve">        Наименование </w:t>
      </w:r>
      <w:r w:rsidR="00A51874">
        <w:t>Учреждени</w:t>
      </w:r>
      <w:r>
        <w:t>я</w:t>
      </w:r>
    </w:p>
    <w:p w14:paraId="4C753399" w14:textId="486C30E2" w:rsidR="008E0141" w:rsidRDefault="006506EA" w:rsidP="001A4C1C">
      <w:pPr>
        <w:pStyle w:val="20"/>
        <w:shd w:val="clear" w:color="auto" w:fill="auto"/>
        <w:spacing w:before="0" w:line="240" w:lineRule="auto"/>
        <w:ind w:right="301"/>
      </w:pPr>
      <w:r>
        <w:t xml:space="preserve">        </w:t>
      </w:r>
      <w:r w:rsidR="00375E87">
        <w:t>Наименование субсидии Код субсидии Единица измерения:</w:t>
      </w:r>
    </w:p>
    <w:p w14:paraId="60B4A65B" w14:textId="77777777" w:rsidR="008E0141" w:rsidRDefault="008E0141" w:rsidP="001A4C1C">
      <w:pPr>
        <w:framePr w:w="10224" w:wrap="notBeside" w:vAnchor="text" w:hAnchor="text" w:xAlign="center" w:y="1"/>
        <w:ind w:right="301"/>
        <w:rPr>
          <w:sz w:val="2"/>
          <w:szCs w:val="2"/>
        </w:rPr>
      </w:pPr>
    </w:p>
    <w:p w14:paraId="0D5ED577" w14:textId="77777777" w:rsidR="008E0141" w:rsidRDefault="008E0141" w:rsidP="001A4C1C">
      <w:pPr>
        <w:ind w:right="301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01"/>
        <w:tblOverlap w:val="never"/>
        <w:tblW w:w="143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2186"/>
        <w:gridCol w:w="1449"/>
        <w:gridCol w:w="2044"/>
        <w:gridCol w:w="2044"/>
        <w:gridCol w:w="2010"/>
        <w:gridCol w:w="1991"/>
        <w:gridCol w:w="1880"/>
      </w:tblGrid>
      <w:tr w:rsidR="001A4C1C" w:rsidRPr="001A4C1C" w14:paraId="56BB44FA" w14:textId="77777777" w:rsidTr="001A4C1C">
        <w:trPr>
          <w:trHeight w:hRule="exact" w:val="12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CB67C" w14:textId="77777777" w:rsidR="001A4C1C" w:rsidRPr="001A4C1C" w:rsidRDefault="001A4C1C" w:rsidP="001A4C1C">
            <w:pPr>
              <w:pStyle w:val="20"/>
              <w:shd w:val="clear" w:color="auto" w:fill="auto"/>
              <w:spacing w:before="0" w:line="240" w:lineRule="auto"/>
              <w:ind w:right="129"/>
              <w:jc w:val="center"/>
              <w:rPr>
                <w:sz w:val="24"/>
                <w:szCs w:val="24"/>
              </w:rPr>
            </w:pPr>
            <w:r w:rsidRPr="001A4C1C">
              <w:rPr>
                <w:rStyle w:val="295pt"/>
                <w:b w:val="0"/>
                <w:bCs w:val="0"/>
                <w:sz w:val="24"/>
                <w:szCs w:val="24"/>
              </w:rPr>
              <w:t>№</w:t>
            </w:r>
          </w:p>
          <w:p w14:paraId="1BC1AAEF" w14:textId="77777777" w:rsidR="001A4C1C" w:rsidRPr="001A4C1C" w:rsidRDefault="001A4C1C" w:rsidP="001A4C1C">
            <w:pPr>
              <w:pStyle w:val="20"/>
              <w:shd w:val="clear" w:color="auto" w:fill="auto"/>
              <w:spacing w:before="0" w:line="240" w:lineRule="auto"/>
              <w:ind w:right="129"/>
              <w:jc w:val="center"/>
              <w:rPr>
                <w:sz w:val="24"/>
                <w:szCs w:val="24"/>
              </w:rPr>
            </w:pPr>
            <w:r w:rsidRPr="001A4C1C">
              <w:rPr>
                <w:rStyle w:val="295pt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75E46" w14:textId="77777777" w:rsidR="001A4C1C" w:rsidRPr="001A4C1C" w:rsidRDefault="001A4C1C" w:rsidP="001A4C1C">
            <w:pPr>
              <w:pStyle w:val="20"/>
              <w:shd w:val="clear" w:color="auto" w:fill="auto"/>
              <w:spacing w:before="0" w:line="240" w:lineRule="auto"/>
              <w:ind w:right="96"/>
              <w:jc w:val="center"/>
              <w:rPr>
                <w:sz w:val="24"/>
                <w:szCs w:val="24"/>
              </w:rPr>
            </w:pPr>
            <w:r w:rsidRPr="001A4C1C">
              <w:rPr>
                <w:rStyle w:val="295pt"/>
                <w:b w:val="0"/>
                <w:bCs w:val="0"/>
                <w:sz w:val="24"/>
                <w:szCs w:val="24"/>
              </w:rPr>
              <w:t>Наименование целевой субсидии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8A042" w14:textId="77777777" w:rsidR="001A4C1C" w:rsidRPr="001A4C1C" w:rsidRDefault="001A4C1C" w:rsidP="001A4C1C">
            <w:pPr>
              <w:pStyle w:val="20"/>
              <w:shd w:val="clear" w:color="auto" w:fill="auto"/>
              <w:spacing w:before="0" w:line="240" w:lineRule="auto"/>
              <w:ind w:right="104"/>
              <w:jc w:val="center"/>
              <w:rPr>
                <w:rStyle w:val="295pt"/>
                <w:b w:val="0"/>
                <w:bCs w:val="0"/>
                <w:sz w:val="24"/>
                <w:szCs w:val="24"/>
              </w:rPr>
            </w:pPr>
            <w:r w:rsidRPr="001A4C1C">
              <w:rPr>
                <w:rStyle w:val="295pt"/>
                <w:b w:val="0"/>
                <w:bCs w:val="0"/>
                <w:sz w:val="24"/>
                <w:szCs w:val="24"/>
              </w:rPr>
              <w:t>Код субсидии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9B11B" w14:textId="7451D49B" w:rsidR="001A4C1C" w:rsidRPr="001A4C1C" w:rsidRDefault="001A4C1C" w:rsidP="001A4C1C">
            <w:pPr>
              <w:pStyle w:val="20"/>
              <w:shd w:val="clear" w:color="auto" w:fill="auto"/>
              <w:spacing w:before="0" w:line="240" w:lineRule="auto"/>
              <w:ind w:right="91"/>
              <w:jc w:val="center"/>
              <w:rPr>
                <w:rStyle w:val="295pt"/>
                <w:b w:val="0"/>
                <w:bCs w:val="0"/>
                <w:sz w:val="24"/>
                <w:szCs w:val="24"/>
              </w:rPr>
            </w:pPr>
            <w:r w:rsidRPr="001A4C1C">
              <w:rPr>
                <w:rStyle w:val="295pt"/>
                <w:b w:val="0"/>
                <w:bCs w:val="0"/>
                <w:sz w:val="24"/>
                <w:szCs w:val="24"/>
              </w:rPr>
              <w:t>Уточненный план на  20 __г.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EC3BB" w14:textId="1EBEE73C" w:rsidR="001A4C1C" w:rsidRPr="001A4C1C" w:rsidRDefault="001A4C1C" w:rsidP="001A4C1C">
            <w:pPr>
              <w:pStyle w:val="20"/>
              <w:shd w:val="clear" w:color="auto" w:fill="auto"/>
              <w:spacing w:before="0" w:line="240" w:lineRule="auto"/>
              <w:ind w:right="91"/>
              <w:jc w:val="center"/>
              <w:rPr>
                <w:sz w:val="24"/>
                <w:szCs w:val="24"/>
              </w:rPr>
            </w:pPr>
            <w:r w:rsidRPr="001A4C1C">
              <w:rPr>
                <w:rStyle w:val="295pt"/>
                <w:b w:val="0"/>
                <w:bCs w:val="0"/>
                <w:sz w:val="24"/>
                <w:szCs w:val="24"/>
              </w:rPr>
              <w:t>Фактически</w:t>
            </w:r>
          </w:p>
          <w:p w14:paraId="5D07B86B" w14:textId="77777777" w:rsidR="001A4C1C" w:rsidRPr="001A4C1C" w:rsidRDefault="001A4C1C" w:rsidP="001A4C1C">
            <w:pPr>
              <w:pStyle w:val="20"/>
              <w:shd w:val="clear" w:color="auto" w:fill="auto"/>
              <w:spacing w:before="0" w:line="240" w:lineRule="auto"/>
              <w:ind w:right="91"/>
              <w:jc w:val="center"/>
              <w:rPr>
                <w:sz w:val="24"/>
                <w:szCs w:val="24"/>
              </w:rPr>
            </w:pPr>
            <w:r w:rsidRPr="001A4C1C">
              <w:rPr>
                <w:rStyle w:val="295pt"/>
                <w:b w:val="0"/>
                <w:bCs w:val="0"/>
                <w:sz w:val="24"/>
                <w:szCs w:val="24"/>
              </w:rPr>
              <w:t>использовано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AD8C3" w14:textId="77777777" w:rsidR="001A4C1C" w:rsidRPr="001A4C1C" w:rsidRDefault="001A4C1C" w:rsidP="001A4C1C">
            <w:pPr>
              <w:pStyle w:val="20"/>
              <w:shd w:val="clear" w:color="auto" w:fill="auto"/>
              <w:spacing w:before="0" w:line="240" w:lineRule="auto"/>
              <w:ind w:right="99"/>
              <w:jc w:val="center"/>
              <w:rPr>
                <w:sz w:val="24"/>
                <w:szCs w:val="24"/>
              </w:rPr>
            </w:pPr>
            <w:r w:rsidRPr="001A4C1C">
              <w:rPr>
                <w:rStyle w:val="295pt"/>
                <w:b w:val="0"/>
                <w:bCs w:val="0"/>
                <w:sz w:val="24"/>
                <w:szCs w:val="24"/>
              </w:rPr>
              <w:t>Фактически</w:t>
            </w:r>
          </w:p>
          <w:p w14:paraId="489A55EE" w14:textId="77777777" w:rsidR="001A4C1C" w:rsidRPr="001A4C1C" w:rsidRDefault="001A4C1C" w:rsidP="001A4C1C">
            <w:pPr>
              <w:pStyle w:val="20"/>
              <w:shd w:val="clear" w:color="auto" w:fill="auto"/>
              <w:spacing w:before="0" w:line="240" w:lineRule="auto"/>
              <w:ind w:right="99"/>
              <w:jc w:val="center"/>
              <w:rPr>
                <w:sz w:val="24"/>
                <w:szCs w:val="24"/>
              </w:rPr>
            </w:pPr>
            <w:r w:rsidRPr="001A4C1C">
              <w:rPr>
                <w:rStyle w:val="295pt"/>
                <w:b w:val="0"/>
                <w:bCs w:val="0"/>
                <w:sz w:val="24"/>
                <w:szCs w:val="24"/>
              </w:rPr>
              <w:t>перечислено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F61ED" w14:textId="77777777" w:rsidR="001A4C1C" w:rsidRPr="001A4C1C" w:rsidRDefault="001A4C1C" w:rsidP="001A4C1C">
            <w:pPr>
              <w:pStyle w:val="20"/>
              <w:shd w:val="clear" w:color="auto" w:fill="auto"/>
              <w:tabs>
                <w:tab w:val="left" w:leader="underscore" w:pos="547"/>
              </w:tabs>
              <w:spacing w:before="0" w:line="240" w:lineRule="auto"/>
              <w:ind w:right="106"/>
              <w:jc w:val="center"/>
              <w:rPr>
                <w:sz w:val="24"/>
                <w:szCs w:val="24"/>
              </w:rPr>
            </w:pPr>
            <w:r w:rsidRPr="001A4C1C">
              <w:rPr>
                <w:rStyle w:val="295pt"/>
                <w:b w:val="0"/>
                <w:bCs w:val="0"/>
                <w:sz w:val="24"/>
                <w:szCs w:val="24"/>
              </w:rPr>
              <w:t>Остаток на 01.__.20__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CB278" w14:textId="77777777" w:rsidR="001A4C1C" w:rsidRPr="001A4C1C" w:rsidRDefault="001A4C1C" w:rsidP="001A4C1C">
            <w:pPr>
              <w:pStyle w:val="20"/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1A4C1C">
              <w:rPr>
                <w:rStyle w:val="295pt"/>
                <w:b w:val="0"/>
                <w:bCs w:val="0"/>
                <w:sz w:val="24"/>
                <w:szCs w:val="24"/>
              </w:rPr>
              <w:t>Причины</w:t>
            </w:r>
          </w:p>
          <w:p w14:paraId="61175240" w14:textId="4EE54C04" w:rsidR="001A4C1C" w:rsidRPr="001A4C1C" w:rsidRDefault="001A4C1C" w:rsidP="001A4C1C">
            <w:pPr>
              <w:pStyle w:val="20"/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1A4C1C">
              <w:rPr>
                <w:rStyle w:val="295pt"/>
                <w:b w:val="0"/>
                <w:bCs w:val="0"/>
                <w:sz w:val="24"/>
                <w:szCs w:val="24"/>
              </w:rPr>
              <w:t>неиспользования</w:t>
            </w:r>
          </w:p>
        </w:tc>
      </w:tr>
      <w:tr w:rsidR="001A4C1C" w:rsidRPr="001A4C1C" w14:paraId="1878AF8E" w14:textId="77777777" w:rsidTr="001A4C1C">
        <w:trPr>
          <w:trHeight w:hRule="exact" w:val="56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21F4" w14:textId="77777777" w:rsidR="001A4C1C" w:rsidRPr="001A4C1C" w:rsidRDefault="001A4C1C" w:rsidP="001A4C1C">
            <w:pPr>
              <w:ind w:right="301"/>
              <w:rPr>
                <w:sz w:val="10"/>
                <w:szCs w:val="1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D8681" w14:textId="77777777" w:rsidR="001A4C1C" w:rsidRPr="001A4C1C" w:rsidRDefault="001A4C1C" w:rsidP="001A4C1C">
            <w:pPr>
              <w:ind w:right="301"/>
              <w:rPr>
                <w:sz w:val="10"/>
                <w:szCs w:val="1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DB5D0" w14:textId="77777777" w:rsidR="001A4C1C" w:rsidRPr="001A4C1C" w:rsidRDefault="001A4C1C" w:rsidP="001A4C1C">
            <w:pPr>
              <w:ind w:right="301"/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0EB71" w14:textId="77777777" w:rsidR="001A4C1C" w:rsidRPr="001A4C1C" w:rsidRDefault="001A4C1C" w:rsidP="001A4C1C">
            <w:pPr>
              <w:ind w:right="301"/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30CF2" w14:textId="1ACC1727" w:rsidR="001A4C1C" w:rsidRPr="001A4C1C" w:rsidRDefault="001A4C1C" w:rsidP="001A4C1C">
            <w:pPr>
              <w:ind w:right="301"/>
              <w:rPr>
                <w:sz w:val="10"/>
                <w:szCs w:val="1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491E1" w14:textId="77777777" w:rsidR="001A4C1C" w:rsidRPr="001A4C1C" w:rsidRDefault="001A4C1C" w:rsidP="001A4C1C">
            <w:pPr>
              <w:ind w:right="301"/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D4938" w14:textId="77777777" w:rsidR="001A4C1C" w:rsidRPr="001A4C1C" w:rsidRDefault="001A4C1C" w:rsidP="001A4C1C">
            <w:pPr>
              <w:ind w:right="106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EB312" w14:textId="77777777" w:rsidR="001A4C1C" w:rsidRPr="001A4C1C" w:rsidRDefault="001A4C1C" w:rsidP="001A4C1C">
            <w:pPr>
              <w:ind w:right="301"/>
              <w:rPr>
                <w:sz w:val="10"/>
                <w:szCs w:val="10"/>
              </w:rPr>
            </w:pPr>
          </w:p>
        </w:tc>
      </w:tr>
      <w:tr w:rsidR="001A4C1C" w:rsidRPr="001A4C1C" w14:paraId="5A3F35CB" w14:textId="77777777" w:rsidTr="001A4C1C">
        <w:trPr>
          <w:trHeight w:hRule="exact"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39148" w14:textId="77777777" w:rsidR="001A4C1C" w:rsidRPr="001A4C1C" w:rsidRDefault="001A4C1C" w:rsidP="001A4C1C">
            <w:pPr>
              <w:ind w:right="301"/>
              <w:rPr>
                <w:sz w:val="10"/>
                <w:szCs w:val="1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967EC" w14:textId="77777777" w:rsidR="001A4C1C" w:rsidRPr="001A4C1C" w:rsidRDefault="001A4C1C" w:rsidP="001A4C1C">
            <w:pPr>
              <w:ind w:right="301"/>
              <w:rPr>
                <w:sz w:val="10"/>
                <w:szCs w:val="1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4B0BC" w14:textId="77777777" w:rsidR="001A4C1C" w:rsidRPr="001A4C1C" w:rsidRDefault="001A4C1C" w:rsidP="001A4C1C">
            <w:pPr>
              <w:ind w:right="301"/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6EE6E" w14:textId="77777777" w:rsidR="001A4C1C" w:rsidRPr="001A4C1C" w:rsidRDefault="001A4C1C" w:rsidP="001A4C1C">
            <w:pPr>
              <w:ind w:right="301"/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7E6A1" w14:textId="12751157" w:rsidR="001A4C1C" w:rsidRPr="001A4C1C" w:rsidRDefault="001A4C1C" w:rsidP="001A4C1C">
            <w:pPr>
              <w:ind w:right="301"/>
              <w:rPr>
                <w:sz w:val="10"/>
                <w:szCs w:val="1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776CC" w14:textId="77777777" w:rsidR="001A4C1C" w:rsidRPr="001A4C1C" w:rsidRDefault="001A4C1C" w:rsidP="001A4C1C">
            <w:pPr>
              <w:ind w:right="301"/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52E74" w14:textId="77777777" w:rsidR="001A4C1C" w:rsidRPr="001A4C1C" w:rsidRDefault="001A4C1C" w:rsidP="001A4C1C">
            <w:pPr>
              <w:ind w:right="301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3D069" w14:textId="77777777" w:rsidR="001A4C1C" w:rsidRPr="001A4C1C" w:rsidRDefault="001A4C1C" w:rsidP="001A4C1C">
            <w:pPr>
              <w:ind w:right="301"/>
              <w:rPr>
                <w:sz w:val="10"/>
                <w:szCs w:val="10"/>
              </w:rPr>
            </w:pPr>
          </w:p>
        </w:tc>
      </w:tr>
    </w:tbl>
    <w:p w14:paraId="6626A507" w14:textId="77777777" w:rsidR="00265D22" w:rsidRDefault="00265D22" w:rsidP="00F3222F">
      <w:pPr>
        <w:pStyle w:val="20"/>
        <w:shd w:val="clear" w:color="auto" w:fill="auto"/>
        <w:tabs>
          <w:tab w:val="left" w:leader="underscore" w:pos="5968"/>
        </w:tabs>
        <w:spacing w:before="570" w:after="279" w:line="280" w:lineRule="exact"/>
        <w:ind w:left="720" w:right="301"/>
        <w:jc w:val="both"/>
      </w:pPr>
    </w:p>
    <w:p w14:paraId="5809EA0A" w14:textId="77777777" w:rsidR="00265D22" w:rsidRDefault="00265D22" w:rsidP="00F3222F">
      <w:pPr>
        <w:pStyle w:val="20"/>
        <w:shd w:val="clear" w:color="auto" w:fill="auto"/>
        <w:tabs>
          <w:tab w:val="left" w:leader="underscore" w:pos="5968"/>
        </w:tabs>
        <w:spacing w:before="570" w:after="279" w:line="280" w:lineRule="exact"/>
        <w:ind w:left="720" w:right="301"/>
        <w:jc w:val="both"/>
      </w:pPr>
    </w:p>
    <w:p w14:paraId="17300CFA" w14:textId="77777777" w:rsidR="00265D22" w:rsidRDefault="00265D22" w:rsidP="00F3222F">
      <w:pPr>
        <w:pStyle w:val="20"/>
        <w:shd w:val="clear" w:color="auto" w:fill="auto"/>
        <w:tabs>
          <w:tab w:val="left" w:leader="underscore" w:pos="5968"/>
        </w:tabs>
        <w:spacing w:before="570" w:after="279" w:line="280" w:lineRule="exact"/>
        <w:ind w:left="720" w:right="301"/>
        <w:jc w:val="both"/>
      </w:pPr>
    </w:p>
    <w:p w14:paraId="0A2FF8FF" w14:textId="4130F9D5" w:rsidR="008E0141" w:rsidRDefault="00375E87" w:rsidP="00F3222F">
      <w:pPr>
        <w:pStyle w:val="20"/>
        <w:shd w:val="clear" w:color="auto" w:fill="auto"/>
        <w:tabs>
          <w:tab w:val="left" w:leader="underscore" w:pos="5968"/>
        </w:tabs>
        <w:spacing w:before="570" w:after="279" w:line="280" w:lineRule="exact"/>
        <w:ind w:left="720" w:right="301"/>
        <w:jc w:val="both"/>
      </w:pPr>
      <w:r>
        <w:t xml:space="preserve">Руководитель </w:t>
      </w:r>
      <w:r w:rsidR="001A4C1C">
        <w:tab/>
      </w:r>
      <w:r>
        <w:t>Ф.И.О.</w:t>
      </w:r>
    </w:p>
    <w:p w14:paraId="6D6FFC0A" w14:textId="3C66B8F5" w:rsidR="008E0141" w:rsidRDefault="00375E87" w:rsidP="00F3222F">
      <w:pPr>
        <w:pStyle w:val="20"/>
        <w:shd w:val="clear" w:color="auto" w:fill="auto"/>
        <w:tabs>
          <w:tab w:val="left" w:leader="underscore" w:pos="5968"/>
        </w:tabs>
        <w:spacing w:before="0" w:line="280" w:lineRule="exact"/>
        <w:ind w:left="720" w:right="301"/>
        <w:jc w:val="both"/>
      </w:pPr>
      <w:r>
        <w:t>Главный бухгалтер</w:t>
      </w:r>
      <w:r w:rsidR="001A4C1C">
        <w:t xml:space="preserve"> </w:t>
      </w:r>
      <w:r w:rsidR="001A4C1C">
        <w:tab/>
      </w:r>
      <w:r>
        <w:t>Ф.И.О.</w:t>
      </w:r>
    </w:p>
    <w:sectPr w:rsidR="008E0141" w:rsidSect="005A1C44">
      <w:pgSz w:w="16840" w:h="11900" w:orient="landscape"/>
      <w:pgMar w:top="1134" w:right="595" w:bottom="544" w:left="59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97A1C" w14:textId="77777777" w:rsidR="00CC24D1" w:rsidRDefault="00CC24D1">
      <w:r>
        <w:separator/>
      </w:r>
    </w:p>
  </w:endnote>
  <w:endnote w:type="continuationSeparator" w:id="0">
    <w:p w14:paraId="15C1FFF9" w14:textId="77777777" w:rsidR="00CC24D1" w:rsidRDefault="00CC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B9D77" w14:textId="77777777" w:rsidR="00CC24D1" w:rsidRDefault="00CC24D1"/>
  </w:footnote>
  <w:footnote w:type="continuationSeparator" w:id="0">
    <w:p w14:paraId="545F7833" w14:textId="77777777" w:rsidR="00CC24D1" w:rsidRDefault="00CC24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8487A"/>
    <w:multiLevelType w:val="multilevel"/>
    <w:tmpl w:val="65EC9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738F6"/>
    <w:multiLevelType w:val="multilevel"/>
    <w:tmpl w:val="E05A6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6459C4"/>
    <w:multiLevelType w:val="multilevel"/>
    <w:tmpl w:val="D5387E7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CA3EC8"/>
    <w:multiLevelType w:val="hybridMultilevel"/>
    <w:tmpl w:val="9A38F518"/>
    <w:lvl w:ilvl="0" w:tplc="9C8AD660">
      <w:start w:val="3"/>
      <w:numFmt w:val="decimal"/>
      <w:lvlText w:val="%1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4" w15:restartNumberingAfterBreak="0">
    <w:nsid w:val="404603B1"/>
    <w:multiLevelType w:val="multilevel"/>
    <w:tmpl w:val="D50CE576"/>
    <w:lvl w:ilvl="0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2160"/>
      </w:pPr>
      <w:rPr>
        <w:rFonts w:hint="default"/>
      </w:rPr>
    </w:lvl>
  </w:abstractNum>
  <w:abstractNum w:abstractNumId="5" w15:restartNumberingAfterBreak="0">
    <w:nsid w:val="58C72383"/>
    <w:multiLevelType w:val="multilevel"/>
    <w:tmpl w:val="0EB2032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22D63"/>
    <w:multiLevelType w:val="multilevel"/>
    <w:tmpl w:val="D23AA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8922AC"/>
    <w:multiLevelType w:val="multilevel"/>
    <w:tmpl w:val="D218713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E3435C"/>
    <w:multiLevelType w:val="hybridMultilevel"/>
    <w:tmpl w:val="F6605E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F2289"/>
    <w:multiLevelType w:val="multilevel"/>
    <w:tmpl w:val="12DA805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41"/>
    <w:rsid w:val="00003931"/>
    <w:rsid w:val="00011DE6"/>
    <w:rsid w:val="00020ABB"/>
    <w:rsid w:val="000268E9"/>
    <w:rsid w:val="0005595B"/>
    <w:rsid w:val="000618A8"/>
    <w:rsid w:val="000A2EE1"/>
    <w:rsid w:val="000D0058"/>
    <w:rsid w:val="000D1E02"/>
    <w:rsid w:val="000E2D36"/>
    <w:rsid w:val="00110645"/>
    <w:rsid w:val="00134D9B"/>
    <w:rsid w:val="00147355"/>
    <w:rsid w:val="00175ED9"/>
    <w:rsid w:val="001929C2"/>
    <w:rsid w:val="00195133"/>
    <w:rsid w:val="001A2FCA"/>
    <w:rsid w:val="001A4C1C"/>
    <w:rsid w:val="001B1544"/>
    <w:rsid w:val="001B54C4"/>
    <w:rsid w:val="001E006F"/>
    <w:rsid w:val="001E3A9F"/>
    <w:rsid w:val="00253BD8"/>
    <w:rsid w:val="00265D22"/>
    <w:rsid w:val="00287667"/>
    <w:rsid w:val="002A0832"/>
    <w:rsid w:val="0033600F"/>
    <w:rsid w:val="003371F4"/>
    <w:rsid w:val="00343FE5"/>
    <w:rsid w:val="0037432A"/>
    <w:rsid w:val="00375E87"/>
    <w:rsid w:val="003A62DE"/>
    <w:rsid w:val="003B5A71"/>
    <w:rsid w:val="003C1EE8"/>
    <w:rsid w:val="00407A4E"/>
    <w:rsid w:val="004139E7"/>
    <w:rsid w:val="00415CC0"/>
    <w:rsid w:val="00463B67"/>
    <w:rsid w:val="00476D22"/>
    <w:rsid w:val="00492E77"/>
    <w:rsid w:val="00495BE3"/>
    <w:rsid w:val="004A0B69"/>
    <w:rsid w:val="004A761C"/>
    <w:rsid w:val="004D321E"/>
    <w:rsid w:val="00503E2B"/>
    <w:rsid w:val="00511CB4"/>
    <w:rsid w:val="00521690"/>
    <w:rsid w:val="00521D7A"/>
    <w:rsid w:val="00567A24"/>
    <w:rsid w:val="0058094A"/>
    <w:rsid w:val="00582A1B"/>
    <w:rsid w:val="005A1C44"/>
    <w:rsid w:val="005C434C"/>
    <w:rsid w:val="005E149E"/>
    <w:rsid w:val="005E3CE5"/>
    <w:rsid w:val="005E5185"/>
    <w:rsid w:val="00630CB0"/>
    <w:rsid w:val="006506EA"/>
    <w:rsid w:val="00664ED4"/>
    <w:rsid w:val="006B70D7"/>
    <w:rsid w:val="006C3270"/>
    <w:rsid w:val="006C75B1"/>
    <w:rsid w:val="006D2EB5"/>
    <w:rsid w:val="007056CF"/>
    <w:rsid w:val="0071270E"/>
    <w:rsid w:val="007244B1"/>
    <w:rsid w:val="007661E7"/>
    <w:rsid w:val="007956B9"/>
    <w:rsid w:val="007E0CEE"/>
    <w:rsid w:val="00804E62"/>
    <w:rsid w:val="00820493"/>
    <w:rsid w:val="00835E63"/>
    <w:rsid w:val="008374EB"/>
    <w:rsid w:val="008454C4"/>
    <w:rsid w:val="0085108A"/>
    <w:rsid w:val="0085199C"/>
    <w:rsid w:val="00874F31"/>
    <w:rsid w:val="00880A51"/>
    <w:rsid w:val="008A0C34"/>
    <w:rsid w:val="008B743E"/>
    <w:rsid w:val="008E0141"/>
    <w:rsid w:val="008E6251"/>
    <w:rsid w:val="00924098"/>
    <w:rsid w:val="00930ED2"/>
    <w:rsid w:val="009452F2"/>
    <w:rsid w:val="00957144"/>
    <w:rsid w:val="00982455"/>
    <w:rsid w:val="009A37D4"/>
    <w:rsid w:val="009B5EAA"/>
    <w:rsid w:val="009E4B75"/>
    <w:rsid w:val="00A138D6"/>
    <w:rsid w:val="00A23DF6"/>
    <w:rsid w:val="00A242D0"/>
    <w:rsid w:val="00A27371"/>
    <w:rsid w:val="00A51874"/>
    <w:rsid w:val="00A55F68"/>
    <w:rsid w:val="00A6769B"/>
    <w:rsid w:val="00A81598"/>
    <w:rsid w:val="00A91B22"/>
    <w:rsid w:val="00AA70A7"/>
    <w:rsid w:val="00AD1DC1"/>
    <w:rsid w:val="00AE717F"/>
    <w:rsid w:val="00B33413"/>
    <w:rsid w:val="00B4090C"/>
    <w:rsid w:val="00B40CE6"/>
    <w:rsid w:val="00B602D3"/>
    <w:rsid w:val="00B745AF"/>
    <w:rsid w:val="00BB3206"/>
    <w:rsid w:val="00BB6767"/>
    <w:rsid w:val="00BE4599"/>
    <w:rsid w:val="00BF6DF6"/>
    <w:rsid w:val="00C12E87"/>
    <w:rsid w:val="00C7675B"/>
    <w:rsid w:val="00CA1DD6"/>
    <w:rsid w:val="00CC1803"/>
    <w:rsid w:val="00CC24D1"/>
    <w:rsid w:val="00D10625"/>
    <w:rsid w:val="00D32259"/>
    <w:rsid w:val="00D52AEE"/>
    <w:rsid w:val="00D66108"/>
    <w:rsid w:val="00D73CB6"/>
    <w:rsid w:val="00DA4080"/>
    <w:rsid w:val="00DD015E"/>
    <w:rsid w:val="00DD73FD"/>
    <w:rsid w:val="00DF479E"/>
    <w:rsid w:val="00E02504"/>
    <w:rsid w:val="00E1601B"/>
    <w:rsid w:val="00E25E56"/>
    <w:rsid w:val="00E447A2"/>
    <w:rsid w:val="00E55ECA"/>
    <w:rsid w:val="00E803E3"/>
    <w:rsid w:val="00E96F81"/>
    <w:rsid w:val="00EA34AE"/>
    <w:rsid w:val="00EB1B70"/>
    <w:rsid w:val="00EB6C7A"/>
    <w:rsid w:val="00ED696E"/>
    <w:rsid w:val="00EE4F2B"/>
    <w:rsid w:val="00EF7FA7"/>
    <w:rsid w:val="00F039CB"/>
    <w:rsid w:val="00F05E8F"/>
    <w:rsid w:val="00F072FD"/>
    <w:rsid w:val="00F21771"/>
    <w:rsid w:val="00F23524"/>
    <w:rsid w:val="00F30F0E"/>
    <w:rsid w:val="00F3222F"/>
    <w:rsid w:val="00F44A00"/>
    <w:rsid w:val="00F47202"/>
    <w:rsid w:val="00F66062"/>
    <w:rsid w:val="00F71A81"/>
    <w:rsid w:val="00F72BEA"/>
    <w:rsid w:val="00F74233"/>
    <w:rsid w:val="00F8416A"/>
    <w:rsid w:val="00F84CFE"/>
    <w:rsid w:val="00F90D2F"/>
    <w:rsid w:val="00F95761"/>
    <w:rsid w:val="00F97CA7"/>
    <w:rsid w:val="00FD0619"/>
    <w:rsid w:val="00FE171A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8371"/>
  <w15:docId w15:val="{A114A901-4A3C-4FAF-8B75-ED5E4ED9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Exact0">
    <w:name w:val="Основной текст (5) Exact"/>
    <w:basedOn w:val="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TimesNewRoman105ptExact">
    <w:name w:val="Основной текст (7) + Times New Roman;10;5 pt;Курсив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">
    <w:name w:val="Основной текст (4) + Times New Roman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85pt">
    <w:name w:val="Основной текст (5) + 8;5 pt;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Gulim10pt">
    <w:name w:val="Основной текст (8) + Gulim;10 pt;Не полужирный;Курсив"/>
    <w:basedOn w:val="8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0pt">
    <w:name w:val="Основной текст (2) + 13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3pt-1pt">
    <w:name w:val="Основной текст (2) + 13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69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187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ulim" w:eastAsia="Gulim" w:hAnsi="Gulim" w:cs="Gulim"/>
      <w:sz w:val="21"/>
      <w:szCs w:val="2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63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22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804E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62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BB676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styleId="a7">
    <w:name w:val="Table Grid"/>
    <w:basedOn w:val="a1"/>
    <w:uiPriority w:val="39"/>
    <w:rsid w:val="00A5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F6D4-A45F-4465-B155-DD92AA1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5322</Words>
  <Characters>30337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Фархатовна</dc:creator>
  <cp:lastModifiedBy>user</cp:lastModifiedBy>
  <cp:revision>92</cp:revision>
  <cp:lastPrinted>2020-12-04T07:01:00Z</cp:lastPrinted>
  <dcterms:created xsi:type="dcterms:W3CDTF">2020-12-03T11:59:00Z</dcterms:created>
  <dcterms:modified xsi:type="dcterms:W3CDTF">2021-01-13T05:54:00Z</dcterms:modified>
</cp:coreProperties>
</file>